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BAB48" w14:textId="77777777" w:rsidR="005A2685" w:rsidRDefault="005A2685" w:rsidP="005A2685">
      <w:pPr>
        <w:jc w:val="center"/>
        <w:rPr>
          <w:sz w:val="28"/>
          <w:szCs w:val="28"/>
        </w:rPr>
      </w:pPr>
      <w:r w:rsidRPr="004C0C5C">
        <w:rPr>
          <w:sz w:val="28"/>
          <w:szCs w:val="28"/>
        </w:rPr>
        <w:t>Determi</w:t>
      </w:r>
      <w:r w:rsidR="00D41A31">
        <w:rPr>
          <w:sz w:val="28"/>
          <w:szCs w:val="28"/>
        </w:rPr>
        <w:t xml:space="preserve">ning the Probability of a Good Day for Sowing </w:t>
      </w:r>
      <w:r w:rsidRPr="004C0C5C">
        <w:rPr>
          <w:sz w:val="28"/>
          <w:szCs w:val="28"/>
        </w:rPr>
        <w:t>Cotton</w:t>
      </w:r>
    </w:p>
    <w:p w14:paraId="0076CD57" w14:textId="77777777" w:rsidR="005A2685" w:rsidRPr="005347B3" w:rsidRDefault="005A2685" w:rsidP="005A2685">
      <w:pPr>
        <w:jc w:val="center"/>
        <w:rPr>
          <w:b/>
          <w:sz w:val="32"/>
          <w:szCs w:val="32"/>
        </w:rPr>
      </w:pPr>
      <w:r w:rsidRPr="005347B3">
        <w:rPr>
          <w:b/>
          <w:sz w:val="32"/>
          <w:szCs w:val="32"/>
        </w:rPr>
        <w:t>Teacher Notes &amp; Solutions</w:t>
      </w:r>
    </w:p>
    <w:p w14:paraId="68B03076" w14:textId="77777777" w:rsidR="005A2685" w:rsidRPr="0010164B" w:rsidRDefault="005A2685" w:rsidP="005A2685">
      <w:pPr>
        <w:pStyle w:val="NoSpacing"/>
        <w:rPr>
          <w:b/>
        </w:rPr>
      </w:pPr>
      <w:r w:rsidRPr="0010164B">
        <w:rPr>
          <w:b/>
        </w:rPr>
        <w:t xml:space="preserve">ACMSP247 </w:t>
      </w:r>
    </w:p>
    <w:p w14:paraId="4A3FFF00" w14:textId="77777777" w:rsidR="005A2685" w:rsidRDefault="005A2685" w:rsidP="005A2685">
      <w:r w:rsidRPr="0010164B">
        <w:t xml:space="preserve">Mathematics / Year 10 / Statistics and Probability / Chance </w:t>
      </w:r>
    </w:p>
    <w:p w14:paraId="21ADD4A2" w14:textId="77777777" w:rsidR="005347B3" w:rsidRPr="002D4A1F" w:rsidRDefault="005347B3" w:rsidP="000603AA">
      <w:pPr>
        <w:spacing w:after="0"/>
        <w:rPr>
          <w:rFonts w:eastAsia="Times New Roman" w:cs="Helvetica"/>
          <w:color w:val="000000"/>
        </w:rPr>
      </w:pPr>
      <w:r w:rsidRPr="0010164B">
        <w:rPr>
          <w:rFonts w:eastAsia="Times New Roman" w:cs="Helvetica"/>
          <w:color w:val="000000"/>
        </w:rPr>
        <w:t xml:space="preserve">Use the language of </w:t>
      </w:r>
      <w:proofErr w:type="gramStart"/>
      <w:r w:rsidRPr="0010164B">
        <w:rPr>
          <w:rFonts w:eastAsia="Times New Roman" w:cs="Helvetica"/>
          <w:color w:val="000000"/>
        </w:rPr>
        <w:t>‘if ....</w:t>
      </w:r>
      <w:proofErr w:type="gramEnd"/>
      <w:r w:rsidRPr="0010164B">
        <w:rPr>
          <w:rFonts w:eastAsia="Times New Roman" w:cs="Helvetica"/>
          <w:color w:val="000000"/>
        </w:rPr>
        <w:t xml:space="preserve">then, ‘given’, ‘of’, ‘knowing that’ to investigate conditional statements and identify common mistakes in interpreting such language </w:t>
      </w:r>
    </w:p>
    <w:p w14:paraId="24C308E5" w14:textId="77777777" w:rsidR="005347B3" w:rsidRDefault="005347B3" w:rsidP="005347B3">
      <w:pPr>
        <w:spacing w:after="0" w:line="240" w:lineRule="auto"/>
        <w:rPr>
          <w:rFonts w:eastAsia="Times New Roman" w:cs="Helvetica"/>
          <w:b/>
          <w:bCs/>
          <w:color w:val="000000"/>
        </w:rPr>
      </w:pPr>
    </w:p>
    <w:p w14:paraId="6938FBF3" w14:textId="77777777" w:rsidR="005347B3" w:rsidRPr="0010164B" w:rsidRDefault="005347B3" w:rsidP="000603AA">
      <w:pPr>
        <w:spacing w:after="0"/>
        <w:rPr>
          <w:rFonts w:eastAsia="Times New Roman" w:cs="Helvetica"/>
          <w:color w:val="000000"/>
        </w:rPr>
      </w:pPr>
      <w:r w:rsidRPr="0010164B">
        <w:rPr>
          <w:rFonts w:eastAsia="Times New Roman" w:cs="Helvetica"/>
          <w:b/>
          <w:bCs/>
          <w:color w:val="000000"/>
        </w:rPr>
        <w:t xml:space="preserve">Elaborations </w:t>
      </w:r>
    </w:p>
    <w:p w14:paraId="4A269369" w14:textId="77777777" w:rsidR="005347B3" w:rsidRPr="0010164B" w:rsidRDefault="005347B3" w:rsidP="000603AA">
      <w:pPr>
        <w:pStyle w:val="NoSpacing"/>
        <w:numPr>
          <w:ilvl w:val="0"/>
          <w:numId w:val="38"/>
        </w:numPr>
        <w:spacing w:line="276" w:lineRule="auto"/>
      </w:pPr>
      <w:proofErr w:type="gramStart"/>
      <w:r w:rsidRPr="0010164B">
        <w:t>using</w:t>
      </w:r>
      <w:proofErr w:type="gramEnd"/>
      <w:r w:rsidRPr="0010164B">
        <w:t xml:space="preserve"> two-way tables and Venn diagrams to understand conditional statements </w:t>
      </w:r>
    </w:p>
    <w:p w14:paraId="44F1FFD5" w14:textId="77777777" w:rsidR="005347B3" w:rsidRPr="0010164B" w:rsidRDefault="005347B3" w:rsidP="000603AA">
      <w:pPr>
        <w:pStyle w:val="ListParagraph"/>
        <w:numPr>
          <w:ilvl w:val="0"/>
          <w:numId w:val="38"/>
        </w:numPr>
        <w:spacing w:before="100" w:beforeAutospacing="1" w:after="100" w:afterAutospacing="1"/>
        <w:rPr>
          <w:rFonts w:eastAsia="Times New Roman" w:cs="Helvetica"/>
          <w:color w:val="000000"/>
        </w:rPr>
      </w:pPr>
      <w:proofErr w:type="gramStart"/>
      <w:r w:rsidRPr="0010164B">
        <w:rPr>
          <w:rFonts w:eastAsia="Times New Roman" w:cs="Helvetica"/>
          <w:color w:val="000000"/>
        </w:rPr>
        <w:t>using</w:t>
      </w:r>
      <w:proofErr w:type="gramEnd"/>
      <w:r w:rsidRPr="0010164B">
        <w:rPr>
          <w:rFonts w:eastAsia="Times New Roman" w:cs="Helvetica"/>
          <w:color w:val="000000"/>
        </w:rPr>
        <w:t xml:space="preserve"> arrays and tree diagrams to determine probabilities </w:t>
      </w:r>
    </w:p>
    <w:p w14:paraId="12F05C4F" w14:textId="77777777" w:rsidR="005347B3" w:rsidRDefault="005347B3" w:rsidP="000603AA">
      <w:pPr>
        <w:pStyle w:val="NoSpacing"/>
        <w:spacing w:line="276" w:lineRule="auto"/>
      </w:pPr>
      <w:r>
        <w:rPr>
          <w:b/>
        </w:rPr>
        <w:t>Aims</w:t>
      </w:r>
    </w:p>
    <w:p w14:paraId="2A11F294" w14:textId="77777777" w:rsidR="005347B3" w:rsidRDefault="005347B3" w:rsidP="000603AA">
      <w:pPr>
        <w:pStyle w:val="NoSpacing"/>
        <w:numPr>
          <w:ilvl w:val="0"/>
          <w:numId w:val="39"/>
        </w:numPr>
        <w:spacing w:line="276" w:lineRule="auto"/>
      </w:pPr>
      <w:r>
        <w:t xml:space="preserve">To consolidate </w:t>
      </w:r>
      <w:r w:rsidRPr="0095209D">
        <w:rPr>
          <w:rFonts w:cs="ArialMT"/>
        </w:rPr>
        <w:t xml:space="preserve">the language and notation used to describe sets of data </w:t>
      </w:r>
      <w:r>
        <w:rPr>
          <w:rFonts w:cs="ArialMT"/>
        </w:rPr>
        <w:t xml:space="preserve">and reinforce </w:t>
      </w:r>
      <w:r>
        <w:t>connections between different representations of frequency and relative frequency (experimental probability) though their application to a real life context.</w:t>
      </w:r>
    </w:p>
    <w:p w14:paraId="0D93F43B" w14:textId="77777777" w:rsidR="005347B3" w:rsidRDefault="005347B3" w:rsidP="000603AA">
      <w:pPr>
        <w:pStyle w:val="NoSpacing"/>
        <w:numPr>
          <w:ilvl w:val="0"/>
          <w:numId w:val="39"/>
        </w:numPr>
        <w:spacing w:line="276" w:lineRule="auto"/>
      </w:pPr>
      <w:r>
        <w:t>To introduce the language of c</w:t>
      </w:r>
      <w:r>
        <w:fldChar w:fldCharType="begin"/>
      </w:r>
      <w:r>
        <w:instrText xml:space="preserve"> HYPERLINK "http://vocabulary.curriculum.edu.au/scot/13445" \t "_blank" \o "View information about this ScOT term (opens in a new window)" </w:instrText>
      </w:r>
      <w:r>
        <w:fldChar w:fldCharType="separate"/>
      </w:r>
      <w:r w:rsidRPr="0010164B">
        <w:t>onditional probability</w:t>
      </w:r>
      <w:r>
        <w:fldChar w:fldCharType="end"/>
      </w:r>
      <w:r>
        <w:t xml:space="preserve"> </w:t>
      </w:r>
    </w:p>
    <w:p w14:paraId="000D3475" w14:textId="77777777" w:rsidR="005347B3" w:rsidRPr="0010164B" w:rsidRDefault="005347B3" w:rsidP="000603AA">
      <w:pPr>
        <w:pStyle w:val="NoSpacing"/>
        <w:numPr>
          <w:ilvl w:val="0"/>
          <w:numId w:val="39"/>
        </w:numPr>
        <w:spacing w:line="276" w:lineRule="auto"/>
      </w:pPr>
      <w:r>
        <w:t xml:space="preserve">To instruct students in the use of excel </w:t>
      </w:r>
      <w:proofErr w:type="spellStart"/>
      <w:r>
        <w:t>spreadsheet</w:t>
      </w:r>
      <w:proofErr w:type="spellEnd"/>
      <w:r>
        <w:t xml:space="preserve"> commands for conditionally formatting data.</w:t>
      </w:r>
    </w:p>
    <w:p w14:paraId="15A228C0" w14:textId="77777777" w:rsidR="005347B3" w:rsidRPr="00A97C70" w:rsidRDefault="005347B3" w:rsidP="000603AA">
      <w:pPr>
        <w:pStyle w:val="NoSpacing"/>
        <w:numPr>
          <w:ilvl w:val="0"/>
          <w:numId w:val="39"/>
        </w:numPr>
        <w:spacing w:line="276" w:lineRule="auto"/>
        <w:rPr>
          <w:b/>
        </w:rPr>
      </w:pPr>
      <w:r>
        <w:t>To encourage critical thinking regarding the analysis and application of statistical data.</w:t>
      </w:r>
    </w:p>
    <w:p w14:paraId="2D2F6AD0" w14:textId="77777777" w:rsidR="005347B3" w:rsidRDefault="005347B3" w:rsidP="005347B3">
      <w:pPr>
        <w:pStyle w:val="NoSpacing"/>
        <w:rPr>
          <w:b/>
        </w:rPr>
      </w:pPr>
    </w:p>
    <w:p w14:paraId="0F217BA9" w14:textId="77777777" w:rsidR="005347B3" w:rsidRDefault="005347B3" w:rsidP="000603AA">
      <w:pPr>
        <w:pStyle w:val="NoSpacing"/>
        <w:spacing w:line="276" w:lineRule="auto"/>
        <w:rPr>
          <w:b/>
        </w:rPr>
      </w:pPr>
      <w:r>
        <w:rPr>
          <w:b/>
        </w:rPr>
        <w:t>The Context</w:t>
      </w:r>
    </w:p>
    <w:p w14:paraId="1291B859" w14:textId="77777777" w:rsidR="005347B3" w:rsidRDefault="005347B3" w:rsidP="000603AA">
      <w:pPr>
        <w:pStyle w:val="NoSpacing"/>
        <w:spacing w:line="276" w:lineRule="auto"/>
      </w:pPr>
      <w:r>
        <w:t xml:space="preserve">The profitability of growing cotton depends on the prevailing economic conditions and the yield of the crop. Although soils and rainfall influence cotton yields, temperature is the dominant environmental factor.  </w:t>
      </w:r>
    </w:p>
    <w:p w14:paraId="7B59D96A" w14:textId="77777777" w:rsidR="005347B3" w:rsidRDefault="005347B3" w:rsidP="000603AA">
      <w:pPr>
        <w:pStyle w:val="NoSpacing"/>
        <w:spacing w:line="276" w:lineRule="auto"/>
      </w:pPr>
    </w:p>
    <w:p w14:paraId="40F6A25B" w14:textId="77777777" w:rsidR="005347B3" w:rsidRDefault="005347B3" w:rsidP="000603AA">
      <w:pPr>
        <w:pStyle w:val="NoSpacing"/>
        <w:spacing w:line="276" w:lineRule="auto"/>
      </w:pPr>
      <w:r>
        <w:t>Temperature conditions vary between locations. In the Trangie district, a farmer needs to be able to sow (i.e. plant) the crop on or between 15 September and 20 October for the yield to be profitable. This period is referred to as the planting season. There are two temperature conditions that need to be considered to determine whether a day in the planting season is suitable for sowing cotton.</w:t>
      </w:r>
    </w:p>
    <w:p w14:paraId="50BF57CC" w14:textId="77777777" w:rsidR="005347B3" w:rsidRDefault="005347B3" w:rsidP="005347B3">
      <w:pPr>
        <w:pStyle w:val="NoSpacing"/>
      </w:pPr>
    </w:p>
    <w:p w14:paraId="579805AC" w14:textId="335DBE11" w:rsidR="005347B3" w:rsidRDefault="000603AA" w:rsidP="000603AA">
      <w:pPr>
        <w:pStyle w:val="NoSpacing"/>
        <w:spacing w:line="276" w:lineRule="auto"/>
      </w:pPr>
      <w:r>
        <w:t xml:space="preserve">Students </w:t>
      </w:r>
      <w:r w:rsidR="00DE41DF">
        <w:t xml:space="preserve">are given </w:t>
      </w:r>
      <w:r>
        <w:t>the scenario of farmers in the Trangie</w:t>
      </w:r>
      <w:r w:rsidR="005347B3">
        <w:t xml:space="preserve"> district faced with the decision of whether or not they should invest in cotton production. Some of the farmers are more risk-averse than others. The risk-averse farmers will only plant cotton on a day when both temperature conditions are satisfied. The less risk-averse farmers will plant cotton provided that at least one of the two temperature conditions is</w:t>
      </w:r>
      <w:r>
        <w:t xml:space="preserve"> satisfied. Students analyse historical temperature</w:t>
      </w:r>
      <w:r w:rsidR="005347B3">
        <w:t xml:space="preserve"> data </w:t>
      </w:r>
      <w:r>
        <w:t xml:space="preserve">at Trangie </w:t>
      </w:r>
      <w:r w:rsidR="005347B3">
        <w:t xml:space="preserve">to </w:t>
      </w:r>
      <w:r>
        <w:t>determine the relative frequency</w:t>
      </w:r>
      <w:r w:rsidR="00DE41DF">
        <w:t xml:space="preserve"> these conditions </w:t>
      </w:r>
      <w:r>
        <w:t xml:space="preserve">having been satisfied in past years. </w:t>
      </w:r>
    </w:p>
    <w:p w14:paraId="7E1E8C25" w14:textId="77777777" w:rsidR="005347B3" w:rsidRDefault="005347B3" w:rsidP="005347B3">
      <w:pPr>
        <w:pStyle w:val="NoSpacing"/>
        <w:rPr>
          <w:b/>
        </w:rPr>
      </w:pPr>
    </w:p>
    <w:p w14:paraId="6B90D282" w14:textId="11A311FD" w:rsidR="005347B3" w:rsidRDefault="005347B3" w:rsidP="005347B3">
      <w:r>
        <w:t>Before beginning this seri</w:t>
      </w:r>
      <w:r w:rsidR="000603AA">
        <w:t xml:space="preserve">es of lessons, </w:t>
      </w:r>
      <w:r>
        <w:t>read the background information</w:t>
      </w:r>
      <w:r w:rsidR="000603AA">
        <w:t xml:space="preserve"> provided</w:t>
      </w:r>
      <w:r>
        <w:t>. You could give this information to your stud</w:t>
      </w:r>
      <w:r w:rsidR="000603AA">
        <w:t>ents and/or you could introduce</w:t>
      </w:r>
      <w:r>
        <w:t xml:space="preserve"> the context using a video or a slide presentation such as the one at </w:t>
      </w:r>
      <w:hyperlink r:id="rId8" w:history="1">
        <w:r w:rsidRPr="00B072F9">
          <w:rPr>
            <w:rStyle w:val="Hyperlink"/>
          </w:rPr>
          <w:t>https://prezi.com/tzrjuk06rqih/visual-story-of-cotton/</w:t>
        </w:r>
      </w:hyperlink>
      <w:proofErr w:type="gramStart"/>
      <w:r>
        <w:t xml:space="preserve"> which</w:t>
      </w:r>
      <w:proofErr w:type="gramEnd"/>
      <w:r>
        <w:t xml:space="preserve"> shows how the cotton plant grows.</w:t>
      </w:r>
    </w:p>
    <w:p w14:paraId="2DE8B373" w14:textId="77777777" w:rsidR="005347B3" w:rsidRDefault="005347B3" w:rsidP="005347B3">
      <w:r>
        <w:lastRenderedPageBreak/>
        <w:t xml:space="preserve">Cotton is sown in the spring and harvested in the autumn.  Emphasise the importance of crop being grown when it will not be damaged by frosts, and that temperature determines the rate at which the cotton plant develops. </w:t>
      </w:r>
    </w:p>
    <w:p w14:paraId="5338FDBF" w14:textId="77777777" w:rsidR="005347B3" w:rsidRDefault="005347B3" w:rsidP="005347B3">
      <w:r>
        <w:t xml:space="preserve">Find Trangie on the map of cotton growing districts. Ask them where this district is (north, south, east or west) </w:t>
      </w:r>
      <w:r w:rsidRPr="00FD2979">
        <w:rPr>
          <w:i/>
        </w:rPr>
        <w:t>in relation to</w:t>
      </w:r>
      <w:r>
        <w:t xml:space="preserve"> other cotton growing districts.</w:t>
      </w:r>
    </w:p>
    <w:p w14:paraId="4C6B605A" w14:textId="77777777" w:rsidR="005347B3" w:rsidRDefault="005347B3" w:rsidP="005347B3">
      <w:pPr>
        <w:spacing w:after="0"/>
      </w:pPr>
      <w:r>
        <w:t xml:space="preserve">Show the line graph “Relative yield of cotton at Trangie vs. Planting date” in the introduction. </w:t>
      </w:r>
    </w:p>
    <w:p w14:paraId="4E5C3FFA" w14:textId="77777777" w:rsidR="005347B3" w:rsidRDefault="005347B3" w:rsidP="005347B3">
      <w:pPr>
        <w:spacing w:after="240"/>
      </w:pPr>
      <w:r>
        <w:t>From this graph, ask them to find the planting dates for which the cotton grower can expect to get a relative yield of at least 95%. This means that based on previous yields, the yield on average is expected to be within the top 5% of yields.</w:t>
      </w:r>
    </w:p>
    <w:p w14:paraId="74F36086" w14:textId="77777777" w:rsidR="005347B3" w:rsidRDefault="005347B3" w:rsidP="000603AA">
      <w:pPr>
        <w:pStyle w:val="NoSpacing"/>
        <w:spacing w:line="276" w:lineRule="auto"/>
        <w:rPr>
          <w:b/>
        </w:rPr>
      </w:pPr>
      <w:r>
        <w:rPr>
          <w:b/>
        </w:rPr>
        <w:t>The Mathematics Tasks</w:t>
      </w:r>
    </w:p>
    <w:p w14:paraId="37CAE2E6" w14:textId="77777777" w:rsidR="005347B3" w:rsidRDefault="005347B3" w:rsidP="000603AA">
      <w:pPr>
        <w:pStyle w:val="NoSpacing"/>
        <w:spacing w:line="276" w:lineRule="auto"/>
      </w:pPr>
      <w:r>
        <w:t xml:space="preserve">There are three tasks. These are ordered sequentially, however each task has sufficient information within it to be able to </w:t>
      </w:r>
      <w:proofErr w:type="gramStart"/>
      <w:r>
        <w:t>stand alone</w:t>
      </w:r>
      <w:proofErr w:type="gramEnd"/>
      <w:r>
        <w:t>.</w:t>
      </w:r>
    </w:p>
    <w:p w14:paraId="7D6F72E2" w14:textId="77777777" w:rsidR="005347B3" w:rsidRDefault="005347B3" w:rsidP="000603AA">
      <w:pPr>
        <w:pStyle w:val="NoSpacing"/>
        <w:spacing w:line="276" w:lineRule="auto"/>
      </w:pPr>
    </w:p>
    <w:p w14:paraId="3797466E" w14:textId="77777777" w:rsidR="005347B3" w:rsidRDefault="005347B3" w:rsidP="000603AA">
      <w:pPr>
        <w:pStyle w:val="NoSpacing"/>
        <w:spacing w:line="276" w:lineRule="auto"/>
      </w:pPr>
      <w:r w:rsidRPr="006046D7">
        <w:rPr>
          <w:u w:val="single"/>
        </w:rPr>
        <w:t xml:space="preserve">Task 1 – Conditional formatting of </w:t>
      </w:r>
      <w:r>
        <w:rPr>
          <w:u w:val="single"/>
        </w:rPr>
        <w:t xml:space="preserve">Microsoft </w:t>
      </w:r>
      <w:r w:rsidRPr="006046D7">
        <w:rPr>
          <w:u w:val="single"/>
        </w:rPr>
        <w:t xml:space="preserve">Excel </w:t>
      </w:r>
      <w:proofErr w:type="spellStart"/>
      <w:r w:rsidRPr="006046D7">
        <w:rPr>
          <w:u w:val="single"/>
        </w:rPr>
        <w:t>spreadsheets</w:t>
      </w:r>
      <w:proofErr w:type="spellEnd"/>
    </w:p>
    <w:p w14:paraId="4175CD64" w14:textId="77777777" w:rsidR="005347B3" w:rsidRPr="00A90798" w:rsidRDefault="005347B3" w:rsidP="000603AA">
      <w:pPr>
        <w:pStyle w:val="NoSpacing"/>
        <w:spacing w:line="276" w:lineRule="auto"/>
      </w:pPr>
      <w:r>
        <w:t xml:space="preserve">In this task, students learn to manipulate data in </w:t>
      </w:r>
      <w:proofErr w:type="spellStart"/>
      <w:r>
        <w:t>spreadsheets</w:t>
      </w:r>
      <w:proofErr w:type="spellEnd"/>
      <w:r>
        <w:t xml:space="preserve">. The conditional formatting function in Excel is used to identify good days for sowing and </w:t>
      </w:r>
      <w:proofErr w:type="spellStart"/>
      <w:r>
        <w:t>spreadsheet</w:t>
      </w:r>
      <w:proofErr w:type="spellEnd"/>
      <w:r>
        <w:t xml:space="preserve"> formulae are used to count these days. This task also uses scatter graphs to determine linear trends in data </w:t>
      </w:r>
      <w:r w:rsidRPr="00845ECA">
        <w:rPr>
          <w:rFonts w:cs="ArialMT"/>
          <w:b/>
          <w:color w:val="808080" w:themeColor="background1" w:themeShade="80"/>
        </w:rPr>
        <w:t>(ACMSP279)</w:t>
      </w:r>
      <w:r>
        <w:t>.</w:t>
      </w:r>
    </w:p>
    <w:p w14:paraId="5F555097" w14:textId="77777777" w:rsidR="005347B3" w:rsidRDefault="005347B3" w:rsidP="000603AA">
      <w:pPr>
        <w:pStyle w:val="NoSpacing"/>
        <w:spacing w:line="276" w:lineRule="auto"/>
      </w:pPr>
    </w:p>
    <w:p w14:paraId="670193D5" w14:textId="77777777" w:rsidR="005347B3" w:rsidRPr="0095209D" w:rsidRDefault="005347B3" w:rsidP="000603AA">
      <w:pPr>
        <w:spacing w:after="0"/>
        <w:rPr>
          <w:u w:val="single"/>
        </w:rPr>
      </w:pPr>
      <w:r w:rsidRPr="0095209D">
        <w:rPr>
          <w:u w:val="single"/>
        </w:rPr>
        <w:t>Task 2 – Constructing and interpreting Venn diagrams and two-way tables</w:t>
      </w:r>
    </w:p>
    <w:p w14:paraId="4291508F" w14:textId="77777777" w:rsidR="005347B3" w:rsidRPr="0095209D" w:rsidRDefault="005347B3" w:rsidP="000603AA">
      <w:pPr>
        <w:autoSpaceDE w:val="0"/>
        <w:autoSpaceDN w:val="0"/>
        <w:adjustRightInd w:val="0"/>
        <w:spacing w:after="0"/>
        <w:rPr>
          <w:rFonts w:cs="ArialMT"/>
        </w:rPr>
      </w:pPr>
      <w:r w:rsidRPr="0095209D">
        <w:t>This task revises the use of</w:t>
      </w:r>
      <w:r w:rsidRPr="0095209D">
        <w:rPr>
          <w:rFonts w:cs="ArialMT"/>
        </w:rPr>
        <w:t xml:space="preserve"> Venn diagrams and the language and notation used to describe sets of data </w:t>
      </w:r>
      <w:r w:rsidRPr="00845ECA">
        <w:rPr>
          <w:rFonts w:cs="ArialMT"/>
          <w:b/>
          <w:color w:val="808080" w:themeColor="background1" w:themeShade="80"/>
        </w:rPr>
        <w:t>(ACMSP204 and ACMSP205)</w:t>
      </w:r>
      <w:r w:rsidRPr="0095209D">
        <w:rPr>
          <w:rFonts w:cs="ArialMT"/>
        </w:rPr>
        <w:t xml:space="preserve">. It also relates data in Venn diagrams to data expressed in two-way tables </w:t>
      </w:r>
      <w:r w:rsidRPr="00845ECA">
        <w:rPr>
          <w:rFonts w:cs="ArialMT"/>
          <w:b/>
          <w:color w:val="808080" w:themeColor="background1" w:themeShade="80"/>
        </w:rPr>
        <w:t>(ACMSP292)</w:t>
      </w:r>
      <w:r w:rsidRPr="0095209D">
        <w:rPr>
          <w:rFonts w:cs="ArialMT"/>
        </w:rPr>
        <w:t>.</w:t>
      </w:r>
    </w:p>
    <w:p w14:paraId="5BCC534B" w14:textId="77777777" w:rsidR="005347B3" w:rsidRDefault="005347B3" w:rsidP="000603AA">
      <w:pPr>
        <w:pStyle w:val="NoSpacing"/>
        <w:spacing w:line="276" w:lineRule="auto"/>
      </w:pPr>
    </w:p>
    <w:p w14:paraId="48A439D0" w14:textId="77777777" w:rsidR="005347B3" w:rsidRPr="00167FA5" w:rsidRDefault="005347B3" w:rsidP="000603AA">
      <w:pPr>
        <w:pStyle w:val="NoSpacing"/>
        <w:spacing w:line="276" w:lineRule="auto"/>
        <w:rPr>
          <w:u w:val="single"/>
        </w:rPr>
      </w:pPr>
      <w:r w:rsidRPr="00167FA5">
        <w:rPr>
          <w:u w:val="single"/>
        </w:rPr>
        <w:t xml:space="preserve">Task 3- Calculating probability and conditional probability </w:t>
      </w:r>
    </w:p>
    <w:p w14:paraId="5F4ACB09" w14:textId="77777777" w:rsidR="005347B3" w:rsidRPr="0095209D" w:rsidRDefault="005347B3" w:rsidP="000603AA">
      <w:pPr>
        <w:pStyle w:val="NoSpacing"/>
        <w:spacing w:line="276" w:lineRule="auto"/>
      </w:pPr>
      <w:r w:rsidRPr="0095209D">
        <w:t xml:space="preserve">This task investigates the concept of relative frequency (experimental probability) </w:t>
      </w:r>
      <w:r w:rsidRPr="00845ECA">
        <w:rPr>
          <w:rFonts w:cs="ArialMT"/>
          <w:b/>
          <w:color w:val="808080" w:themeColor="background1" w:themeShade="80"/>
        </w:rPr>
        <w:t>(ACMSP226)</w:t>
      </w:r>
      <w:r w:rsidRPr="00845ECA">
        <w:rPr>
          <w:rFonts w:cs="ArialMT"/>
          <w:color w:val="808080" w:themeColor="background1" w:themeShade="80"/>
        </w:rPr>
        <w:t xml:space="preserve"> </w:t>
      </w:r>
      <w:r w:rsidRPr="0095209D">
        <w:rPr>
          <w:rFonts w:cs="ArialMT"/>
        </w:rPr>
        <w:t xml:space="preserve">and the concept </w:t>
      </w:r>
      <w:r w:rsidRPr="0095209D">
        <w:t xml:space="preserve">of dependence and independence </w:t>
      </w:r>
      <w:r w:rsidRPr="00845ECA">
        <w:rPr>
          <w:rFonts w:cs="ArialMT"/>
          <w:b/>
          <w:color w:val="808080" w:themeColor="background1" w:themeShade="80"/>
        </w:rPr>
        <w:t>(ACMSP246)</w:t>
      </w:r>
      <w:r w:rsidRPr="00845ECA">
        <w:rPr>
          <w:rFonts w:cs="ArialMT"/>
          <w:color w:val="808080" w:themeColor="background1" w:themeShade="80"/>
        </w:rPr>
        <w:t xml:space="preserve"> </w:t>
      </w:r>
      <w:r w:rsidRPr="0095209D">
        <w:rPr>
          <w:rFonts w:cs="ArialMT"/>
        </w:rPr>
        <w:t xml:space="preserve">using Venn diagrams, two-way tables and tree diagrams. During the investigative process, </w:t>
      </w:r>
      <w:r>
        <w:rPr>
          <w:rFonts w:cs="ArialMT"/>
        </w:rPr>
        <w:t xml:space="preserve">emphasis is given to understanding the meaning of events being dependent and the correct use of </w:t>
      </w:r>
      <w:r w:rsidRPr="0095209D">
        <w:rPr>
          <w:rFonts w:cs="ArialMT"/>
        </w:rPr>
        <w:t>condition</w:t>
      </w:r>
      <w:r>
        <w:rPr>
          <w:rFonts w:cs="ArialMT"/>
        </w:rPr>
        <w:t xml:space="preserve">al language </w:t>
      </w:r>
      <w:r w:rsidRPr="00845ECA">
        <w:rPr>
          <w:rFonts w:cs="ArialMT"/>
          <w:b/>
          <w:color w:val="808080" w:themeColor="background1" w:themeShade="80"/>
        </w:rPr>
        <w:t>(ACMSP247)</w:t>
      </w:r>
      <w:r w:rsidRPr="0095209D">
        <w:rPr>
          <w:rFonts w:cs="ArialMT"/>
        </w:rPr>
        <w:t>.</w:t>
      </w:r>
      <w:r w:rsidRPr="0095209D">
        <w:t xml:space="preserve"> </w:t>
      </w:r>
    </w:p>
    <w:p w14:paraId="535BF661" w14:textId="77777777" w:rsidR="005347B3" w:rsidRDefault="005347B3" w:rsidP="000603AA">
      <w:pPr>
        <w:pStyle w:val="NoSpacing"/>
        <w:spacing w:line="276" w:lineRule="auto"/>
        <w:rPr>
          <w:b/>
        </w:rPr>
      </w:pPr>
    </w:p>
    <w:p w14:paraId="36FB046D" w14:textId="160788A0" w:rsidR="000C2779" w:rsidRDefault="00EA46F2" w:rsidP="000603AA">
      <w:pPr>
        <w:spacing w:after="0"/>
      </w:pPr>
      <w:r w:rsidRPr="00EA46F2">
        <w:t xml:space="preserve">Detailed </w:t>
      </w:r>
      <w:r>
        <w:t>p</w:t>
      </w:r>
      <w:r w:rsidRPr="00EA46F2">
        <w:t>lans for the delivery of each task and solutions to the questions posed are given below.</w:t>
      </w:r>
    </w:p>
    <w:p w14:paraId="3A111813" w14:textId="69912F68" w:rsidR="00EA46F2" w:rsidRPr="00EA46F2" w:rsidRDefault="00EA46F2" w:rsidP="000603AA">
      <w:pPr>
        <w:spacing w:after="0"/>
      </w:pPr>
      <w:r>
        <w:t>Following the launch of each lesson, you will need to decide whether students work individually, in pairs or as small group</w:t>
      </w:r>
      <w:r w:rsidR="000603AA">
        <w:t>s to answer the given questions, prior to discussing the solutions as a class.</w:t>
      </w:r>
    </w:p>
    <w:p w14:paraId="56E5A682" w14:textId="77777777" w:rsidR="002F64FE" w:rsidRDefault="002F64FE">
      <w:pPr>
        <w:rPr>
          <w:b/>
        </w:rPr>
      </w:pPr>
      <w:r>
        <w:rPr>
          <w:b/>
        </w:rPr>
        <w:br w:type="page"/>
      </w:r>
    </w:p>
    <w:p w14:paraId="4331BA71" w14:textId="77777777" w:rsidR="002F64FE" w:rsidRDefault="002F64FE" w:rsidP="002F64FE">
      <w:pPr>
        <w:rPr>
          <w:b/>
        </w:rPr>
      </w:pPr>
      <w:r w:rsidRPr="00C21BE9">
        <w:rPr>
          <w:b/>
        </w:rPr>
        <w:lastRenderedPageBreak/>
        <w:t>Task</w:t>
      </w:r>
      <w:r>
        <w:rPr>
          <w:b/>
        </w:rPr>
        <w:t xml:space="preserve"> 1 – Conditional formatting of Microsoft Excel spreadsheets</w:t>
      </w:r>
    </w:p>
    <w:p w14:paraId="65CA6C7F" w14:textId="77777777" w:rsidR="00977999" w:rsidRDefault="00CC69D5" w:rsidP="002F64FE">
      <w:pPr>
        <w:spacing w:after="0"/>
      </w:pPr>
      <w:r>
        <w:t xml:space="preserve">1) </w:t>
      </w:r>
      <w:r w:rsidR="004A1F5C">
        <w:t>Check that all students</w:t>
      </w:r>
      <w:r w:rsidR="00977999">
        <w:t xml:space="preserve"> understand the language on the webpage </w:t>
      </w:r>
      <w:hyperlink r:id="rId9" w:history="1">
        <w:r w:rsidR="00351440" w:rsidRPr="00737D0A">
          <w:rPr>
            <w:rStyle w:val="Hyperlink"/>
          </w:rPr>
          <w:t>http://www.csd.net.au/greenlight</w:t>
        </w:r>
      </w:hyperlink>
      <w:r w:rsidR="00351440">
        <w:t xml:space="preserve"> </w:t>
      </w:r>
      <w:r w:rsidR="00977999">
        <w:t>“Have you got the greenlight for planting this season”</w:t>
      </w:r>
      <w:r w:rsidR="00351440">
        <w:t xml:space="preserve"> </w:t>
      </w:r>
    </w:p>
    <w:p w14:paraId="21B1301C" w14:textId="77777777" w:rsidR="00977999" w:rsidRDefault="00977999" w:rsidP="00CC69D5">
      <w:pPr>
        <w:pStyle w:val="ListParagraph"/>
        <w:numPr>
          <w:ilvl w:val="0"/>
          <w:numId w:val="2"/>
        </w:numPr>
      </w:pPr>
      <w:r w:rsidRPr="00CC69D5">
        <w:rPr>
          <w:i/>
        </w:rPr>
        <w:t>AEST</w:t>
      </w:r>
      <w:r>
        <w:t xml:space="preserve"> </w:t>
      </w:r>
      <w:r w:rsidR="004A1F5C">
        <w:t>-</w:t>
      </w:r>
      <w:r>
        <w:t xml:space="preserve"> Australian Eastern Standard Time</w:t>
      </w:r>
    </w:p>
    <w:p w14:paraId="258F7232" w14:textId="77777777" w:rsidR="00977999" w:rsidRDefault="00351440" w:rsidP="00CC69D5">
      <w:pPr>
        <w:pStyle w:val="ListParagraph"/>
        <w:numPr>
          <w:ilvl w:val="0"/>
          <w:numId w:val="2"/>
        </w:numPr>
      </w:pPr>
      <w:r w:rsidRPr="00CC69D5">
        <w:rPr>
          <w:i/>
        </w:rPr>
        <w:t>Forecast</w:t>
      </w:r>
      <w:r>
        <w:rPr>
          <w:i/>
        </w:rPr>
        <w:t xml:space="preserve"> average temps</w:t>
      </w:r>
      <w:r w:rsidRPr="00CC69D5">
        <w:rPr>
          <w:i/>
        </w:rPr>
        <w:t xml:space="preserve"> </w:t>
      </w:r>
      <w:r>
        <w:t>–</w:t>
      </w:r>
      <w:r w:rsidR="00977999">
        <w:t xml:space="preserve"> </w:t>
      </w:r>
      <w:r>
        <w:t>predicted a</w:t>
      </w:r>
      <w:r w:rsidR="00977999">
        <w:t>verage daily temperature</w:t>
      </w:r>
      <w:r>
        <w:t>s</w:t>
      </w:r>
      <w:r w:rsidR="00977999">
        <w:t xml:space="preserve"> (found by averaging the maximum and minimum temperature of each day)</w:t>
      </w:r>
    </w:p>
    <w:p w14:paraId="0B1CC1B5" w14:textId="77777777" w:rsidR="00CC69D5" w:rsidRDefault="00977999" w:rsidP="00CC69D5">
      <w:pPr>
        <w:pStyle w:val="ListParagraph"/>
        <w:numPr>
          <w:ilvl w:val="0"/>
          <w:numId w:val="2"/>
        </w:numPr>
      </w:pPr>
      <w:r w:rsidRPr="00CC69D5">
        <w:rPr>
          <w:i/>
        </w:rPr>
        <w:t>The week following</w:t>
      </w:r>
      <w:r>
        <w:t xml:space="preserve"> </w:t>
      </w:r>
      <w:r w:rsidR="00351440">
        <w:t>–</w:t>
      </w:r>
      <w:r>
        <w:t xml:space="preserve"> </w:t>
      </w:r>
      <w:r w:rsidR="00351440">
        <w:t>Note that t</w:t>
      </w:r>
      <w:r>
        <w:t>his doesn’t include the day in question</w:t>
      </w:r>
    </w:p>
    <w:p w14:paraId="693FF28D" w14:textId="77777777" w:rsidR="00977999" w:rsidRDefault="00351440" w:rsidP="00CC69D5">
      <w:pPr>
        <w:pStyle w:val="ListParagraph"/>
        <w:numPr>
          <w:ilvl w:val="0"/>
          <w:numId w:val="2"/>
        </w:numPr>
      </w:pPr>
      <w:r>
        <w:rPr>
          <w:i/>
        </w:rPr>
        <w:t>On a r</w:t>
      </w:r>
      <w:r w:rsidR="00CC69D5">
        <w:rPr>
          <w:i/>
        </w:rPr>
        <w:t>ising plane</w:t>
      </w:r>
      <w:r w:rsidR="00977999">
        <w:t xml:space="preserve"> </w:t>
      </w:r>
      <w:r>
        <w:t>-</w:t>
      </w:r>
      <w:r w:rsidR="00CC69D5">
        <w:t xml:space="preserve"> trending upwards</w:t>
      </w:r>
    </w:p>
    <w:p w14:paraId="5548F518" w14:textId="77777777" w:rsidR="00977999" w:rsidRDefault="00977999" w:rsidP="002F64FE">
      <w:pPr>
        <w:pStyle w:val="ListParagraph"/>
        <w:numPr>
          <w:ilvl w:val="0"/>
          <w:numId w:val="2"/>
        </w:numPr>
        <w:spacing w:after="0"/>
      </w:pPr>
      <w:r w:rsidRPr="00CC69D5">
        <w:rPr>
          <w:i/>
        </w:rPr>
        <w:t>Adjustments</w:t>
      </w:r>
      <w:r>
        <w:t xml:space="preserve"> </w:t>
      </w:r>
      <w:r w:rsidR="006942C5">
        <w:t>-</w:t>
      </w:r>
      <w:r>
        <w:t xml:space="preserve"> </w:t>
      </w:r>
      <w:r w:rsidR="004A1F5C">
        <w:t>These are m</w:t>
      </w:r>
      <w:r>
        <w:t>easures or</w:t>
      </w:r>
      <w:r w:rsidR="006942C5">
        <w:t xml:space="preserve"> actions taken to enable better sowing conditions eg. </w:t>
      </w:r>
      <w:r w:rsidR="004A1F5C">
        <w:t>the planting rate (the amount of seeds sown per hectare) may need to be increased to allow for a potential loss of seedlings if the t</w:t>
      </w:r>
      <w:r w:rsidR="003841F4">
        <w:t>emperature drops</w:t>
      </w:r>
    </w:p>
    <w:p w14:paraId="6AEF8CCE" w14:textId="77777777" w:rsidR="002F64FE" w:rsidRPr="002F64FE" w:rsidRDefault="002F64FE" w:rsidP="002F64FE">
      <w:pPr>
        <w:pStyle w:val="ListParagraph"/>
        <w:spacing w:after="0"/>
        <w:rPr>
          <w:sz w:val="16"/>
          <w:szCs w:val="16"/>
        </w:rPr>
      </w:pPr>
    </w:p>
    <w:p w14:paraId="02F9BB0B" w14:textId="77777777" w:rsidR="004A1F5C" w:rsidRDefault="00CC69D5" w:rsidP="002F64FE">
      <w:pPr>
        <w:spacing w:after="0"/>
      </w:pPr>
      <w:r>
        <w:t xml:space="preserve">2) </w:t>
      </w:r>
      <w:r w:rsidR="004A1F5C">
        <w:t xml:space="preserve">Check that all students understand what is meant by </w:t>
      </w:r>
      <w:r w:rsidR="004A1F5C" w:rsidRPr="00CC69D5">
        <w:rPr>
          <w:i/>
        </w:rPr>
        <w:t>conditionally formatting</w:t>
      </w:r>
      <w:r w:rsidR="004A1F5C">
        <w:t xml:space="preserve"> a sp</w:t>
      </w:r>
      <w:r>
        <w:t>r</w:t>
      </w:r>
      <w:r w:rsidR="004A1F5C">
        <w:t>eadsheet.</w:t>
      </w:r>
    </w:p>
    <w:p w14:paraId="41894061" w14:textId="77777777" w:rsidR="00CC69D5" w:rsidRPr="002F64FE" w:rsidRDefault="00CC69D5" w:rsidP="00351440">
      <w:pPr>
        <w:pStyle w:val="ListParagraph"/>
        <w:numPr>
          <w:ilvl w:val="0"/>
          <w:numId w:val="13"/>
        </w:numPr>
        <w:ind w:left="709" w:hanging="283"/>
      </w:pPr>
      <w:r w:rsidRPr="00CC69D5">
        <w:rPr>
          <w:i/>
        </w:rPr>
        <w:t>Conditionally</w:t>
      </w:r>
      <w:r>
        <w:t xml:space="preserve"> - </w:t>
      </w:r>
      <w:r w:rsidRPr="00CC69D5">
        <w:rPr>
          <w:rFonts w:cs="Arial"/>
          <w:shd w:val="clear" w:color="auto" w:fill="FFFFFF"/>
        </w:rPr>
        <w:t>subject to, or dependi</w:t>
      </w:r>
      <w:r w:rsidR="003841F4">
        <w:rPr>
          <w:rFonts w:cs="Arial"/>
          <w:shd w:val="clear" w:color="auto" w:fill="FFFFFF"/>
        </w:rPr>
        <w:t>ng on one or more requirements</w:t>
      </w:r>
    </w:p>
    <w:p w14:paraId="4977A999" w14:textId="77777777" w:rsidR="002F64FE" w:rsidRPr="002F64FE" w:rsidRDefault="002F64FE" w:rsidP="002F64FE">
      <w:pPr>
        <w:pStyle w:val="ListParagraph"/>
        <w:ind w:left="709"/>
        <w:rPr>
          <w:sz w:val="16"/>
          <w:szCs w:val="16"/>
        </w:rPr>
      </w:pPr>
    </w:p>
    <w:p w14:paraId="0EB233B1" w14:textId="77777777" w:rsidR="00CC69D5" w:rsidRDefault="00CC69D5" w:rsidP="00CC69D5">
      <w:pPr>
        <w:pStyle w:val="ListParagraph"/>
        <w:ind w:left="0"/>
      </w:pPr>
      <w:r>
        <w:t>3) Show</w:t>
      </w:r>
      <w:r w:rsidRPr="00CC69D5">
        <w:t xml:space="preserve"> the line graph of “Average daily temperatures at Trangie, 15 September – 20 October”.</w:t>
      </w:r>
    </w:p>
    <w:p w14:paraId="6575D05C" w14:textId="77777777" w:rsidR="00CC69D5" w:rsidRDefault="00CC69D5" w:rsidP="003841F4">
      <w:pPr>
        <w:pStyle w:val="ListParagraph"/>
        <w:numPr>
          <w:ilvl w:val="0"/>
          <w:numId w:val="13"/>
        </w:numPr>
        <w:ind w:left="567" w:hanging="283"/>
      </w:pPr>
      <w:r>
        <w:t>Check that all students know th</w:t>
      </w:r>
      <w:r w:rsidR="00351440">
        <w:t xml:space="preserve">e difference in meaning between </w:t>
      </w:r>
      <w:r w:rsidRPr="00CC69D5">
        <w:rPr>
          <w:i/>
        </w:rPr>
        <w:t>daily average temperatures</w:t>
      </w:r>
      <w:r>
        <w:t xml:space="preserve"> and </w:t>
      </w:r>
      <w:r w:rsidR="00351440">
        <w:rPr>
          <w:i/>
        </w:rPr>
        <w:t>average daily temperature</w:t>
      </w:r>
      <w:r>
        <w:t xml:space="preserve">. </w:t>
      </w:r>
    </w:p>
    <w:p w14:paraId="73C74910" w14:textId="77777777" w:rsidR="00CC69D5" w:rsidRDefault="00CC69D5" w:rsidP="00CC69D5">
      <w:pPr>
        <w:pStyle w:val="ListParagraph"/>
        <w:ind w:left="0"/>
      </w:pPr>
      <w:r>
        <w:t>The average daily temperature points in the graph are daily average temperatures that have been averaged over the days in the period from 15 September – 20 October (36 days) each year.</w:t>
      </w:r>
    </w:p>
    <w:p w14:paraId="3F4ADD61" w14:textId="77777777" w:rsidR="00CC69D5" w:rsidRDefault="00351440" w:rsidP="00CC69D5">
      <w:pPr>
        <w:pStyle w:val="ListParagraph"/>
        <w:ind w:left="0"/>
      </w:pPr>
      <w:r>
        <w:t xml:space="preserve">From the graph, ask them to </w:t>
      </w:r>
      <w:r w:rsidR="00CC69D5">
        <w:t>find the maximum and minimum values for each line and the year in which these values occurred.</w:t>
      </w:r>
    </w:p>
    <w:p w14:paraId="361BA1BD" w14:textId="77777777" w:rsidR="00827608" w:rsidRDefault="00827608" w:rsidP="00CC69D5">
      <w:pPr>
        <w:pStyle w:val="ListParagraph"/>
        <w:ind w:left="0"/>
      </w:pPr>
    </w:p>
    <w:p w14:paraId="5D189EC8" w14:textId="77777777" w:rsidR="00FD2979" w:rsidRDefault="00FD2979" w:rsidP="00CC69D5">
      <w:pPr>
        <w:pStyle w:val="ListParagraph"/>
        <w:ind w:left="0"/>
      </w:pPr>
      <w:r>
        <w:t xml:space="preserve">4) Show the spreadsheet </w:t>
      </w:r>
      <w:r w:rsidRPr="00FD2979">
        <w:rPr>
          <w:i/>
        </w:rPr>
        <w:t>Trangie Planting Season Data</w:t>
      </w:r>
      <w:r>
        <w:t>, or ask students to open it.</w:t>
      </w:r>
    </w:p>
    <w:p w14:paraId="149057AB" w14:textId="77777777" w:rsidR="009D5A56" w:rsidRDefault="009D5A56" w:rsidP="00351440">
      <w:pPr>
        <w:pStyle w:val="ListParagraph"/>
        <w:numPr>
          <w:ilvl w:val="0"/>
          <w:numId w:val="3"/>
        </w:numPr>
        <w:spacing w:after="0"/>
        <w:ind w:left="284" w:hanging="284"/>
      </w:pPr>
      <w:r>
        <w:t>Why do you think this pattern happens?</w:t>
      </w:r>
    </w:p>
    <w:p w14:paraId="007FFC03" w14:textId="77777777" w:rsidR="00FD2979" w:rsidRPr="009D5A56" w:rsidRDefault="00FD2979" w:rsidP="009D5A56">
      <w:pPr>
        <w:spacing w:after="0"/>
        <w:rPr>
          <w:color w:val="FF0000"/>
        </w:rPr>
      </w:pPr>
      <w:r w:rsidRPr="009D5A56">
        <w:rPr>
          <w:color w:val="FF0000"/>
        </w:rPr>
        <w:t xml:space="preserve">The pattern happens because the staff at Trangie Agricultural Research </w:t>
      </w:r>
      <w:proofErr w:type="gramStart"/>
      <w:r w:rsidRPr="009D5A56">
        <w:rPr>
          <w:color w:val="FF0000"/>
        </w:rPr>
        <w:t>Station</w:t>
      </w:r>
      <w:proofErr w:type="gramEnd"/>
      <w:r w:rsidRPr="009D5A56">
        <w:rPr>
          <w:color w:val="FF0000"/>
        </w:rPr>
        <w:t xml:space="preserve"> who recorded the measurements, were not employed on weekends. </w:t>
      </w:r>
    </w:p>
    <w:p w14:paraId="48F3BE1B" w14:textId="77777777" w:rsidR="00FD2979" w:rsidRPr="009D5A56" w:rsidRDefault="00584593" w:rsidP="00CC69D5">
      <w:pPr>
        <w:pStyle w:val="ListParagraph"/>
        <w:ind w:left="0"/>
        <w:rPr>
          <w:color w:val="FF0000"/>
        </w:rPr>
      </w:pPr>
      <w:r w:rsidRPr="009D5A56">
        <w:rPr>
          <w:color w:val="FF0000"/>
        </w:rPr>
        <w:t>In October there is</w:t>
      </w:r>
      <w:r w:rsidR="00FD2979" w:rsidRPr="009D5A56">
        <w:rPr>
          <w:color w:val="FF0000"/>
        </w:rPr>
        <w:t xml:space="preserve"> miss</w:t>
      </w:r>
      <w:r w:rsidR="007D277C">
        <w:rPr>
          <w:color w:val="FF0000"/>
        </w:rPr>
        <w:t>ing data for 3 days in a row</w:t>
      </w:r>
      <w:r w:rsidR="00FD2979" w:rsidRPr="009D5A56">
        <w:rPr>
          <w:color w:val="FF0000"/>
        </w:rPr>
        <w:t xml:space="preserve"> because of the October long weekend. </w:t>
      </w:r>
    </w:p>
    <w:p w14:paraId="49D0E26F" w14:textId="77777777" w:rsidR="00FD2979" w:rsidRDefault="00FD2979" w:rsidP="002F64FE">
      <w:pPr>
        <w:pStyle w:val="ListParagraph"/>
        <w:spacing w:after="0"/>
        <w:ind w:left="0"/>
      </w:pPr>
      <w:r w:rsidRPr="009D5A56">
        <w:rPr>
          <w:color w:val="FF0000"/>
        </w:rPr>
        <w:t>The diagonal pattern is formed because in consecutive years, the days of the week go forward by one (a year being</w:t>
      </w:r>
      <w:r w:rsidR="00584593" w:rsidRPr="009D5A56">
        <w:rPr>
          <w:color w:val="FF0000"/>
        </w:rPr>
        <w:t xml:space="preserve"> </w:t>
      </w:r>
      <w:r w:rsidRPr="009D5A56">
        <w:rPr>
          <w:color w:val="FF0000"/>
        </w:rPr>
        <w:t>52 weeks and 1 day).  When it is a leap year (52 weeks and 2 days) the day of the week goes forward by 2 days.</w:t>
      </w:r>
    </w:p>
    <w:p w14:paraId="6D8B8C58" w14:textId="77777777" w:rsidR="00FD2979" w:rsidRDefault="00FD2979" w:rsidP="002F64FE">
      <w:pPr>
        <w:pStyle w:val="ListParagraph"/>
        <w:spacing w:after="0"/>
        <w:ind w:left="0"/>
      </w:pPr>
    </w:p>
    <w:p w14:paraId="1D940BE0" w14:textId="77777777" w:rsidR="00FD2979" w:rsidRDefault="00FD2979" w:rsidP="00CC69D5">
      <w:pPr>
        <w:pStyle w:val="ListParagraph"/>
        <w:ind w:left="0"/>
      </w:pPr>
      <w:r>
        <w:t>5) Ask students to open the spreadsheet</w:t>
      </w:r>
      <w:r w:rsidRPr="00FD2979">
        <w:rPr>
          <w:i/>
        </w:rPr>
        <w:t xml:space="preserve"> Testing for Good Sowing Days</w:t>
      </w:r>
      <w:r>
        <w:t>.</w:t>
      </w:r>
    </w:p>
    <w:p w14:paraId="5398463F" w14:textId="77777777" w:rsidR="00CC69D5" w:rsidRDefault="00584593" w:rsidP="00CC69D5">
      <w:pPr>
        <w:pStyle w:val="ListParagraph"/>
        <w:ind w:left="0"/>
      </w:pPr>
      <w:r>
        <w:t>Point out that there are 3 worksheets, one for each of 3 years.</w:t>
      </w:r>
    </w:p>
    <w:p w14:paraId="13CBCFBB" w14:textId="77777777" w:rsidR="00584593" w:rsidRDefault="00584593" w:rsidP="00CC69D5">
      <w:pPr>
        <w:pStyle w:val="ListParagraph"/>
        <w:ind w:left="0"/>
      </w:pPr>
      <w:r>
        <w:t>Revise spreadsheet skills.</w:t>
      </w:r>
    </w:p>
    <w:p w14:paraId="0CED018B" w14:textId="77777777" w:rsidR="00827608" w:rsidRDefault="00827608" w:rsidP="00CC69D5">
      <w:pPr>
        <w:pStyle w:val="ListParagraph"/>
        <w:ind w:left="0"/>
      </w:pPr>
    </w:p>
    <w:p w14:paraId="7B60E558" w14:textId="77777777" w:rsidR="00584593" w:rsidRDefault="00827608" w:rsidP="00CC69D5">
      <w:pPr>
        <w:pStyle w:val="ListParagraph"/>
        <w:ind w:left="0"/>
      </w:pPr>
      <w:r>
        <w:t xml:space="preserve">6) </w:t>
      </w:r>
      <w:r w:rsidR="003841F4">
        <w:t>Give students</w:t>
      </w:r>
      <w:r w:rsidR="00584593">
        <w:t xml:space="preserve"> the Task 1 sheet and ask them to follow the instructions </w:t>
      </w:r>
      <w:r w:rsidR="007D277C">
        <w:t xml:space="preserve">(beginning on page 3) </w:t>
      </w:r>
      <w:r w:rsidR="00584593">
        <w:t>to conditionally format the data so they can see which days are good days for sowing cotton.</w:t>
      </w:r>
    </w:p>
    <w:p w14:paraId="4F4B557B" w14:textId="77777777" w:rsidR="009D5A56" w:rsidRDefault="009D5A56" w:rsidP="00CC69D5">
      <w:pPr>
        <w:pStyle w:val="ListParagraph"/>
        <w:ind w:left="0"/>
      </w:pPr>
      <w:r>
        <w:t>In the sheet, bolded numbers or letters are those to be typed into a box.</w:t>
      </w:r>
    </w:p>
    <w:p w14:paraId="181B3AE9" w14:textId="77777777" w:rsidR="002F64FE" w:rsidRDefault="00BB3BFA" w:rsidP="002F64FE">
      <w:pPr>
        <w:pStyle w:val="ListParagraph"/>
        <w:spacing w:after="240"/>
        <w:ind w:left="0"/>
      </w:pPr>
      <w:r>
        <w:t>Questions</w:t>
      </w:r>
      <w:r w:rsidR="009D5A56">
        <w:t xml:space="preserve"> </w:t>
      </w:r>
      <w:r>
        <w:t>to answer are marked</w:t>
      </w:r>
      <w:r w:rsidR="009D5A56">
        <w:t xml:space="preserve"> with a dot.</w:t>
      </w:r>
    </w:p>
    <w:p w14:paraId="67AFAD59" w14:textId="77777777" w:rsidR="002F64FE" w:rsidRPr="002F64FE" w:rsidRDefault="002F64FE" w:rsidP="002F64FE">
      <w:pPr>
        <w:pStyle w:val="ListParagraph"/>
        <w:spacing w:after="0"/>
        <w:ind w:left="0"/>
        <w:rPr>
          <w:sz w:val="16"/>
          <w:szCs w:val="16"/>
        </w:rPr>
      </w:pPr>
    </w:p>
    <w:p w14:paraId="599A0BB8" w14:textId="77777777" w:rsidR="009D5A56" w:rsidRPr="002F64FE" w:rsidRDefault="009D5A56" w:rsidP="002F64FE">
      <w:pPr>
        <w:pStyle w:val="ListParagraph"/>
        <w:numPr>
          <w:ilvl w:val="0"/>
          <w:numId w:val="3"/>
        </w:numPr>
        <w:spacing w:after="0"/>
        <w:ind w:left="284" w:hanging="284"/>
      </w:pPr>
      <w:r>
        <w:t>On</w:t>
      </w:r>
      <w:r w:rsidR="007D277C">
        <w:t xml:space="preserve"> how many days in the 1992 planting season,</w:t>
      </w:r>
      <w:r>
        <w:t xml:space="preserve"> was the soil temperature measured? </w:t>
      </w:r>
      <w:r w:rsidRPr="009D5A56">
        <w:rPr>
          <w:color w:val="FF0000"/>
        </w:rPr>
        <w:t>25</w:t>
      </w:r>
      <w:r w:rsidR="008426E4">
        <w:rPr>
          <w:color w:val="FF0000"/>
        </w:rPr>
        <w:t xml:space="preserve"> days</w:t>
      </w:r>
    </w:p>
    <w:p w14:paraId="05C06A43" w14:textId="77777777" w:rsidR="002F64FE" w:rsidRPr="002F64FE" w:rsidRDefault="002F64FE" w:rsidP="002F64FE">
      <w:pPr>
        <w:pStyle w:val="ListParagraph"/>
        <w:spacing w:after="0"/>
        <w:ind w:left="284"/>
        <w:rPr>
          <w:sz w:val="16"/>
          <w:szCs w:val="16"/>
        </w:rPr>
      </w:pPr>
    </w:p>
    <w:p w14:paraId="41B94CB4" w14:textId="77777777" w:rsidR="00EA7095" w:rsidRPr="008426E4" w:rsidRDefault="00EA7095" w:rsidP="00EA7095">
      <w:pPr>
        <w:pStyle w:val="NoSpacing"/>
        <w:numPr>
          <w:ilvl w:val="0"/>
          <w:numId w:val="4"/>
        </w:numPr>
        <w:ind w:left="284" w:hanging="284"/>
      </w:pPr>
      <w:r>
        <w:t xml:space="preserve">How many </w:t>
      </w:r>
      <w:r w:rsidR="007D277C">
        <w:t xml:space="preserve">of these </w:t>
      </w:r>
      <w:r>
        <w:t>days have</w:t>
      </w:r>
      <w:r w:rsidRPr="00EA06F7">
        <w:t xml:space="preserve"> </w:t>
      </w:r>
      <w:r>
        <w:t>a soil temperature greater than 14°C?</w:t>
      </w:r>
      <w:r w:rsidR="002E44FC">
        <w:t xml:space="preserve"> </w:t>
      </w:r>
      <w:r w:rsidR="008426E4" w:rsidRPr="008426E4">
        <w:rPr>
          <w:color w:val="FF0000"/>
        </w:rPr>
        <w:t>9 days</w:t>
      </w:r>
    </w:p>
    <w:p w14:paraId="7CC0705A" w14:textId="77777777" w:rsidR="00EA7095" w:rsidRPr="008426E4" w:rsidRDefault="00EA7095" w:rsidP="00EA7095">
      <w:pPr>
        <w:pStyle w:val="NoSpacing"/>
        <w:numPr>
          <w:ilvl w:val="0"/>
          <w:numId w:val="4"/>
        </w:numPr>
        <w:ind w:left="284" w:hanging="284"/>
      </w:pPr>
      <w:r>
        <w:lastRenderedPageBreak/>
        <w:t>What fraction of the days when soil temperature was measured, have a soil temperature greater than 14°C? Write your answer as a decimal correct to 2 decimal places.</w:t>
      </w:r>
      <w:r w:rsidR="008426E4" w:rsidRPr="008426E4">
        <w:rPr>
          <w:color w:val="FF0000"/>
        </w:rPr>
        <w:t xml:space="preserve"> 0.36</w:t>
      </w:r>
    </w:p>
    <w:p w14:paraId="7DA31A2A" w14:textId="77777777" w:rsidR="008426E4" w:rsidRPr="002F64FE" w:rsidRDefault="008426E4" w:rsidP="008426E4">
      <w:pPr>
        <w:pStyle w:val="NoSpacing"/>
        <w:rPr>
          <w:sz w:val="16"/>
          <w:szCs w:val="16"/>
        </w:rPr>
      </w:pPr>
    </w:p>
    <w:p w14:paraId="752FA5A1" w14:textId="77777777" w:rsidR="00430C2F" w:rsidRPr="00430C2F" w:rsidRDefault="00EA7095" w:rsidP="008426E4">
      <w:pPr>
        <w:pStyle w:val="NoSpacing"/>
        <w:numPr>
          <w:ilvl w:val="0"/>
          <w:numId w:val="4"/>
        </w:numPr>
        <w:ind w:left="284" w:hanging="284"/>
      </w:pPr>
      <w:r w:rsidRPr="00430C2F">
        <w:t>By using data in this spreadsheet as “a forecast of average temperatures”, what assumption has been made?</w:t>
      </w:r>
    </w:p>
    <w:p w14:paraId="3FF212BD" w14:textId="77777777" w:rsidR="00EA7095" w:rsidRPr="008426E4" w:rsidRDefault="008426E4" w:rsidP="00430C2F">
      <w:pPr>
        <w:pStyle w:val="NoSpacing"/>
        <w:ind w:left="284"/>
        <w:rPr>
          <w:color w:val="FF0000"/>
        </w:rPr>
      </w:pPr>
      <w:r w:rsidRPr="008426E4">
        <w:rPr>
          <w:color w:val="FF0000"/>
        </w:rPr>
        <w:t>It is assumed that the temperatures forecast were those that actually happened.</w:t>
      </w:r>
    </w:p>
    <w:p w14:paraId="44C5C33D" w14:textId="77777777" w:rsidR="00EA7095" w:rsidRPr="002F64FE" w:rsidRDefault="00EA7095" w:rsidP="00EA7095">
      <w:pPr>
        <w:spacing w:after="0"/>
        <w:rPr>
          <w:sz w:val="16"/>
          <w:szCs w:val="16"/>
        </w:rPr>
      </w:pPr>
    </w:p>
    <w:p w14:paraId="71DFC82F" w14:textId="77777777" w:rsidR="00EA7095" w:rsidRDefault="00EA7095" w:rsidP="00EA7095">
      <w:pPr>
        <w:pStyle w:val="NoSpacing"/>
        <w:numPr>
          <w:ilvl w:val="0"/>
          <w:numId w:val="4"/>
        </w:numPr>
        <w:ind w:left="284" w:hanging="284"/>
      </w:pPr>
      <w:r>
        <w:t>How many of the days with soil temperature data, have</w:t>
      </w:r>
      <w:r w:rsidRPr="00EA06F7">
        <w:t xml:space="preserve"> </w:t>
      </w:r>
      <w:r>
        <w:rPr>
          <w:rFonts w:cs="Arial"/>
        </w:rPr>
        <w:t>mean</w:t>
      </w:r>
      <w:r w:rsidRPr="00532278">
        <w:rPr>
          <w:rFonts w:cs="Arial"/>
        </w:rPr>
        <w:t xml:space="preserve"> temp</w:t>
      </w:r>
      <w:r>
        <w:rPr>
          <w:rFonts w:cs="Arial"/>
        </w:rPr>
        <w:t xml:space="preserve">eratures </w:t>
      </w:r>
      <w:r w:rsidRPr="00532278">
        <w:rPr>
          <w:rFonts w:cs="Arial"/>
        </w:rPr>
        <w:t>for the</w:t>
      </w:r>
      <w:r>
        <w:rPr>
          <w:rFonts w:cs="Arial"/>
        </w:rPr>
        <w:t xml:space="preserve"> following week </w:t>
      </w:r>
      <w:r w:rsidRPr="00532278">
        <w:rPr>
          <w:rFonts w:cs="Arial"/>
        </w:rPr>
        <w:t>on a rising plane</w:t>
      </w:r>
      <w:r>
        <w:rPr>
          <w:rFonts w:cs="Arial"/>
        </w:rPr>
        <w:t>?</w:t>
      </w:r>
      <w:r w:rsidR="008426E4">
        <w:rPr>
          <w:rFonts w:cs="Arial"/>
        </w:rPr>
        <w:t xml:space="preserve"> </w:t>
      </w:r>
      <w:r w:rsidR="008426E4">
        <w:rPr>
          <w:color w:val="FF0000"/>
        </w:rPr>
        <w:t>1</w:t>
      </w:r>
      <w:r w:rsidR="008426E4" w:rsidRPr="009D5A56">
        <w:rPr>
          <w:color w:val="FF0000"/>
        </w:rPr>
        <w:t>5</w:t>
      </w:r>
      <w:r w:rsidR="008426E4">
        <w:rPr>
          <w:color w:val="FF0000"/>
        </w:rPr>
        <w:t xml:space="preserve"> days</w:t>
      </w:r>
    </w:p>
    <w:p w14:paraId="310FA8CA" w14:textId="77777777" w:rsidR="00EA7095" w:rsidRPr="008426E4" w:rsidRDefault="00EA7095" w:rsidP="00EA7095">
      <w:pPr>
        <w:pStyle w:val="NoSpacing"/>
        <w:numPr>
          <w:ilvl w:val="0"/>
          <w:numId w:val="4"/>
        </w:numPr>
        <w:ind w:left="284" w:hanging="284"/>
      </w:pPr>
      <w:r>
        <w:t xml:space="preserve">What fraction of the days with soil temperature data, have </w:t>
      </w:r>
      <w:r w:rsidRPr="00532278">
        <w:rPr>
          <w:rFonts w:cs="Arial"/>
        </w:rPr>
        <w:t>average temp</w:t>
      </w:r>
      <w:r>
        <w:rPr>
          <w:rFonts w:cs="Arial"/>
        </w:rPr>
        <w:t xml:space="preserve">eratures </w:t>
      </w:r>
      <w:r w:rsidRPr="00532278">
        <w:rPr>
          <w:rFonts w:cs="Arial"/>
        </w:rPr>
        <w:t>for the</w:t>
      </w:r>
      <w:r>
        <w:rPr>
          <w:rFonts w:cs="Arial"/>
        </w:rPr>
        <w:t xml:space="preserve"> following week </w:t>
      </w:r>
      <w:r w:rsidRPr="00532278">
        <w:rPr>
          <w:rFonts w:cs="Arial"/>
        </w:rPr>
        <w:t>on a rising plane</w:t>
      </w:r>
      <w:r>
        <w:rPr>
          <w:rFonts w:cs="Arial"/>
        </w:rPr>
        <w:t>?</w:t>
      </w:r>
      <w:r>
        <w:t xml:space="preserve"> Write your answer as a decimal correct to 2 decimal places.</w:t>
      </w:r>
      <w:r w:rsidR="008426E4">
        <w:t xml:space="preserve"> </w:t>
      </w:r>
      <w:r w:rsidR="008426E4" w:rsidRPr="008426E4">
        <w:rPr>
          <w:color w:val="FF0000"/>
        </w:rPr>
        <w:t>0.6</w:t>
      </w:r>
    </w:p>
    <w:p w14:paraId="40CB0EA5" w14:textId="77777777" w:rsidR="008426E4" w:rsidRPr="002F64FE" w:rsidRDefault="008426E4" w:rsidP="008426E4">
      <w:pPr>
        <w:pStyle w:val="NoSpacing"/>
        <w:ind w:left="284"/>
        <w:rPr>
          <w:sz w:val="16"/>
          <w:szCs w:val="16"/>
        </w:rPr>
      </w:pPr>
    </w:p>
    <w:p w14:paraId="48FDB1CC" w14:textId="77777777" w:rsidR="00EA7095" w:rsidRDefault="00EA7095" w:rsidP="00EA7095">
      <w:pPr>
        <w:pStyle w:val="NoSpacing"/>
        <w:numPr>
          <w:ilvl w:val="0"/>
          <w:numId w:val="6"/>
        </w:numPr>
        <w:ind w:left="284" w:hanging="284"/>
      </w:pPr>
      <w:r>
        <w:t>From conditionally formatting your spreadsheet:</w:t>
      </w:r>
    </w:p>
    <w:p w14:paraId="479AC17D" w14:textId="77777777" w:rsidR="008426E4" w:rsidRDefault="00EA7095" w:rsidP="00EA7095">
      <w:pPr>
        <w:pStyle w:val="NoSpacing"/>
        <w:numPr>
          <w:ilvl w:val="0"/>
          <w:numId w:val="7"/>
        </w:numPr>
        <w:ind w:left="567" w:hanging="207"/>
      </w:pPr>
      <w:proofErr w:type="gramStart"/>
      <w:r>
        <w:t>how</w:t>
      </w:r>
      <w:proofErr w:type="gramEnd"/>
      <w:r>
        <w:t xml:space="preserve"> could you tell which days are </w:t>
      </w:r>
      <w:r w:rsidRPr="00EA0F66">
        <w:rPr>
          <w:b/>
          <w:color w:val="00B050"/>
        </w:rPr>
        <w:t>green light</w:t>
      </w:r>
      <w:r>
        <w:t xml:space="preserve"> days?</w:t>
      </w:r>
      <w:r w:rsidR="008426E4">
        <w:t xml:space="preserve"> </w:t>
      </w:r>
    </w:p>
    <w:p w14:paraId="16FDC535" w14:textId="77777777" w:rsidR="00EA7095" w:rsidRPr="008426E4" w:rsidRDefault="008426E4" w:rsidP="008426E4">
      <w:pPr>
        <w:pStyle w:val="NoSpacing"/>
        <w:ind w:left="567"/>
        <w:rPr>
          <w:color w:val="FF0000"/>
        </w:rPr>
      </w:pPr>
      <w:r>
        <w:rPr>
          <w:color w:val="FF0000"/>
        </w:rPr>
        <w:t>In their row, t</w:t>
      </w:r>
      <w:r w:rsidRPr="008426E4">
        <w:rPr>
          <w:color w:val="FF0000"/>
        </w:rPr>
        <w:t>hey have a red border for the cells in both Column B and Column D.</w:t>
      </w:r>
    </w:p>
    <w:p w14:paraId="20835234" w14:textId="77777777" w:rsidR="00EA7095" w:rsidRDefault="00EA7095" w:rsidP="00EA7095">
      <w:pPr>
        <w:pStyle w:val="NoSpacing"/>
        <w:numPr>
          <w:ilvl w:val="0"/>
          <w:numId w:val="7"/>
        </w:numPr>
        <w:ind w:left="567" w:hanging="207"/>
      </w:pPr>
      <w:proofErr w:type="gramStart"/>
      <w:r>
        <w:t>how</w:t>
      </w:r>
      <w:proofErr w:type="gramEnd"/>
      <w:r>
        <w:t xml:space="preserve"> could you tell which days are </w:t>
      </w:r>
      <w:r w:rsidRPr="00EA0F66">
        <w:rPr>
          <w:b/>
          <w:color w:val="FF0000"/>
        </w:rPr>
        <w:t>red light</w:t>
      </w:r>
      <w:r>
        <w:t xml:space="preserve"> days?</w:t>
      </w:r>
    </w:p>
    <w:p w14:paraId="68F56776" w14:textId="77777777" w:rsidR="008426E4" w:rsidRPr="008426E4" w:rsidRDefault="00430C2F" w:rsidP="008426E4">
      <w:pPr>
        <w:pStyle w:val="NoSpacing"/>
        <w:ind w:left="567"/>
        <w:rPr>
          <w:color w:val="FF0000"/>
        </w:rPr>
      </w:pPr>
      <w:r>
        <w:rPr>
          <w:color w:val="FF0000"/>
        </w:rPr>
        <w:t>In their row, t</w:t>
      </w:r>
      <w:r w:rsidR="008426E4">
        <w:rPr>
          <w:color w:val="FF0000"/>
        </w:rPr>
        <w:t xml:space="preserve">hey have a </w:t>
      </w:r>
      <w:r>
        <w:rPr>
          <w:color w:val="FF0000"/>
        </w:rPr>
        <w:t>no</w:t>
      </w:r>
      <w:r w:rsidR="008426E4" w:rsidRPr="008426E4">
        <w:rPr>
          <w:color w:val="FF0000"/>
        </w:rPr>
        <w:t xml:space="preserve"> cel</w:t>
      </w:r>
      <w:r>
        <w:rPr>
          <w:color w:val="FF0000"/>
        </w:rPr>
        <w:t>ls with a red border</w:t>
      </w:r>
      <w:r w:rsidR="008426E4" w:rsidRPr="008426E4">
        <w:rPr>
          <w:color w:val="FF0000"/>
        </w:rPr>
        <w:t>.</w:t>
      </w:r>
    </w:p>
    <w:p w14:paraId="298EFA27" w14:textId="77777777" w:rsidR="00EA7095" w:rsidRDefault="00EA7095" w:rsidP="00EA7095">
      <w:pPr>
        <w:pStyle w:val="NoSpacing"/>
        <w:numPr>
          <w:ilvl w:val="0"/>
          <w:numId w:val="7"/>
        </w:numPr>
        <w:ind w:left="567" w:hanging="207"/>
      </w:pPr>
      <w:proofErr w:type="gramStart"/>
      <w:r>
        <w:t>how</w:t>
      </w:r>
      <w:proofErr w:type="gramEnd"/>
      <w:r>
        <w:t xml:space="preserve"> could you tell which days are </w:t>
      </w:r>
      <w:r w:rsidRPr="005202CD">
        <w:rPr>
          <w:b/>
          <w:color w:val="E36C0A" w:themeColor="accent6" w:themeShade="BF"/>
        </w:rPr>
        <w:t>amber light</w:t>
      </w:r>
      <w:r w:rsidRPr="005202CD">
        <w:rPr>
          <w:color w:val="E36C0A" w:themeColor="accent6" w:themeShade="BF"/>
        </w:rPr>
        <w:t xml:space="preserve"> </w:t>
      </w:r>
      <w:r>
        <w:t>days?</w:t>
      </w:r>
    </w:p>
    <w:p w14:paraId="6D1F6D4D" w14:textId="77777777" w:rsidR="00430C2F" w:rsidRPr="008426E4" w:rsidRDefault="00430C2F" w:rsidP="00430C2F">
      <w:pPr>
        <w:pStyle w:val="NoSpacing"/>
        <w:rPr>
          <w:color w:val="FF0000"/>
        </w:rPr>
      </w:pPr>
      <w:r>
        <w:rPr>
          <w:color w:val="FF0000"/>
        </w:rPr>
        <w:t xml:space="preserve">            In their row, they have only one</w:t>
      </w:r>
      <w:r w:rsidRPr="008426E4">
        <w:rPr>
          <w:color w:val="FF0000"/>
        </w:rPr>
        <w:t xml:space="preserve"> cel</w:t>
      </w:r>
      <w:r>
        <w:rPr>
          <w:color w:val="FF0000"/>
        </w:rPr>
        <w:t>l with a red border</w:t>
      </w:r>
      <w:r w:rsidRPr="008426E4">
        <w:rPr>
          <w:color w:val="FF0000"/>
        </w:rPr>
        <w:t>.</w:t>
      </w:r>
    </w:p>
    <w:p w14:paraId="69B11995" w14:textId="77777777" w:rsidR="00430C2F" w:rsidRPr="002F64FE" w:rsidRDefault="00430C2F" w:rsidP="00430C2F">
      <w:pPr>
        <w:pStyle w:val="NoSpacing"/>
        <w:ind w:left="567"/>
        <w:rPr>
          <w:sz w:val="16"/>
          <w:szCs w:val="16"/>
        </w:rPr>
      </w:pPr>
    </w:p>
    <w:p w14:paraId="4A2F57A6" w14:textId="77777777" w:rsidR="00EA7095" w:rsidRDefault="00EA7095" w:rsidP="00EA7095">
      <w:pPr>
        <w:pStyle w:val="NoSpacing"/>
        <w:numPr>
          <w:ilvl w:val="0"/>
          <w:numId w:val="9"/>
        </w:numPr>
        <w:ind w:left="284" w:hanging="284"/>
        <w:rPr>
          <w:noProof/>
          <w:lang w:eastAsia="en-AU"/>
        </w:rPr>
      </w:pPr>
      <w:r>
        <w:rPr>
          <w:noProof/>
          <w:lang w:eastAsia="en-AU"/>
        </w:rPr>
        <w:t xml:space="preserve">What are the two conditions for </w:t>
      </w:r>
      <w:r w:rsidRPr="00384E84">
        <w:rPr>
          <w:b/>
          <w:noProof/>
          <w:color w:val="FF0000"/>
          <w:lang w:eastAsia="en-AU"/>
        </w:rPr>
        <w:t>red light</w:t>
      </w:r>
      <w:r>
        <w:rPr>
          <w:noProof/>
          <w:lang w:eastAsia="en-AU"/>
        </w:rPr>
        <w:t xml:space="preserve"> days?</w:t>
      </w:r>
    </w:p>
    <w:p w14:paraId="15425213" w14:textId="77777777" w:rsidR="00430C2F" w:rsidRPr="00430C2F" w:rsidRDefault="00430C2F" w:rsidP="00430C2F">
      <w:pPr>
        <w:pStyle w:val="NoSpacing"/>
        <w:ind w:left="284"/>
        <w:rPr>
          <w:noProof/>
          <w:color w:val="FF0000"/>
          <w:lang w:eastAsia="en-AU"/>
        </w:rPr>
      </w:pPr>
      <w:r w:rsidRPr="00430C2F">
        <w:rPr>
          <w:noProof/>
          <w:color w:val="FF0000"/>
          <w:lang w:eastAsia="en-AU"/>
        </w:rPr>
        <w:t xml:space="preserve">A soil temperature of 14°C or </w:t>
      </w:r>
      <w:r>
        <w:rPr>
          <w:noProof/>
          <w:color w:val="FF0000"/>
          <w:lang w:eastAsia="en-AU"/>
        </w:rPr>
        <w:t xml:space="preserve">less, and </w:t>
      </w:r>
      <w:r w:rsidR="007D277C">
        <w:rPr>
          <w:noProof/>
          <w:color w:val="FF0000"/>
          <w:lang w:eastAsia="en-AU"/>
        </w:rPr>
        <w:t xml:space="preserve">average </w:t>
      </w:r>
      <w:r>
        <w:rPr>
          <w:noProof/>
          <w:color w:val="FF0000"/>
          <w:lang w:eastAsia="en-AU"/>
        </w:rPr>
        <w:t>temp</w:t>
      </w:r>
      <w:r w:rsidR="007D277C">
        <w:rPr>
          <w:noProof/>
          <w:color w:val="FF0000"/>
          <w:lang w:eastAsia="en-AU"/>
        </w:rPr>
        <w:t>eratures for the following week</w:t>
      </w:r>
      <w:r>
        <w:rPr>
          <w:noProof/>
          <w:color w:val="FF0000"/>
          <w:lang w:eastAsia="en-AU"/>
        </w:rPr>
        <w:t xml:space="preserve"> </w:t>
      </w:r>
      <w:r w:rsidRPr="007D277C">
        <w:rPr>
          <w:i/>
          <w:noProof/>
          <w:color w:val="FF0000"/>
          <w:lang w:eastAsia="en-AU"/>
        </w:rPr>
        <w:t xml:space="preserve">not </w:t>
      </w:r>
      <w:r>
        <w:rPr>
          <w:noProof/>
          <w:color w:val="FF0000"/>
          <w:lang w:eastAsia="en-AU"/>
        </w:rPr>
        <w:t>rising.</w:t>
      </w:r>
    </w:p>
    <w:p w14:paraId="2C53636B" w14:textId="77777777" w:rsidR="00EA7095" w:rsidRDefault="00EA7095" w:rsidP="00EA7095">
      <w:pPr>
        <w:pStyle w:val="NoSpacing"/>
        <w:numPr>
          <w:ilvl w:val="0"/>
          <w:numId w:val="8"/>
        </w:numPr>
        <w:ind w:left="284" w:hanging="284"/>
        <w:rPr>
          <w:noProof/>
          <w:lang w:eastAsia="en-AU"/>
        </w:rPr>
      </w:pPr>
      <w:r>
        <w:rPr>
          <w:noProof/>
          <w:lang w:eastAsia="en-AU"/>
        </w:rPr>
        <w:t>Write this rule as an Excel formula to conditionally format these days.</w:t>
      </w:r>
    </w:p>
    <w:p w14:paraId="1619C269" w14:textId="77777777" w:rsidR="00EA7095" w:rsidRDefault="00EA7095" w:rsidP="00EA7095">
      <w:pPr>
        <w:pStyle w:val="NoSpacing"/>
        <w:ind w:left="284"/>
        <w:rPr>
          <w:noProof/>
          <w:lang w:eastAsia="en-AU"/>
        </w:rPr>
      </w:pPr>
      <w:r>
        <w:rPr>
          <w:noProof/>
          <w:lang w:eastAsia="en-AU"/>
        </w:rPr>
        <w:t>(Note that the symbols &lt;= written together mean ”less than or equal to”.)</w:t>
      </w:r>
    </w:p>
    <w:p w14:paraId="7543F502" w14:textId="77777777" w:rsidR="00430C2F" w:rsidRDefault="00430C2F" w:rsidP="00EA7095">
      <w:pPr>
        <w:pStyle w:val="NoSpacing"/>
        <w:ind w:left="284"/>
        <w:rPr>
          <w:noProof/>
          <w:color w:val="FF0000"/>
          <w:lang w:eastAsia="en-AU"/>
        </w:rPr>
      </w:pPr>
      <w:r w:rsidRPr="00430C2F">
        <w:rPr>
          <w:noProof/>
          <w:color w:val="FF0000"/>
          <w:lang w:eastAsia="en-AU"/>
        </w:rPr>
        <w:t>=AND($B3&lt;=14,$D3=”N”)</w:t>
      </w:r>
    </w:p>
    <w:p w14:paraId="4B1B36C7" w14:textId="77777777" w:rsidR="00430C2F" w:rsidRPr="002F64FE" w:rsidRDefault="00430C2F" w:rsidP="00EA7095">
      <w:pPr>
        <w:pStyle w:val="NoSpacing"/>
        <w:ind w:left="284"/>
        <w:rPr>
          <w:noProof/>
          <w:color w:val="FF0000"/>
          <w:sz w:val="16"/>
          <w:szCs w:val="16"/>
          <w:lang w:eastAsia="en-AU"/>
        </w:rPr>
      </w:pPr>
    </w:p>
    <w:p w14:paraId="6E113D3E" w14:textId="77777777" w:rsidR="00EA7095" w:rsidRDefault="00EA7095" w:rsidP="00EA7095">
      <w:pPr>
        <w:pStyle w:val="NoSpacing"/>
        <w:numPr>
          <w:ilvl w:val="0"/>
          <w:numId w:val="9"/>
        </w:numPr>
        <w:ind w:left="284" w:hanging="284"/>
        <w:rPr>
          <w:noProof/>
          <w:lang w:eastAsia="en-AU"/>
        </w:rPr>
      </w:pPr>
      <w:r>
        <w:rPr>
          <w:noProof/>
          <w:lang w:eastAsia="en-AU"/>
        </w:rPr>
        <w:t xml:space="preserve">What are the two conditions for </w:t>
      </w:r>
      <w:r w:rsidRPr="002A3FC4">
        <w:rPr>
          <w:b/>
          <w:noProof/>
          <w:color w:val="984806" w:themeColor="accent6" w:themeShade="80"/>
          <w:lang w:eastAsia="en-AU"/>
        </w:rPr>
        <w:t>brown light</w:t>
      </w:r>
      <w:r>
        <w:rPr>
          <w:noProof/>
          <w:lang w:eastAsia="en-AU"/>
        </w:rPr>
        <w:t xml:space="preserve"> days?</w:t>
      </w:r>
    </w:p>
    <w:p w14:paraId="26676245" w14:textId="77777777" w:rsidR="00430C2F" w:rsidRPr="00430C2F" w:rsidRDefault="00430C2F" w:rsidP="00430C2F">
      <w:pPr>
        <w:pStyle w:val="NoSpacing"/>
        <w:rPr>
          <w:noProof/>
          <w:color w:val="FF0000"/>
          <w:lang w:eastAsia="en-AU"/>
        </w:rPr>
      </w:pPr>
      <w:r>
        <w:rPr>
          <w:noProof/>
          <w:color w:val="FF0000"/>
          <w:lang w:eastAsia="en-AU"/>
        </w:rPr>
        <w:t xml:space="preserve">      </w:t>
      </w:r>
      <w:r w:rsidRPr="00430C2F">
        <w:rPr>
          <w:noProof/>
          <w:color w:val="FF0000"/>
          <w:lang w:eastAsia="en-AU"/>
        </w:rPr>
        <w:t xml:space="preserve">A soil temperature </w:t>
      </w:r>
      <w:r>
        <w:rPr>
          <w:noProof/>
          <w:color w:val="FF0000"/>
          <w:lang w:eastAsia="en-AU"/>
        </w:rPr>
        <w:t xml:space="preserve">greater than 14°C and </w:t>
      </w:r>
      <w:r w:rsidR="007D277C">
        <w:rPr>
          <w:noProof/>
          <w:color w:val="FF0000"/>
          <w:lang w:eastAsia="en-AU"/>
        </w:rPr>
        <w:t xml:space="preserve">avearge </w:t>
      </w:r>
      <w:r>
        <w:rPr>
          <w:noProof/>
          <w:color w:val="FF0000"/>
          <w:lang w:eastAsia="en-AU"/>
        </w:rPr>
        <w:t xml:space="preserve">temperatures for the following week </w:t>
      </w:r>
      <w:r w:rsidRPr="007D277C">
        <w:rPr>
          <w:i/>
          <w:noProof/>
          <w:color w:val="FF0000"/>
          <w:lang w:eastAsia="en-AU"/>
        </w:rPr>
        <w:t>not</w:t>
      </w:r>
      <w:r>
        <w:rPr>
          <w:noProof/>
          <w:color w:val="FF0000"/>
          <w:lang w:eastAsia="en-AU"/>
        </w:rPr>
        <w:t xml:space="preserve"> rising.</w:t>
      </w:r>
    </w:p>
    <w:p w14:paraId="6731B686" w14:textId="77777777" w:rsidR="00430C2F" w:rsidRPr="002F64FE" w:rsidRDefault="00430C2F" w:rsidP="00430C2F">
      <w:pPr>
        <w:pStyle w:val="NoSpacing"/>
        <w:ind w:left="284"/>
        <w:rPr>
          <w:noProof/>
          <w:sz w:val="16"/>
          <w:szCs w:val="16"/>
          <w:lang w:eastAsia="en-AU"/>
        </w:rPr>
      </w:pPr>
    </w:p>
    <w:p w14:paraId="79341B20" w14:textId="77777777" w:rsidR="00EA7095" w:rsidRDefault="00EA7095" w:rsidP="00EA7095">
      <w:pPr>
        <w:pStyle w:val="NoSpacing"/>
        <w:numPr>
          <w:ilvl w:val="0"/>
          <w:numId w:val="9"/>
        </w:numPr>
        <w:ind w:left="284" w:hanging="284"/>
      </w:pPr>
      <w:r>
        <w:rPr>
          <w:noProof/>
          <w:lang w:eastAsia="en-AU"/>
        </w:rPr>
        <w:t>Write this rule as an Excel formula to conditonally format these days.</w:t>
      </w:r>
    </w:p>
    <w:p w14:paraId="5F01A2C5" w14:textId="77777777" w:rsidR="00430C2F" w:rsidRDefault="00430C2F" w:rsidP="00430C2F">
      <w:pPr>
        <w:pStyle w:val="NoSpacing"/>
        <w:ind w:firstLine="284"/>
        <w:rPr>
          <w:noProof/>
          <w:color w:val="FF0000"/>
          <w:lang w:eastAsia="en-AU"/>
        </w:rPr>
      </w:pPr>
      <w:r>
        <w:rPr>
          <w:noProof/>
          <w:color w:val="FF0000"/>
          <w:lang w:eastAsia="en-AU"/>
        </w:rPr>
        <w:t>=AND($B3&gt;</w:t>
      </w:r>
      <w:r w:rsidRPr="00430C2F">
        <w:rPr>
          <w:noProof/>
          <w:color w:val="FF0000"/>
          <w:lang w:eastAsia="en-AU"/>
        </w:rPr>
        <w:t>14,$D3=”N”)</w:t>
      </w:r>
    </w:p>
    <w:p w14:paraId="5CCE3B0D" w14:textId="77777777" w:rsidR="00EA7095" w:rsidRPr="00EA06F7" w:rsidRDefault="00EA7095" w:rsidP="00EA7095">
      <w:pPr>
        <w:pStyle w:val="NoSpacing"/>
      </w:pPr>
      <w:r>
        <w:t xml:space="preserve">    </w:t>
      </w:r>
    </w:p>
    <w:p w14:paraId="6EBC599B" w14:textId="77777777" w:rsidR="00EA7095" w:rsidRDefault="00EA7095" w:rsidP="00EA7095">
      <w:pPr>
        <w:pStyle w:val="NoSpacing"/>
        <w:numPr>
          <w:ilvl w:val="0"/>
          <w:numId w:val="9"/>
        </w:numPr>
        <w:ind w:left="284" w:hanging="284"/>
        <w:rPr>
          <w:noProof/>
          <w:lang w:eastAsia="en-AU"/>
        </w:rPr>
      </w:pPr>
      <w:r>
        <w:rPr>
          <w:noProof/>
          <w:lang w:eastAsia="en-AU"/>
        </w:rPr>
        <w:t xml:space="preserve">What are the two conditions for </w:t>
      </w:r>
      <w:r w:rsidRPr="0080042C">
        <w:rPr>
          <w:b/>
          <w:noProof/>
          <w:color w:val="FF9900"/>
          <w:lang w:eastAsia="en-AU"/>
        </w:rPr>
        <w:t>orange light</w:t>
      </w:r>
      <w:r>
        <w:rPr>
          <w:noProof/>
          <w:lang w:eastAsia="en-AU"/>
        </w:rPr>
        <w:t xml:space="preserve"> days?</w:t>
      </w:r>
    </w:p>
    <w:p w14:paraId="4AC68120" w14:textId="77777777" w:rsidR="00430C2F" w:rsidRPr="00430C2F" w:rsidRDefault="00430C2F" w:rsidP="00430C2F">
      <w:pPr>
        <w:pStyle w:val="NoSpacing"/>
        <w:ind w:firstLine="284"/>
        <w:rPr>
          <w:noProof/>
          <w:color w:val="FF0000"/>
          <w:lang w:eastAsia="en-AU"/>
        </w:rPr>
      </w:pPr>
      <w:r w:rsidRPr="00430C2F">
        <w:rPr>
          <w:noProof/>
          <w:color w:val="FF0000"/>
          <w:lang w:eastAsia="en-AU"/>
        </w:rPr>
        <w:t xml:space="preserve">A soil temperature </w:t>
      </w:r>
      <w:r w:rsidR="007D277C">
        <w:rPr>
          <w:noProof/>
          <w:color w:val="FF0000"/>
          <w:lang w:eastAsia="en-AU"/>
        </w:rPr>
        <w:t>of 14°C or less</w:t>
      </w:r>
      <w:r>
        <w:rPr>
          <w:noProof/>
          <w:color w:val="FF0000"/>
          <w:lang w:eastAsia="en-AU"/>
        </w:rPr>
        <w:t xml:space="preserve"> and </w:t>
      </w:r>
      <w:r w:rsidR="007D277C">
        <w:rPr>
          <w:noProof/>
          <w:color w:val="FF0000"/>
          <w:lang w:eastAsia="en-AU"/>
        </w:rPr>
        <w:t xml:space="preserve">average </w:t>
      </w:r>
      <w:r>
        <w:rPr>
          <w:noProof/>
          <w:color w:val="FF0000"/>
          <w:lang w:eastAsia="en-AU"/>
        </w:rPr>
        <w:t>temp</w:t>
      </w:r>
      <w:r w:rsidR="007D277C">
        <w:rPr>
          <w:noProof/>
          <w:color w:val="FF0000"/>
          <w:lang w:eastAsia="en-AU"/>
        </w:rPr>
        <w:t>eratures for the following week</w:t>
      </w:r>
      <w:r>
        <w:rPr>
          <w:noProof/>
          <w:color w:val="FF0000"/>
          <w:lang w:eastAsia="en-AU"/>
        </w:rPr>
        <w:t xml:space="preserve"> rising.</w:t>
      </w:r>
    </w:p>
    <w:p w14:paraId="3C547F2B" w14:textId="77777777" w:rsidR="00EA7095" w:rsidRDefault="00EA7095" w:rsidP="00EA7095">
      <w:pPr>
        <w:pStyle w:val="NoSpacing"/>
        <w:numPr>
          <w:ilvl w:val="0"/>
          <w:numId w:val="9"/>
        </w:numPr>
        <w:ind w:left="284" w:hanging="284"/>
      </w:pPr>
      <w:r>
        <w:rPr>
          <w:noProof/>
          <w:lang w:eastAsia="en-AU"/>
        </w:rPr>
        <w:t>Write this rule as an Excel formula to conditonally format these days.</w:t>
      </w:r>
    </w:p>
    <w:p w14:paraId="109F6699" w14:textId="77777777" w:rsidR="004167ED" w:rsidRDefault="004167ED" w:rsidP="004167ED">
      <w:pPr>
        <w:pStyle w:val="NoSpacing"/>
        <w:ind w:firstLine="284"/>
        <w:rPr>
          <w:noProof/>
          <w:color w:val="FF0000"/>
          <w:lang w:eastAsia="en-AU"/>
        </w:rPr>
      </w:pPr>
      <w:r w:rsidRPr="00430C2F">
        <w:rPr>
          <w:noProof/>
          <w:color w:val="FF0000"/>
          <w:lang w:eastAsia="en-AU"/>
        </w:rPr>
        <w:t>AND($B3&lt;=14,$D3=</w:t>
      </w:r>
      <w:r>
        <w:rPr>
          <w:noProof/>
          <w:color w:val="FF0000"/>
          <w:lang w:eastAsia="en-AU"/>
        </w:rPr>
        <w:t>”Y</w:t>
      </w:r>
      <w:r w:rsidRPr="00430C2F">
        <w:rPr>
          <w:noProof/>
          <w:color w:val="FF0000"/>
          <w:lang w:eastAsia="en-AU"/>
        </w:rPr>
        <w:t>”)</w:t>
      </w:r>
    </w:p>
    <w:p w14:paraId="4E2FA41E" w14:textId="77777777" w:rsidR="00EA7095" w:rsidRDefault="00EA7095" w:rsidP="00EA7095">
      <w:pPr>
        <w:pStyle w:val="ListParagraph"/>
        <w:ind w:left="0"/>
      </w:pPr>
    </w:p>
    <w:p w14:paraId="14B7F701" w14:textId="77777777" w:rsidR="00EA7095" w:rsidRDefault="00EA7095" w:rsidP="00EA7095">
      <w:pPr>
        <w:pStyle w:val="ListParagraph"/>
        <w:ind w:left="0"/>
      </w:pPr>
      <w:r>
        <w:t xml:space="preserve">To count the number of </w:t>
      </w:r>
      <w:r w:rsidRPr="0043724B">
        <w:rPr>
          <w:b/>
          <w:color w:val="00B050"/>
        </w:rPr>
        <w:t>green light</w:t>
      </w:r>
      <w:r>
        <w:t xml:space="preserve"> days, go to Cell E51 and type the formula</w:t>
      </w:r>
    </w:p>
    <w:p w14:paraId="708BAE9D" w14:textId="77777777" w:rsidR="00EA7095" w:rsidRDefault="00EA7095" w:rsidP="00EA7095">
      <w:pPr>
        <w:pStyle w:val="ListParagraph"/>
        <w:ind w:left="0"/>
        <w:rPr>
          <w:b/>
        </w:rPr>
      </w:pPr>
      <w:r>
        <w:rPr>
          <w:b/>
        </w:rPr>
        <w:t>=</w:t>
      </w:r>
      <w:proofErr w:type="gramStart"/>
      <w:r>
        <w:rPr>
          <w:b/>
        </w:rPr>
        <w:t>COUNTIFS(</w:t>
      </w:r>
      <w:proofErr w:type="gramEnd"/>
      <w:r>
        <w:rPr>
          <w:b/>
        </w:rPr>
        <w:t>B3:B38,"&gt;</w:t>
      </w:r>
      <w:r w:rsidRPr="008F7CAD">
        <w:rPr>
          <w:b/>
        </w:rPr>
        <w:t>14",D3:D38,"=Y")</w:t>
      </w:r>
      <w:r w:rsidRPr="0080042C">
        <w:t>.</w:t>
      </w:r>
    </w:p>
    <w:p w14:paraId="39B6A14A" w14:textId="77777777" w:rsidR="00EA7095" w:rsidRDefault="00EA7095" w:rsidP="00EA7095">
      <w:pPr>
        <w:pStyle w:val="ListParagraph"/>
        <w:numPr>
          <w:ilvl w:val="0"/>
          <w:numId w:val="10"/>
        </w:numPr>
        <w:ind w:left="284" w:hanging="284"/>
      </w:pPr>
      <w:r w:rsidRPr="008F7CAD">
        <w:t>Explain the meaning of the symbols in this formula.</w:t>
      </w:r>
    </w:p>
    <w:p w14:paraId="2E566F39" w14:textId="77777777" w:rsidR="004167ED" w:rsidRDefault="004167ED" w:rsidP="004167ED">
      <w:pPr>
        <w:pStyle w:val="ListParagraph"/>
        <w:ind w:left="284"/>
        <w:rPr>
          <w:color w:val="FF0000"/>
        </w:rPr>
      </w:pPr>
      <w:r>
        <w:rPr>
          <w:color w:val="FF0000"/>
        </w:rPr>
        <w:t xml:space="preserve">There is more than one condition, so the formula is </w:t>
      </w:r>
      <w:r w:rsidR="007D277C">
        <w:rPr>
          <w:color w:val="FF0000"/>
        </w:rPr>
        <w:t>=</w:t>
      </w:r>
      <w:r>
        <w:rPr>
          <w:color w:val="FF0000"/>
        </w:rPr>
        <w:t xml:space="preserve">COUNTIFS (not </w:t>
      </w:r>
      <w:r w:rsidR="007D277C">
        <w:rPr>
          <w:color w:val="FF0000"/>
        </w:rPr>
        <w:t>=</w:t>
      </w:r>
      <w:r>
        <w:rPr>
          <w:color w:val="FF0000"/>
        </w:rPr>
        <w:t>COUNTIF) and the two conditions are separated by a comma.</w:t>
      </w:r>
    </w:p>
    <w:p w14:paraId="44F5A14B" w14:textId="77777777" w:rsidR="004167ED" w:rsidRDefault="004167ED" w:rsidP="004167ED">
      <w:pPr>
        <w:pStyle w:val="ListParagraph"/>
        <w:ind w:left="284"/>
        <w:rPr>
          <w:color w:val="FF0000"/>
        </w:rPr>
      </w:pPr>
      <w:r>
        <w:rPr>
          <w:color w:val="FF0000"/>
        </w:rPr>
        <w:t xml:space="preserve">Each condition is written in inverted commas after the location of </w:t>
      </w:r>
      <w:r w:rsidR="007D277C">
        <w:rPr>
          <w:color w:val="FF0000"/>
        </w:rPr>
        <w:t xml:space="preserve">the </w:t>
      </w:r>
      <w:r>
        <w:rPr>
          <w:color w:val="FF0000"/>
        </w:rPr>
        <w:t>array of cells to which it is to be applied and a comma.</w:t>
      </w:r>
    </w:p>
    <w:p w14:paraId="1E398DF2" w14:textId="77777777" w:rsidR="004167ED" w:rsidRDefault="004167ED" w:rsidP="004167ED">
      <w:pPr>
        <w:pStyle w:val="ListParagraph"/>
        <w:ind w:left="284"/>
      </w:pPr>
      <w:r>
        <w:rPr>
          <w:color w:val="FF0000"/>
        </w:rPr>
        <w:t>The formula says to c</w:t>
      </w:r>
      <w:r w:rsidRPr="004167ED">
        <w:rPr>
          <w:color w:val="FF0000"/>
        </w:rPr>
        <w:t xml:space="preserve">ount the number of days (rows) </w:t>
      </w:r>
      <w:r>
        <w:rPr>
          <w:color w:val="FF0000"/>
        </w:rPr>
        <w:t xml:space="preserve">from </w:t>
      </w:r>
      <w:r w:rsidR="005B0465">
        <w:rPr>
          <w:color w:val="FF0000"/>
        </w:rPr>
        <w:t xml:space="preserve">row 3 to row 38 </w:t>
      </w:r>
      <w:r w:rsidR="005B0465" w:rsidRPr="005B0465">
        <w:rPr>
          <w:i/>
          <w:color w:val="FF0000"/>
        </w:rPr>
        <w:t xml:space="preserve">if </w:t>
      </w:r>
      <w:r w:rsidR="005B0465">
        <w:rPr>
          <w:color w:val="FF0000"/>
        </w:rPr>
        <w:t>they</w:t>
      </w:r>
      <w:r w:rsidRPr="004167ED">
        <w:rPr>
          <w:color w:val="FF0000"/>
        </w:rPr>
        <w:t xml:space="preserve"> have</w:t>
      </w:r>
      <w:r w:rsidR="007D277C">
        <w:rPr>
          <w:color w:val="FF0000"/>
        </w:rPr>
        <w:t xml:space="preserve"> a value of greater</w:t>
      </w:r>
      <w:r>
        <w:rPr>
          <w:color w:val="FF0000"/>
        </w:rPr>
        <w:t xml:space="preserve"> than 14</w:t>
      </w:r>
      <w:r w:rsidRPr="004167ED">
        <w:rPr>
          <w:color w:val="FF0000"/>
        </w:rPr>
        <w:t xml:space="preserve"> </w:t>
      </w:r>
      <w:r>
        <w:rPr>
          <w:color w:val="FF0000"/>
        </w:rPr>
        <w:t xml:space="preserve">in Column B </w:t>
      </w:r>
      <w:r w:rsidRPr="005B0465">
        <w:rPr>
          <w:i/>
          <w:color w:val="FF0000"/>
        </w:rPr>
        <w:t xml:space="preserve">and </w:t>
      </w:r>
      <w:r w:rsidR="005B0465" w:rsidRPr="005B0465">
        <w:rPr>
          <w:i/>
          <w:color w:val="FF0000"/>
        </w:rPr>
        <w:t>if</w:t>
      </w:r>
      <w:r w:rsidR="005B0465">
        <w:rPr>
          <w:color w:val="FF0000"/>
        </w:rPr>
        <w:t xml:space="preserve"> they have </w:t>
      </w:r>
      <w:r>
        <w:rPr>
          <w:color w:val="FF0000"/>
        </w:rPr>
        <w:t>a Y in Column D.</w:t>
      </w:r>
      <w:r>
        <w:t xml:space="preserve"> </w:t>
      </w:r>
    </w:p>
    <w:p w14:paraId="21072C45" w14:textId="77777777" w:rsidR="00EA7095" w:rsidRDefault="00EA7095" w:rsidP="00EA7095">
      <w:pPr>
        <w:pStyle w:val="ListParagraph"/>
        <w:numPr>
          <w:ilvl w:val="0"/>
          <w:numId w:val="10"/>
        </w:numPr>
        <w:ind w:left="284" w:hanging="284"/>
      </w:pPr>
      <w:r>
        <w:t xml:space="preserve">What formula would you type to get a count of the </w:t>
      </w:r>
      <w:r w:rsidRPr="0043724B">
        <w:rPr>
          <w:b/>
          <w:color w:val="FF0000"/>
        </w:rPr>
        <w:t>red light</w:t>
      </w:r>
      <w:r>
        <w:t xml:space="preserve"> days into Cell E52?</w:t>
      </w:r>
    </w:p>
    <w:p w14:paraId="2B3A251D" w14:textId="77777777" w:rsidR="004167ED" w:rsidRPr="005B0465" w:rsidRDefault="005B0465" w:rsidP="004167ED">
      <w:pPr>
        <w:pStyle w:val="ListParagraph"/>
        <w:ind w:left="284"/>
        <w:rPr>
          <w:color w:val="FF0000"/>
        </w:rPr>
      </w:pPr>
      <w:r>
        <w:rPr>
          <w:color w:val="FF0000"/>
        </w:rPr>
        <w:t>=</w:t>
      </w:r>
      <w:proofErr w:type="gramStart"/>
      <w:r>
        <w:rPr>
          <w:color w:val="FF0000"/>
        </w:rPr>
        <w:t>COUNTIFS(</w:t>
      </w:r>
      <w:proofErr w:type="gramEnd"/>
      <w:r>
        <w:rPr>
          <w:color w:val="FF0000"/>
        </w:rPr>
        <w:t>B3:B38,"&lt;=14",D3:D38,"=N</w:t>
      </w:r>
      <w:r w:rsidRPr="005B0465">
        <w:rPr>
          <w:color w:val="FF0000"/>
        </w:rPr>
        <w:t>")</w:t>
      </w:r>
    </w:p>
    <w:p w14:paraId="70AE9F66" w14:textId="77777777" w:rsidR="00EA7095" w:rsidRDefault="00EA7095" w:rsidP="00EA7095">
      <w:pPr>
        <w:pStyle w:val="ListParagraph"/>
        <w:numPr>
          <w:ilvl w:val="0"/>
          <w:numId w:val="10"/>
        </w:numPr>
        <w:ind w:left="284" w:hanging="284"/>
      </w:pPr>
      <w:r>
        <w:t xml:space="preserve">What formula would you type to get a count of the </w:t>
      </w:r>
      <w:r w:rsidRPr="0043724B">
        <w:rPr>
          <w:b/>
          <w:color w:val="984806" w:themeColor="accent6" w:themeShade="80"/>
        </w:rPr>
        <w:t>brown</w:t>
      </w:r>
      <w:r>
        <w:t xml:space="preserve"> </w:t>
      </w:r>
      <w:r w:rsidRPr="0043724B">
        <w:rPr>
          <w:b/>
          <w:color w:val="984806" w:themeColor="accent6" w:themeShade="80"/>
        </w:rPr>
        <w:t>light</w:t>
      </w:r>
      <w:r>
        <w:t xml:space="preserve"> days into Cell E53?</w:t>
      </w:r>
    </w:p>
    <w:p w14:paraId="76261266" w14:textId="77777777" w:rsidR="005B0465" w:rsidRPr="005B0465" w:rsidRDefault="005B0465" w:rsidP="005B0465">
      <w:pPr>
        <w:pStyle w:val="ListParagraph"/>
        <w:ind w:hanging="436"/>
        <w:rPr>
          <w:color w:val="FF0000"/>
        </w:rPr>
      </w:pPr>
      <w:r>
        <w:rPr>
          <w:color w:val="FF0000"/>
        </w:rPr>
        <w:t>=</w:t>
      </w:r>
      <w:proofErr w:type="gramStart"/>
      <w:r>
        <w:rPr>
          <w:color w:val="FF0000"/>
        </w:rPr>
        <w:t>COUNTIFS(</w:t>
      </w:r>
      <w:proofErr w:type="gramEnd"/>
      <w:r>
        <w:rPr>
          <w:color w:val="FF0000"/>
        </w:rPr>
        <w:t>B3:B38,"&gt;14",D3:D38,"=N</w:t>
      </w:r>
      <w:r w:rsidRPr="005B0465">
        <w:rPr>
          <w:color w:val="FF0000"/>
        </w:rPr>
        <w:t>")</w:t>
      </w:r>
    </w:p>
    <w:p w14:paraId="2D9CC71F" w14:textId="77777777" w:rsidR="00EA7095" w:rsidRDefault="00EA7095" w:rsidP="00EA7095">
      <w:pPr>
        <w:pStyle w:val="ListParagraph"/>
        <w:numPr>
          <w:ilvl w:val="0"/>
          <w:numId w:val="10"/>
        </w:numPr>
        <w:ind w:left="284" w:hanging="284"/>
      </w:pPr>
      <w:r>
        <w:lastRenderedPageBreak/>
        <w:t>What formula would you type to get a count of the</w:t>
      </w:r>
      <w:r w:rsidRPr="0043724B">
        <w:rPr>
          <w:b/>
          <w:color w:val="FF6600"/>
        </w:rPr>
        <w:t xml:space="preserve"> </w:t>
      </w:r>
      <w:r w:rsidRPr="0080042C">
        <w:rPr>
          <w:b/>
          <w:color w:val="FF9900"/>
        </w:rPr>
        <w:t>orange light</w:t>
      </w:r>
      <w:r w:rsidRPr="0043724B">
        <w:rPr>
          <w:color w:val="FF6600"/>
        </w:rPr>
        <w:t xml:space="preserve"> </w:t>
      </w:r>
      <w:r>
        <w:t>days into Cell E54?</w:t>
      </w:r>
    </w:p>
    <w:p w14:paraId="728FB1AC" w14:textId="77777777" w:rsidR="005B0465" w:rsidRPr="005B0465" w:rsidRDefault="005B0465" w:rsidP="005B0465">
      <w:pPr>
        <w:pStyle w:val="ListParagraph"/>
        <w:ind w:left="284"/>
        <w:rPr>
          <w:color w:val="FF0000"/>
        </w:rPr>
      </w:pPr>
      <w:r>
        <w:rPr>
          <w:color w:val="FF0000"/>
        </w:rPr>
        <w:t>=</w:t>
      </w:r>
      <w:proofErr w:type="gramStart"/>
      <w:r>
        <w:rPr>
          <w:color w:val="FF0000"/>
        </w:rPr>
        <w:t>COUNTIFS(</w:t>
      </w:r>
      <w:proofErr w:type="gramEnd"/>
      <w:r>
        <w:rPr>
          <w:color w:val="FF0000"/>
        </w:rPr>
        <w:t>B3:B38,"&lt;=14",D3:D38,"=Y</w:t>
      </w:r>
      <w:r w:rsidRPr="005B0465">
        <w:rPr>
          <w:color w:val="FF0000"/>
        </w:rPr>
        <w:t>")</w:t>
      </w:r>
    </w:p>
    <w:p w14:paraId="0DA00348" w14:textId="77777777" w:rsidR="00EA7095" w:rsidRPr="002F64FE" w:rsidRDefault="00EA7095" w:rsidP="00CC69D5">
      <w:pPr>
        <w:pStyle w:val="ListParagraph"/>
        <w:ind w:left="0"/>
        <w:rPr>
          <w:sz w:val="16"/>
          <w:szCs w:val="16"/>
        </w:rPr>
      </w:pPr>
    </w:p>
    <w:p w14:paraId="4EAA94EE" w14:textId="77777777" w:rsidR="00EA7095" w:rsidRDefault="00EA7095" w:rsidP="00EA7095">
      <w:pPr>
        <w:pStyle w:val="ListParagraph"/>
        <w:numPr>
          <w:ilvl w:val="0"/>
          <w:numId w:val="11"/>
        </w:numPr>
        <w:ind w:left="284" w:hanging="284"/>
      </w:pPr>
      <w:r w:rsidRPr="006D71A8">
        <w:t xml:space="preserve">Why is it better to compare the proportion of days in each category rather than </w:t>
      </w:r>
      <w:r>
        <w:t xml:space="preserve">compare </w:t>
      </w:r>
      <w:r w:rsidRPr="006D71A8">
        <w:t>the number of days</w:t>
      </w:r>
      <w:r>
        <w:t xml:space="preserve"> in each category</w:t>
      </w:r>
      <w:r w:rsidRPr="006D71A8">
        <w:t>?</w:t>
      </w:r>
    </w:p>
    <w:p w14:paraId="01205C03" w14:textId="77777777" w:rsidR="005B0465" w:rsidRPr="005B0465" w:rsidRDefault="005B0465" w:rsidP="005B0465">
      <w:pPr>
        <w:pStyle w:val="ListParagraph"/>
        <w:ind w:left="284"/>
        <w:rPr>
          <w:color w:val="FF0000"/>
        </w:rPr>
      </w:pPr>
      <w:r w:rsidRPr="005B0465">
        <w:rPr>
          <w:color w:val="FF0000"/>
        </w:rPr>
        <w:t>Using proportions makes possible a comparison between different seasons, even when the number of days in each season for which there is data, differs.</w:t>
      </w:r>
    </w:p>
    <w:p w14:paraId="517681A2" w14:textId="77777777" w:rsidR="00EA7095" w:rsidRPr="002F64FE" w:rsidRDefault="00EA7095" w:rsidP="00CC69D5">
      <w:pPr>
        <w:pStyle w:val="ListParagraph"/>
        <w:ind w:left="0"/>
        <w:rPr>
          <w:sz w:val="16"/>
          <w:szCs w:val="16"/>
        </w:rPr>
      </w:pPr>
    </w:p>
    <w:p w14:paraId="4A57F393" w14:textId="77777777" w:rsidR="00BB3BFA" w:rsidRDefault="00BB3BFA" w:rsidP="005B0465">
      <w:pPr>
        <w:pStyle w:val="ListParagraph"/>
        <w:numPr>
          <w:ilvl w:val="0"/>
          <w:numId w:val="11"/>
        </w:numPr>
        <w:spacing w:after="0"/>
        <w:ind w:left="284" w:hanging="284"/>
      </w:pPr>
      <w:r>
        <w:t>How many days are there in a planting season (15 September – 20 October)?</w:t>
      </w:r>
      <w:r w:rsidR="005B0465">
        <w:t xml:space="preserve"> </w:t>
      </w:r>
      <w:r w:rsidR="005B0465" w:rsidRPr="005B0465">
        <w:rPr>
          <w:color w:val="FF0000"/>
        </w:rPr>
        <w:t>36 days</w:t>
      </w:r>
    </w:p>
    <w:p w14:paraId="2B283DE6" w14:textId="77777777" w:rsidR="005B0465" w:rsidRPr="008426E4" w:rsidRDefault="00BB3BFA" w:rsidP="005B0465">
      <w:pPr>
        <w:pStyle w:val="NoSpacing"/>
        <w:numPr>
          <w:ilvl w:val="0"/>
          <w:numId w:val="4"/>
        </w:numPr>
        <w:ind w:left="284" w:hanging="284"/>
      </w:pPr>
      <w:r>
        <w:t xml:space="preserve">What is the proportion of </w:t>
      </w:r>
      <w:r w:rsidRPr="00EC1337">
        <w:rPr>
          <w:b/>
          <w:color w:val="00B050"/>
        </w:rPr>
        <w:t>green light</w:t>
      </w:r>
      <w:r>
        <w:t xml:space="preserve"> days in the 1992 season?</w:t>
      </w:r>
      <w:r w:rsidR="005B0465">
        <w:t xml:space="preserve"> </w:t>
      </w:r>
      <m:oMath>
        <m:f>
          <m:fPr>
            <m:ctrlPr>
              <w:rPr>
                <w:rFonts w:ascii="Cambria Math" w:hAnsi="Cambria Math"/>
                <w:i/>
                <w:color w:val="FF0000"/>
              </w:rPr>
            </m:ctrlPr>
          </m:fPr>
          <m:num>
            <m:r>
              <w:rPr>
                <w:rFonts w:ascii="Cambria Math" w:hAnsi="Cambria Math"/>
                <w:color w:val="FF0000"/>
              </w:rPr>
              <m:t>4</m:t>
            </m:r>
          </m:num>
          <m:den>
            <m:r>
              <w:rPr>
                <w:rFonts w:ascii="Cambria Math" w:hAnsi="Cambria Math"/>
                <w:color w:val="FF0000"/>
              </w:rPr>
              <m:t>25</m:t>
            </m:r>
          </m:den>
        </m:f>
        <m:r>
          <w:rPr>
            <w:rFonts w:ascii="Cambria Math" w:hAnsi="Cambria Math"/>
            <w:color w:val="FF0000"/>
          </w:rPr>
          <m:t xml:space="preserve">=0.16 </m:t>
        </m:r>
      </m:oMath>
      <w:proofErr w:type="gramStart"/>
      <w:r w:rsidR="005B0465">
        <w:rPr>
          <w:color w:val="FF0000"/>
        </w:rPr>
        <w:t>of</w:t>
      </w:r>
      <w:proofErr w:type="gramEnd"/>
      <w:r w:rsidR="005B0465">
        <w:rPr>
          <w:color w:val="FF0000"/>
        </w:rPr>
        <w:t xml:space="preserve"> the days.</w:t>
      </w:r>
    </w:p>
    <w:p w14:paraId="41DB5ED2" w14:textId="77777777" w:rsidR="005B0465" w:rsidRDefault="00BB3BFA" w:rsidP="00BB3BFA">
      <w:pPr>
        <w:pStyle w:val="ListParagraph"/>
        <w:numPr>
          <w:ilvl w:val="0"/>
          <w:numId w:val="11"/>
        </w:numPr>
        <w:ind w:left="284" w:hanging="284"/>
      </w:pPr>
      <w:r>
        <w:t xml:space="preserve">In the coolest planting seasons, how many </w:t>
      </w:r>
      <w:r w:rsidRPr="00EC1337">
        <w:rPr>
          <w:b/>
          <w:color w:val="00B050"/>
        </w:rPr>
        <w:t>green light</w:t>
      </w:r>
      <w:r>
        <w:t xml:space="preserve"> days are expected?</w:t>
      </w:r>
    </w:p>
    <w:p w14:paraId="17D175F5" w14:textId="77777777" w:rsidR="00BB3BFA" w:rsidRDefault="005B0465" w:rsidP="005B0465">
      <w:pPr>
        <w:pStyle w:val="ListParagraph"/>
        <w:ind w:left="284"/>
      </w:pPr>
      <w:r>
        <w:t xml:space="preserve"> </w:t>
      </w:r>
      <m:oMath>
        <m:r>
          <w:rPr>
            <w:rFonts w:ascii="Cambria Math" w:hAnsi="Cambria Math"/>
            <w:color w:val="FF0000"/>
          </w:rPr>
          <m:t xml:space="preserve">0.16×36=6 </m:t>
        </m:r>
      </m:oMath>
      <w:proofErr w:type="gramStart"/>
      <w:r>
        <w:rPr>
          <w:rFonts w:eastAsiaTheme="minorEastAsia"/>
          <w:color w:val="FF0000"/>
        </w:rPr>
        <w:t>days</w:t>
      </w:r>
      <w:proofErr w:type="gramEnd"/>
      <w:r>
        <w:rPr>
          <w:rFonts w:eastAsiaTheme="minorEastAsia"/>
          <w:color w:val="FF0000"/>
        </w:rPr>
        <w:t xml:space="preserve"> (to the nearest day</w:t>
      </w:r>
      <w:r w:rsidR="00515975">
        <w:rPr>
          <w:rFonts w:eastAsiaTheme="minorEastAsia"/>
          <w:color w:val="FF0000"/>
        </w:rPr>
        <w:t>)</w:t>
      </w:r>
    </w:p>
    <w:p w14:paraId="59A6FF69" w14:textId="77777777" w:rsidR="00BB3BFA" w:rsidRPr="002F64FE" w:rsidRDefault="00BB3BFA" w:rsidP="00CC69D5">
      <w:pPr>
        <w:pStyle w:val="ListParagraph"/>
        <w:ind w:left="0"/>
        <w:rPr>
          <w:sz w:val="16"/>
          <w:szCs w:val="16"/>
        </w:rPr>
      </w:pPr>
    </w:p>
    <w:p w14:paraId="76A13CF4" w14:textId="77777777" w:rsidR="00BB3BFA" w:rsidRDefault="00BB3BFA" w:rsidP="00BB3BFA">
      <w:pPr>
        <w:pStyle w:val="ListParagraph"/>
        <w:numPr>
          <w:ilvl w:val="0"/>
          <w:numId w:val="12"/>
        </w:numPr>
        <w:ind w:left="284" w:hanging="284"/>
      </w:pPr>
      <w:r>
        <w:t xml:space="preserve">What is the proportion of </w:t>
      </w:r>
      <w:r w:rsidRPr="005202CD">
        <w:rPr>
          <w:b/>
          <w:color w:val="E36C0A" w:themeColor="accent6" w:themeShade="BF"/>
        </w:rPr>
        <w:t>amber light</w:t>
      </w:r>
      <w:r>
        <w:t xml:space="preserve"> days in the 1992 season?</w:t>
      </w:r>
      <w:r w:rsidR="005B0465">
        <w:t xml:space="preserve"> </w:t>
      </w:r>
      <m:oMath>
        <m:f>
          <m:fPr>
            <m:ctrlPr>
              <w:rPr>
                <w:rFonts w:ascii="Cambria Math" w:hAnsi="Cambria Math"/>
                <w:i/>
                <w:color w:val="FF0000"/>
              </w:rPr>
            </m:ctrlPr>
          </m:fPr>
          <m:num>
            <m:r>
              <w:rPr>
                <w:rFonts w:ascii="Cambria Math" w:hAnsi="Cambria Math"/>
                <w:color w:val="FF0000"/>
              </w:rPr>
              <m:t>16</m:t>
            </m:r>
          </m:num>
          <m:den>
            <m:r>
              <w:rPr>
                <w:rFonts w:ascii="Cambria Math" w:hAnsi="Cambria Math"/>
                <w:color w:val="FF0000"/>
              </w:rPr>
              <m:t>25</m:t>
            </m:r>
          </m:den>
        </m:f>
        <m:r>
          <w:rPr>
            <w:rFonts w:ascii="Cambria Math" w:hAnsi="Cambria Math"/>
            <w:color w:val="FF0000"/>
          </w:rPr>
          <m:t>=0.64</m:t>
        </m:r>
      </m:oMath>
      <w:r w:rsidR="005B0465">
        <w:rPr>
          <w:rFonts w:eastAsiaTheme="minorEastAsia"/>
          <w:color w:val="FF0000"/>
        </w:rPr>
        <w:t xml:space="preserve"> </w:t>
      </w:r>
      <w:proofErr w:type="gramStart"/>
      <w:r w:rsidR="005B0465">
        <w:rPr>
          <w:color w:val="FF0000"/>
        </w:rPr>
        <w:t>of</w:t>
      </w:r>
      <w:proofErr w:type="gramEnd"/>
      <w:r w:rsidR="005B0465">
        <w:rPr>
          <w:color w:val="FF0000"/>
        </w:rPr>
        <w:t xml:space="preserve"> the days.</w:t>
      </w:r>
    </w:p>
    <w:p w14:paraId="22AC465E" w14:textId="77777777" w:rsidR="00BB3BFA" w:rsidRDefault="00BB3BFA" w:rsidP="00BB3BFA">
      <w:pPr>
        <w:pStyle w:val="ListParagraph"/>
        <w:numPr>
          <w:ilvl w:val="0"/>
          <w:numId w:val="12"/>
        </w:numPr>
        <w:ind w:left="284" w:hanging="284"/>
      </w:pPr>
      <w:r>
        <w:t xml:space="preserve">In the coolest planting seasons, how many </w:t>
      </w:r>
      <w:r w:rsidRPr="005202CD">
        <w:rPr>
          <w:b/>
          <w:color w:val="E36C0A" w:themeColor="accent6" w:themeShade="BF"/>
        </w:rPr>
        <w:t xml:space="preserve">amber </w:t>
      </w:r>
      <w:proofErr w:type="gramStart"/>
      <w:r w:rsidRPr="005202CD">
        <w:rPr>
          <w:b/>
          <w:color w:val="E36C0A" w:themeColor="accent6" w:themeShade="BF"/>
        </w:rPr>
        <w:t>light</w:t>
      </w:r>
      <w:proofErr w:type="gramEnd"/>
      <w:r>
        <w:t xml:space="preserve"> are expected?</w:t>
      </w:r>
    </w:p>
    <w:p w14:paraId="46144303" w14:textId="77777777" w:rsidR="005B0465" w:rsidRDefault="005B0465" w:rsidP="005B0465">
      <w:pPr>
        <w:pStyle w:val="ListParagraph"/>
        <w:ind w:hanging="436"/>
      </w:pPr>
      <m:oMath>
        <m:r>
          <w:rPr>
            <w:rFonts w:ascii="Cambria Math" w:hAnsi="Cambria Math"/>
            <w:color w:val="FF0000"/>
          </w:rPr>
          <m:t xml:space="preserve">0.64×36=23 </m:t>
        </m:r>
      </m:oMath>
      <w:proofErr w:type="gramStart"/>
      <w:r>
        <w:rPr>
          <w:rFonts w:eastAsiaTheme="minorEastAsia"/>
          <w:color w:val="FF0000"/>
        </w:rPr>
        <w:t>days</w:t>
      </w:r>
      <w:proofErr w:type="gramEnd"/>
      <w:r>
        <w:rPr>
          <w:rFonts w:eastAsiaTheme="minorEastAsia"/>
          <w:color w:val="FF0000"/>
        </w:rPr>
        <w:t xml:space="preserve"> (to the nearest day</w:t>
      </w:r>
      <w:r w:rsidR="00515975">
        <w:rPr>
          <w:rFonts w:eastAsiaTheme="minorEastAsia"/>
          <w:color w:val="FF0000"/>
        </w:rPr>
        <w:t>)</w:t>
      </w:r>
    </w:p>
    <w:p w14:paraId="125BB324" w14:textId="77777777" w:rsidR="005B0465" w:rsidRPr="002F64FE" w:rsidRDefault="005B0465" w:rsidP="005B0465">
      <w:pPr>
        <w:pStyle w:val="ListParagraph"/>
        <w:ind w:left="284"/>
        <w:rPr>
          <w:sz w:val="16"/>
          <w:szCs w:val="16"/>
        </w:rPr>
      </w:pPr>
    </w:p>
    <w:p w14:paraId="62F438E1" w14:textId="77777777" w:rsidR="00BB3BFA" w:rsidRDefault="00BB3BFA" w:rsidP="00BB3BFA">
      <w:pPr>
        <w:pStyle w:val="ListParagraph"/>
        <w:numPr>
          <w:ilvl w:val="0"/>
          <w:numId w:val="12"/>
        </w:numPr>
        <w:ind w:left="284" w:hanging="284"/>
      </w:pPr>
      <w:r>
        <w:t>In the coolest planting seasons, on how many days during the coolest planting seasons are farmers with larger properties likely to sow cotton?</w:t>
      </w:r>
    </w:p>
    <w:p w14:paraId="4E36F08C" w14:textId="77777777" w:rsidR="007D277C" w:rsidRDefault="00515975" w:rsidP="00515975">
      <w:pPr>
        <w:pStyle w:val="ListParagraph"/>
        <w:spacing w:after="0"/>
        <w:ind w:left="284"/>
        <w:rPr>
          <w:color w:val="FF0000"/>
        </w:rPr>
      </w:pPr>
      <w:r w:rsidRPr="00515975">
        <w:rPr>
          <w:color w:val="FF0000"/>
        </w:rPr>
        <w:t xml:space="preserve">This is the number of green light days plus the number of amber </w:t>
      </w:r>
      <w:r>
        <w:rPr>
          <w:color w:val="FF0000"/>
        </w:rPr>
        <w:t>light days, which</w:t>
      </w:r>
      <w:r w:rsidR="007D277C">
        <w:rPr>
          <w:color w:val="FF0000"/>
        </w:rPr>
        <w:t xml:space="preserve"> together</w:t>
      </w:r>
      <w:r>
        <w:rPr>
          <w:color w:val="FF0000"/>
        </w:rPr>
        <w:t xml:space="preserve"> is </w:t>
      </w:r>
    </w:p>
    <w:p w14:paraId="2CB6F869" w14:textId="77777777" w:rsidR="00515975" w:rsidRDefault="007D277C" w:rsidP="00515975">
      <w:pPr>
        <w:pStyle w:val="ListParagraph"/>
        <w:spacing w:after="0"/>
        <w:ind w:left="284"/>
        <w:rPr>
          <w:color w:val="FF0000"/>
        </w:rPr>
      </w:pPr>
      <m:oMath>
        <m:r>
          <w:rPr>
            <w:rFonts w:ascii="Cambria Math" w:hAnsi="Cambria Math"/>
            <w:color w:val="FF0000"/>
          </w:rPr>
          <m:t>0.64+0.16=0.8</m:t>
        </m:r>
      </m:oMath>
      <w:r>
        <w:rPr>
          <w:color w:val="FF0000"/>
        </w:rPr>
        <w:t xml:space="preserve"> </w:t>
      </w:r>
      <w:proofErr w:type="gramStart"/>
      <w:r w:rsidR="009E0A45">
        <w:rPr>
          <w:color w:val="FF0000"/>
        </w:rPr>
        <w:t>of</w:t>
      </w:r>
      <w:proofErr w:type="gramEnd"/>
      <w:r w:rsidR="009E0A45">
        <w:rPr>
          <w:color w:val="FF0000"/>
        </w:rPr>
        <w:t xml:space="preserve"> the days</w:t>
      </w:r>
    </w:p>
    <w:p w14:paraId="0264ADEA" w14:textId="77777777" w:rsidR="009E0A45" w:rsidRDefault="00515975" w:rsidP="00515975">
      <w:pPr>
        <w:ind w:left="284"/>
        <w:rPr>
          <w:rFonts w:eastAsiaTheme="minorEastAsia"/>
          <w:color w:val="FF0000"/>
        </w:rPr>
      </w:pPr>
      <m:oMath>
        <m:r>
          <w:rPr>
            <w:rFonts w:ascii="Cambria Math" w:hAnsi="Cambria Math"/>
            <w:color w:val="FF0000"/>
          </w:rPr>
          <m:t>0.8×36=29</m:t>
        </m:r>
      </m:oMath>
      <w:r>
        <w:rPr>
          <w:rFonts w:eastAsiaTheme="minorEastAsia"/>
          <w:color w:val="FF0000"/>
        </w:rPr>
        <w:t xml:space="preserve"> </w:t>
      </w:r>
      <w:proofErr w:type="gramStart"/>
      <w:r>
        <w:rPr>
          <w:rFonts w:eastAsiaTheme="minorEastAsia"/>
          <w:color w:val="FF0000"/>
        </w:rPr>
        <w:t>days</w:t>
      </w:r>
      <w:proofErr w:type="gramEnd"/>
      <w:r>
        <w:rPr>
          <w:rFonts w:eastAsiaTheme="minorEastAsia"/>
          <w:color w:val="FF0000"/>
        </w:rPr>
        <w:t xml:space="preserve"> (to the nearest day)</w:t>
      </w:r>
    </w:p>
    <w:p w14:paraId="6B708E59" w14:textId="77777777" w:rsidR="009E0A45" w:rsidRDefault="009E0A45">
      <w:pPr>
        <w:rPr>
          <w:rFonts w:eastAsiaTheme="minorEastAsia"/>
          <w:color w:val="FF0000"/>
        </w:rPr>
      </w:pPr>
      <w:r>
        <w:rPr>
          <w:rFonts w:eastAsiaTheme="minorEastAsia"/>
          <w:color w:val="FF0000"/>
        </w:rPr>
        <w:br w:type="page"/>
      </w:r>
    </w:p>
    <w:p w14:paraId="5811C9D8" w14:textId="77777777" w:rsidR="009E0A45" w:rsidRDefault="009E0A45" w:rsidP="009E0A45">
      <w:pPr>
        <w:rPr>
          <w:b/>
        </w:rPr>
      </w:pPr>
      <w:r w:rsidRPr="00C21BE9">
        <w:rPr>
          <w:b/>
        </w:rPr>
        <w:lastRenderedPageBreak/>
        <w:t>Task</w:t>
      </w:r>
      <w:r>
        <w:rPr>
          <w:b/>
        </w:rPr>
        <w:t xml:space="preserve"> 2 – Constructing and interpreting Venn diagrams and two-way tables</w:t>
      </w:r>
    </w:p>
    <w:p w14:paraId="3D794866" w14:textId="77777777" w:rsidR="00827608" w:rsidRDefault="00827608" w:rsidP="00827608">
      <w:pPr>
        <w:pStyle w:val="ListParagraph"/>
        <w:spacing w:after="0"/>
        <w:ind w:left="0"/>
      </w:pPr>
      <w:r>
        <w:t>1) Remind students of the context and what is meant by t</w:t>
      </w:r>
      <w:r w:rsidR="00DE0981">
        <w:t xml:space="preserve">he various colours of day. </w:t>
      </w:r>
    </w:p>
    <w:p w14:paraId="70DB3E3A" w14:textId="77777777" w:rsidR="00DE0981" w:rsidRDefault="00DE0981" w:rsidP="00827608">
      <w:pPr>
        <w:pStyle w:val="ListParagraph"/>
        <w:spacing w:after="0"/>
        <w:ind w:left="0"/>
      </w:pPr>
      <w:r>
        <w:t>Emphasise the words in italics (eg. both, neither).</w:t>
      </w:r>
    </w:p>
    <w:p w14:paraId="25EF3AB9" w14:textId="77777777" w:rsidR="00827608" w:rsidRDefault="00827608" w:rsidP="00827608">
      <w:pPr>
        <w:spacing w:after="0"/>
      </w:pPr>
    </w:p>
    <w:p w14:paraId="65AC843A" w14:textId="77777777" w:rsidR="00827608" w:rsidRDefault="00827608" w:rsidP="00827608">
      <w:pPr>
        <w:spacing w:after="0"/>
      </w:pPr>
      <w:r>
        <w:t xml:space="preserve">2) Check that all students understand what is meant by </w:t>
      </w:r>
    </w:p>
    <w:p w14:paraId="265987AE" w14:textId="77777777" w:rsidR="00827608" w:rsidRPr="00827608" w:rsidRDefault="00827608" w:rsidP="00827608">
      <w:pPr>
        <w:pStyle w:val="ListParagraph"/>
        <w:numPr>
          <w:ilvl w:val="0"/>
          <w:numId w:val="13"/>
        </w:numPr>
        <w:ind w:left="709" w:hanging="283"/>
      </w:pPr>
      <w:r>
        <w:rPr>
          <w:i/>
        </w:rPr>
        <w:t>The condition is satisfied</w:t>
      </w:r>
      <w:r>
        <w:t xml:space="preserve"> –</w:t>
      </w:r>
      <w:r w:rsidR="003841F4">
        <w:t xml:space="preserve"> the requirements have been fulfilled</w:t>
      </w:r>
      <w:r>
        <w:t xml:space="preserve"> </w:t>
      </w:r>
    </w:p>
    <w:p w14:paraId="53B6D32F" w14:textId="77777777" w:rsidR="00827608" w:rsidRPr="00827608" w:rsidRDefault="00827608" w:rsidP="00827608">
      <w:pPr>
        <w:pStyle w:val="ListParagraph"/>
        <w:numPr>
          <w:ilvl w:val="0"/>
          <w:numId w:val="13"/>
        </w:numPr>
        <w:ind w:left="709" w:hanging="283"/>
      </w:pPr>
      <w:r>
        <w:rPr>
          <w:i/>
        </w:rPr>
        <w:t>A set</w:t>
      </w:r>
      <w:r>
        <w:rPr>
          <w:rFonts w:cs="Arial"/>
          <w:shd w:val="clear" w:color="auto" w:fill="FFFFFF"/>
        </w:rPr>
        <w:t xml:space="preserve"> –</w:t>
      </w:r>
      <w:r w:rsidR="003841F4">
        <w:rPr>
          <w:rFonts w:cs="Arial"/>
          <w:shd w:val="clear" w:color="auto" w:fill="FFFFFF"/>
        </w:rPr>
        <w:t xml:space="preserve"> a collection of distinct “things” (eg. numbers or objects) that have something in common</w:t>
      </w:r>
    </w:p>
    <w:p w14:paraId="27D09C06" w14:textId="77777777" w:rsidR="00827608" w:rsidRDefault="00827608" w:rsidP="00827608">
      <w:pPr>
        <w:pStyle w:val="ListParagraph"/>
        <w:spacing w:after="0"/>
        <w:ind w:left="0"/>
      </w:pPr>
    </w:p>
    <w:p w14:paraId="08FE65E1" w14:textId="77777777" w:rsidR="00BB3BFA" w:rsidRDefault="00827608" w:rsidP="00827608">
      <w:r>
        <w:t>3) Give them the Task 2 sheet and ask t</w:t>
      </w:r>
      <w:r w:rsidR="00DE0981">
        <w:t xml:space="preserve">hem to follow the instructions </w:t>
      </w:r>
      <w:r w:rsidR="00D25253">
        <w:t>and answer the questions.</w:t>
      </w:r>
      <w:r>
        <w:t xml:space="preserve"> </w:t>
      </w:r>
    </w:p>
    <w:p w14:paraId="22971818" w14:textId="77777777" w:rsidR="00962DE0" w:rsidRDefault="00962DE0" w:rsidP="00D25253">
      <w:pPr>
        <w:spacing w:after="0"/>
        <w:rPr>
          <w:u w:val="single"/>
        </w:rPr>
      </w:pPr>
    </w:p>
    <w:p w14:paraId="198422C5" w14:textId="77777777" w:rsidR="00D25253" w:rsidRPr="00D25253" w:rsidRDefault="00D25253" w:rsidP="00D25253">
      <w:pPr>
        <w:spacing w:after="0"/>
        <w:rPr>
          <w:u w:val="single"/>
        </w:rPr>
      </w:pPr>
      <w:r w:rsidRPr="00D25253">
        <w:rPr>
          <w:u w:val="single"/>
        </w:rPr>
        <w:t>Venn Diagrams</w:t>
      </w:r>
    </w:p>
    <w:p w14:paraId="7D368F11" w14:textId="77777777" w:rsidR="00D25253" w:rsidRDefault="00D25253" w:rsidP="00D25253">
      <w:pPr>
        <w:spacing w:after="0"/>
      </w:pPr>
    </w:p>
    <w:p w14:paraId="311B8586" w14:textId="77777777" w:rsidR="00D25253" w:rsidRDefault="00D25253" w:rsidP="00D25253">
      <w:pPr>
        <w:spacing w:after="0"/>
      </w:pPr>
    </w:p>
    <w:p w14:paraId="07DE3362" w14:textId="77777777" w:rsidR="00D25253" w:rsidRDefault="00962DE0" w:rsidP="00D25253">
      <w:pPr>
        <w:spacing w:after="0"/>
      </w:pPr>
      <w:r>
        <w:rPr>
          <w:noProof/>
          <w:lang w:val="en-US"/>
        </w:rPr>
        <w:drawing>
          <wp:anchor distT="0" distB="0" distL="114300" distR="114300" simplePos="0" relativeHeight="251660288" behindDoc="0" locked="0" layoutInCell="1" allowOverlap="1" wp14:anchorId="0242C363" wp14:editId="564E59D9">
            <wp:simplePos x="0" y="0"/>
            <wp:positionH relativeFrom="column">
              <wp:posOffset>853440</wp:posOffset>
            </wp:positionH>
            <wp:positionV relativeFrom="paragraph">
              <wp:posOffset>20955</wp:posOffset>
            </wp:positionV>
            <wp:extent cx="3534220" cy="2092960"/>
            <wp:effectExtent l="0" t="0" r="952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4220"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5F7F0" w14:textId="77777777" w:rsidR="00D25253" w:rsidRDefault="00D25253" w:rsidP="00D25253">
      <w:pPr>
        <w:spacing w:after="0"/>
      </w:pPr>
    </w:p>
    <w:p w14:paraId="4CE59B03" w14:textId="77777777" w:rsidR="00D25253" w:rsidRDefault="00D25253" w:rsidP="00D25253">
      <w:pPr>
        <w:spacing w:after="0"/>
      </w:pPr>
    </w:p>
    <w:p w14:paraId="1F78A06D" w14:textId="77777777" w:rsidR="00D25253" w:rsidRDefault="00D25253" w:rsidP="00D25253">
      <w:pPr>
        <w:spacing w:after="0"/>
      </w:pPr>
    </w:p>
    <w:p w14:paraId="71AF435F" w14:textId="77777777" w:rsidR="00D25253" w:rsidRDefault="00D25253" w:rsidP="00D25253">
      <w:pPr>
        <w:spacing w:after="0"/>
      </w:pPr>
    </w:p>
    <w:p w14:paraId="6BB8822E" w14:textId="77777777" w:rsidR="00D25253" w:rsidRDefault="00D25253" w:rsidP="00D25253">
      <w:pPr>
        <w:spacing w:after="0"/>
      </w:pPr>
    </w:p>
    <w:p w14:paraId="2067037E" w14:textId="77777777" w:rsidR="00D25253" w:rsidRDefault="00D25253" w:rsidP="00D25253">
      <w:pPr>
        <w:spacing w:after="0"/>
      </w:pPr>
    </w:p>
    <w:p w14:paraId="2AFDB817" w14:textId="77777777" w:rsidR="00D25253" w:rsidRDefault="00D25253" w:rsidP="00D25253">
      <w:pPr>
        <w:spacing w:after="0"/>
      </w:pPr>
    </w:p>
    <w:p w14:paraId="628C107D" w14:textId="77777777" w:rsidR="00D25253" w:rsidRDefault="00D25253" w:rsidP="00D25253">
      <w:pPr>
        <w:spacing w:after="0"/>
      </w:pPr>
    </w:p>
    <w:p w14:paraId="326165DA" w14:textId="77777777" w:rsidR="00D25253" w:rsidRDefault="00D25253" w:rsidP="00D25253">
      <w:pPr>
        <w:spacing w:after="0"/>
      </w:pPr>
    </w:p>
    <w:p w14:paraId="5D8D18E3" w14:textId="77777777" w:rsidR="00D25253" w:rsidRDefault="00D25253" w:rsidP="00D25253">
      <w:pPr>
        <w:spacing w:after="0"/>
      </w:pPr>
    </w:p>
    <w:p w14:paraId="09009B41" w14:textId="77777777" w:rsidR="00D25253" w:rsidRDefault="00D25253" w:rsidP="00D25253">
      <w:pPr>
        <w:spacing w:after="0"/>
      </w:pPr>
    </w:p>
    <w:p w14:paraId="7750B778" w14:textId="77777777" w:rsidR="00D25253" w:rsidRDefault="00D25253" w:rsidP="00D25253">
      <w:pPr>
        <w:spacing w:after="0"/>
      </w:pPr>
    </w:p>
    <w:p w14:paraId="6E9B72E6" w14:textId="77777777" w:rsidR="00D25253" w:rsidRDefault="00D25253" w:rsidP="00D25253">
      <w:pPr>
        <w:spacing w:after="0"/>
      </w:pPr>
      <w:r>
        <w:t xml:space="preserve">The two circles in the Venn diagram intersect (i.e. overlap) because some days satisfy Condition A </w:t>
      </w:r>
      <w:r w:rsidRPr="00FC4EBA">
        <w:rPr>
          <w:i/>
        </w:rPr>
        <w:t>and</w:t>
      </w:r>
      <w:r>
        <w:t xml:space="preserve"> Condition B and are therefore in both Set A </w:t>
      </w:r>
      <w:r w:rsidRPr="00FC4EBA">
        <w:rPr>
          <w:i/>
        </w:rPr>
        <w:t>and</w:t>
      </w:r>
      <w:r>
        <w:t xml:space="preserve"> Set B.</w:t>
      </w:r>
    </w:p>
    <w:p w14:paraId="5C93C894" w14:textId="77777777" w:rsidR="00D25253" w:rsidRDefault="00D25253" w:rsidP="00D25253">
      <w:pPr>
        <w:pStyle w:val="ListParagraph"/>
        <w:numPr>
          <w:ilvl w:val="0"/>
          <w:numId w:val="15"/>
        </w:numPr>
        <w:spacing w:after="0"/>
        <w:ind w:left="284" w:hanging="284"/>
      </w:pPr>
      <w:r>
        <w:t xml:space="preserve">What colour light was given to these days? </w:t>
      </w:r>
      <w:r w:rsidRPr="00D25253">
        <w:rPr>
          <w:color w:val="FF0000"/>
        </w:rPr>
        <w:t>Green</w:t>
      </w:r>
    </w:p>
    <w:p w14:paraId="2C82CCAE" w14:textId="77777777" w:rsidR="00D25253" w:rsidRPr="00C74F0A" w:rsidRDefault="00D25253" w:rsidP="00D25253">
      <w:pPr>
        <w:spacing w:after="0"/>
        <w:rPr>
          <w:sz w:val="16"/>
          <w:szCs w:val="16"/>
          <w:vertAlign w:val="subscript"/>
        </w:rPr>
      </w:pPr>
    </w:p>
    <w:p w14:paraId="30F2ECCE" w14:textId="77777777" w:rsidR="00D25253" w:rsidRDefault="00D25253" w:rsidP="00D25253">
      <w:pPr>
        <w:spacing w:after="0"/>
        <w:ind w:left="284" w:hanging="284"/>
      </w:pPr>
      <w:r>
        <w:t xml:space="preserve">On some days, </w:t>
      </w:r>
      <w:r w:rsidRPr="004A24E9">
        <w:rPr>
          <w:i/>
        </w:rPr>
        <w:t>neither</w:t>
      </w:r>
      <w:r>
        <w:t xml:space="preserve"> Condition A </w:t>
      </w:r>
      <w:r w:rsidRPr="004A24E9">
        <w:rPr>
          <w:i/>
        </w:rPr>
        <w:t>nor</w:t>
      </w:r>
      <w:r>
        <w:t xml:space="preserve"> Condition B was satisfied.</w:t>
      </w:r>
    </w:p>
    <w:p w14:paraId="72735A26" w14:textId="77777777" w:rsidR="00D25253" w:rsidRDefault="00D25253" w:rsidP="00D25253">
      <w:pPr>
        <w:pStyle w:val="ListParagraph"/>
        <w:numPr>
          <w:ilvl w:val="0"/>
          <w:numId w:val="14"/>
        </w:numPr>
        <w:spacing w:after="0"/>
        <w:ind w:left="284" w:hanging="284"/>
      </w:pPr>
      <w:r>
        <w:t xml:space="preserve">What colour light was given to these days? </w:t>
      </w:r>
      <w:r>
        <w:rPr>
          <w:color w:val="FF0000"/>
        </w:rPr>
        <w:t>Red</w:t>
      </w:r>
    </w:p>
    <w:p w14:paraId="4E56504D" w14:textId="77777777" w:rsidR="00D25253" w:rsidRPr="00C74F0A" w:rsidRDefault="00D25253" w:rsidP="00D25253">
      <w:pPr>
        <w:spacing w:after="0"/>
        <w:rPr>
          <w:sz w:val="16"/>
          <w:szCs w:val="16"/>
        </w:rPr>
      </w:pPr>
    </w:p>
    <w:p w14:paraId="60537469" w14:textId="77777777" w:rsidR="00D25253" w:rsidRDefault="00D25253" w:rsidP="00D25253">
      <w:pPr>
        <w:spacing w:after="0"/>
        <w:ind w:left="284" w:hanging="284"/>
      </w:pPr>
      <w:r>
        <w:t xml:space="preserve">On some days, Condition A </w:t>
      </w:r>
      <w:r w:rsidRPr="004A24E9">
        <w:rPr>
          <w:i/>
        </w:rPr>
        <w:t>was</w:t>
      </w:r>
      <w:r>
        <w:t xml:space="preserve"> satisfied but Condition B </w:t>
      </w:r>
      <w:r w:rsidRPr="004A24E9">
        <w:rPr>
          <w:i/>
        </w:rPr>
        <w:t>was not</w:t>
      </w:r>
      <w:r>
        <w:t xml:space="preserve"> satisfied.</w:t>
      </w:r>
    </w:p>
    <w:p w14:paraId="7CA5C332" w14:textId="77777777" w:rsidR="00D25253" w:rsidRDefault="00D25253" w:rsidP="00D25253">
      <w:pPr>
        <w:pStyle w:val="ListParagraph"/>
        <w:numPr>
          <w:ilvl w:val="0"/>
          <w:numId w:val="14"/>
        </w:numPr>
        <w:spacing w:after="0"/>
        <w:ind w:left="284" w:hanging="284"/>
      </w:pPr>
      <w:r>
        <w:t xml:space="preserve">What colour light was given to these days? </w:t>
      </w:r>
      <w:r>
        <w:rPr>
          <w:color w:val="FF0000"/>
        </w:rPr>
        <w:t>Brown</w:t>
      </w:r>
    </w:p>
    <w:p w14:paraId="7E3E5A4F" w14:textId="77777777" w:rsidR="00D25253" w:rsidRPr="00C74F0A" w:rsidRDefault="00D25253" w:rsidP="00D25253">
      <w:pPr>
        <w:spacing w:after="0"/>
        <w:ind w:left="284" w:hanging="284"/>
        <w:rPr>
          <w:sz w:val="16"/>
          <w:szCs w:val="16"/>
        </w:rPr>
      </w:pPr>
    </w:p>
    <w:p w14:paraId="391B805C" w14:textId="77777777" w:rsidR="00D25253" w:rsidRDefault="00D25253" w:rsidP="00D25253">
      <w:pPr>
        <w:spacing w:after="0"/>
        <w:ind w:left="284" w:hanging="284"/>
      </w:pPr>
      <w:r>
        <w:t xml:space="preserve">On some days, Condition A </w:t>
      </w:r>
      <w:r w:rsidRPr="004A24E9">
        <w:rPr>
          <w:i/>
        </w:rPr>
        <w:t>was</w:t>
      </w:r>
      <w:r>
        <w:rPr>
          <w:i/>
        </w:rPr>
        <w:t xml:space="preserve"> not</w:t>
      </w:r>
      <w:r>
        <w:t xml:space="preserve"> satisfied but Condition B </w:t>
      </w:r>
      <w:r>
        <w:rPr>
          <w:i/>
        </w:rPr>
        <w:t xml:space="preserve">was </w:t>
      </w:r>
      <w:r>
        <w:t>satisfied.</w:t>
      </w:r>
    </w:p>
    <w:p w14:paraId="6F182668" w14:textId="77777777" w:rsidR="00D25253" w:rsidRDefault="00D25253" w:rsidP="00D25253">
      <w:pPr>
        <w:pStyle w:val="ListParagraph"/>
        <w:numPr>
          <w:ilvl w:val="0"/>
          <w:numId w:val="14"/>
        </w:numPr>
        <w:spacing w:after="0"/>
        <w:ind w:left="284" w:hanging="284"/>
      </w:pPr>
      <w:r>
        <w:t xml:space="preserve">What colour light was given to these days? </w:t>
      </w:r>
      <w:r>
        <w:rPr>
          <w:color w:val="FF0000"/>
        </w:rPr>
        <w:t>Orange</w:t>
      </w:r>
    </w:p>
    <w:p w14:paraId="0C864D95" w14:textId="77777777" w:rsidR="00962DE0" w:rsidRDefault="00962DE0">
      <w:r>
        <w:br w:type="page"/>
      </w:r>
    </w:p>
    <w:p w14:paraId="175B12E4" w14:textId="77777777" w:rsidR="00444F4E" w:rsidRPr="00686C14" w:rsidRDefault="00444F4E" w:rsidP="00444F4E">
      <w:pPr>
        <w:spacing w:after="0"/>
        <w:rPr>
          <w:u w:val="single"/>
        </w:rPr>
      </w:pPr>
      <w:r w:rsidRPr="00686C14">
        <w:rPr>
          <w:u w:val="single"/>
        </w:rPr>
        <w:lastRenderedPageBreak/>
        <w:t xml:space="preserve">Set </w:t>
      </w:r>
      <w:r>
        <w:rPr>
          <w:u w:val="single"/>
        </w:rPr>
        <w:t xml:space="preserve">Language and </w:t>
      </w:r>
      <w:r w:rsidRPr="00686C14">
        <w:rPr>
          <w:u w:val="single"/>
        </w:rPr>
        <w:t>Notation</w:t>
      </w:r>
    </w:p>
    <w:p w14:paraId="717C62E4" w14:textId="632E5A85" w:rsidR="00444F4E" w:rsidRDefault="00444F4E" w:rsidP="00444F4E">
      <w:pPr>
        <w:pStyle w:val="ListParagraph"/>
        <w:numPr>
          <w:ilvl w:val="0"/>
          <w:numId w:val="16"/>
        </w:numPr>
        <w:spacing w:after="0"/>
        <w:ind w:left="284" w:hanging="284"/>
      </w:pPr>
      <w:r>
        <w:t xml:space="preserve">What is the total number of days represented in the Venn diagram for the 1992 season? </w:t>
      </w:r>
      <w:r w:rsidRPr="00444F4E">
        <w:rPr>
          <w:color w:val="FF0000"/>
        </w:rPr>
        <w:t>25</w:t>
      </w:r>
    </w:p>
    <w:p w14:paraId="4BEAC81A" w14:textId="77777777" w:rsidR="00444F4E" w:rsidRDefault="00444F4E" w:rsidP="00444F4E">
      <w:pPr>
        <w:pStyle w:val="ListParagraph"/>
        <w:numPr>
          <w:ilvl w:val="0"/>
          <w:numId w:val="16"/>
        </w:numPr>
        <w:spacing w:after="0"/>
        <w:ind w:left="284" w:hanging="284"/>
      </w:pPr>
      <w:r>
        <w:t xml:space="preserve">What colour days are in Set B? </w:t>
      </w:r>
      <w:r w:rsidRPr="00444F4E">
        <w:rPr>
          <w:color w:val="FF0000"/>
        </w:rPr>
        <w:t>orange and green</w:t>
      </w:r>
    </w:p>
    <w:p w14:paraId="090B7048" w14:textId="77777777" w:rsidR="00444F4E" w:rsidRDefault="00444F4E" w:rsidP="00444F4E">
      <w:pPr>
        <w:pStyle w:val="ListParagraph"/>
        <w:numPr>
          <w:ilvl w:val="0"/>
          <w:numId w:val="16"/>
        </w:numPr>
        <w:spacing w:after="0"/>
        <w:ind w:left="284" w:hanging="284"/>
      </w:pPr>
      <w:r>
        <w:t xml:space="preserve">What does </w:t>
      </w:r>
      <w:proofErr w:type="gramStart"/>
      <w:r>
        <w:t>n(</w:t>
      </w:r>
      <w:proofErr w:type="gramEnd"/>
      <w:r>
        <w:t xml:space="preserve">B) equal?  </w:t>
      </w:r>
      <m:oMath>
        <m:r>
          <m:rPr>
            <m:sty m:val="p"/>
          </m:rPr>
          <w:rPr>
            <w:rFonts w:ascii="Cambria Math" w:hAnsi="Cambria Math"/>
            <w:color w:val="FF0000"/>
          </w:rPr>
          <m:t>n</m:t>
        </m:r>
        <m:d>
          <m:dPr>
            <m:ctrlPr>
              <w:rPr>
                <w:rFonts w:ascii="Cambria Math" w:hAnsi="Cambria Math"/>
                <w:color w:val="FF0000"/>
              </w:rPr>
            </m:ctrlPr>
          </m:dPr>
          <m:e>
            <m:r>
              <m:rPr>
                <m:sty m:val="p"/>
              </m:rPr>
              <w:rPr>
                <w:rFonts w:ascii="Cambria Math" w:hAnsi="Cambria Math"/>
                <w:color w:val="FF0000"/>
              </w:rPr>
              <m:t>B</m:t>
            </m:r>
          </m:e>
        </m:d>
        <m:r>
          <w:rPr>
            <w:rFonts w:ascii="Cambria Math" w:hAnsi="Cambria Math"/>
            <w:color w:val="FF0000"/>
          </w:rPr>
          <m:t>=11+4=15</m:t>
        </m:r>
      </m:oMath>
    </w:p>
    <w:p w14:paraId="16DF1DAD" w14:textId="77777777" w:rsidR="00444F4E" w:rsidRDefault="00444F4E" w:rsidP="00444F4E">
      <w:pPr>
        <w:spacing w:after="0"/>
      </w:pPr>
    </w:p>
    <w:p w14:paraId="08822D13" w14:textId="77777777" w:rsidR="00444F4E" w:rsidRDefault="00444F4E" w:rsidP="00444F4E">
      <w:pPr>
        <w:spacing w:after="0"/>
      </w:pPr>
    </w:p>
    <w:p w14:paraId="0507E05D" w14:textId="77777777" w:rsidR="00444F4E" w:rsidRDefault="00444F4E" w:rsidP="00444F4E">
      <w:pPr>
        <w:spacing w:after="0"/>
      </w:pPr>
      <w:r>
        <w:t>The Venn diagram below shows the data for the 2000 planting season.</w:t>
      </w:r>
    </w:p>
    <w:p w14:paraId="1A36F494" w14:textId="77777777" w:rsidR="00444F4E" w:rsidRDefault="00444F4E" w:rsidP="00444F4E">
      <w:pPr>
        <w:pStyle w:val="ListParagraph"/>
        <w:numPr>
          <w:ilvl w:val="0"/>
          <w:numId w:val="17"/>
        </w:numPr>
        <w:spacing w:after="0"/>
        <w:ind w:left="284" w:hanging="284"/>
      </w:pPr>
      <w:r>
        <w:t>Shade it with a pencil to help you find the values of the following:</w:t>
      </w:r>
      <w:r w:rsidRPr="00B47A63">
        <w:rPr>
          <w:noProof/>
          <w:lang w:eastAsia="en-AU"/>
        </w:rPr>
        <w:t xml:space="preserve"> </w:t>
      </w:r>
    </w:p>
    <w:p w14:paraId="49518C5C" w14:textId="77777777" w:rsidR="00444F4E" w:rsidRPr="008C4FCC" w:rsidRDefault="00444F4E" w:rsidP="008C4FCC">
      <w:pPr>
        <w:spacing w:after="0" w:line="360" w:lineRule="auto"/>
        <w:ind w:left="360"/>
      </w:pPr>
      <m:oMathPara>
        <m:oMathParaPr>
          <m:jc m:val="left"/>
        </m:oMathParaPr>
        <m:oMath>
          <m:r>
            <m:rPr>
              <m:sty m:val="p"/>
            </m:rPr>
            <w:rPr>
              <w:rFonts w:ascii="Cambria Math" w:hAnsi="Cambria Math"/>
            </w:rPr>
            <m:t>n</m:t>
          </m:r>
          <m:d>
            <m:dPr>
              <m:ctrlPr>
                <w:rPr>
                  <w:rFonts w:ascii="Cambria Math" w:hAnsi="Cambria Math"/>
                </w:rPr>
              </m:ctrlPr>
            </m:dPr>
            <m:e>
              <m:r>
                <m:rPr>
                  <m:sty m:val="p"/>
                </m:rPr>
                <w:rPr>
                  <w:rFonts w:ascii="Cambria Math" w:hAnsi="Cambria Math"/>
                </w:rPr>
                <m:t>A</m:t>
              </m:r>
              <m:r>
                <m:rPr>
                  <m:sty m:val="p"/>
                </m:rPr>
                <w:rPr>
                  <w:rFonts w:ascii="Cambria Math" w:eastAsia="Arial Unicode MS" w:hAnsi="Cambria Math" w:cs="Arial Unicode MS" w:hint="eastAsia"/>
                  <w:color w:val="333333"/>
                  <w:shd w:val="clear" w:color="auto" w:fill="FFFFFF"/>
                </w:rPr>
                <m:t>∪</m:t>
              </m:r>
              <m:r>
                <m:rPr>
                  <m:sty m:val="p"/>
                </m:rPr>
                <w:rPr>
                  <w:rFonts w:ascii="Cambria Math" w:eastAsia="Arial Unicode MS" w:hAnsi="Arial Unicode MS" w:cs="Arial Unicode MS"/>
                  <w:color w:val="333333"/>
                  <w:shd w:val="clear" w:color="auto" w:fill="FFFFFF"/>
                </w:rPr>
                <m:t>B</m:t>
              </m:r>
              <m:ctrlPr>
                <w:rPr>
                  <w:rFonts w:ascii="Cambria Math" w:eastAsia="Arial Unicode MS" w:hAnsi="Arial Unicode MS" w:cs="Arial Unicode MS"/>
                  <w:color w:val="333333"/>
                  <w:shd w:val="clear" w:color="auto" w:fill="FFFFFF"/>
                </w:rPr>
              </m:ctrlPr>
            </m:e>
          </m:d>
          <m:r>
            <m:rPr>
              <m:sty m:val="p"/>
            </m:rPr>
            <w:rPr>
              <w:rFonts w:ascii="Cambria Math" w:eastAsia="Arial Unicode MS" w:hAnsi="Arial Unicode MS" w:cs="Arial Unicode MS"/>
              <w:color w:val="333333"/>
              <w:shd w:val="clear" w:color="auto" w:fill="FFFFFF"/>
            </w:rPr>
            <m:t>=</m:t>
          </m:r>
          <m:r>
            <m:rPr>
              <m:sty m:val="p"/>
            </m:rPr>
            <w:rPr>
              <w:rFonts w:ascii="Cambria Math" w:eastAsia="Arial Unicode MS" w:hAnsi="Arial Unicode MS" w:cs="Arial Unicode MS"/>
              <w:color w:val="FF0000"/>
              <w:shd w:val="clear" w:color="auto" w:fill="FFFFFF"/>
            </w:rPr>
            <m:t>24</m:t>
          </m:r>
          <m:r>
            <m:rPr>
              <m:sty m:val="p"/>
            </m:rPr>
            <w:rPr>
              <w:rFonts w:ascii="Cambria Math" w:hAnsi="Cambria Math"/>
            </w:rPr>
            <w:br/>
          </m:r>
        </m:oMath>
        <m:oMath>
          <m:r>
            <m:rPr>
              <m:sty m:val="p"/>
            </m:rPr>
            <w:rPr>
              <w:rFonts w:ascii="Cambria Math" w:hAnsi="Cambria Math"/>
            </w:rPr>
            <m:t>n</m:t>
          </m:r>
          <m:d>
            <m:dPr>
              <m:ctrlPr>
                <w:rPr>
                  <w:rFonts w:ascii="Cambria Math" w:hAnsi="Cambria Math"/>
                </w:rPr>
              </m:ctrlPr>
            </m:dPr>
            <m:e>
              <m:r>
                <m:rPr>
                  <m:sty m:val="p"/>
                </m:rPr>
                <w:rPr>
                  <w:rFonts w:ascii="Cambria Math" w:hAnsi="Cambria Math"/>
                </w:rPr>
                <m:t>A</m:t>
              </m:r>
              <m:r>
                <m:rPr>
                  <m:sty m:val="p"/>
                </m:rPr>
                <w:rPr>
                  <w:rFonts w:ascii="Cambria Math" w:eastAsia="Arial Unicode MS" w:hAnsi="Cambria Math" w:cs="Arial Unicode MS" w:hint="eastAsia"/>
                </w:rPr>
                <m:t>∩</m:t>
              </m:r>
              <m:r>
                <m:rPr>
                  <m:sty m:val="p"/>
                </m:rPr>
                <w:rPr>
                  <w:rFonts w:ascii="Cambria Math" w:eastAsia="Arial Unicode MS" w:hAnsi="Arial Unicode MS" w:cs="Arial Unicode MS"/>
                  <w:color w:val="333333"/>
                  <w:shd w:val="clear" w:color="auto" w:fill="FFFFFF"/>
                </w:rPr>
                <m:t>B</m:t>
              </m:r>
              <m:ctrlPr>
                <w:rPr>
                  <w:rFonts w:ascii="Cambria Math" w:eastAsia="Arial Unicode MS" w:hAnsi="Arial Unicode MS" w:cs="Arial Unicode MS"/>
                  <w:color w:val="333333"/>
                  <w:shd w:val="clear" w:color="auto" w:fill="FFFFFF"/>
                </w:rPr>
              </m:ctrlPr>
            </m:e>
          </m:d>
          <m:r>
            <m:rPr>
              <m:sty m:val="p"/>
            </m:rPr>
            <w:rPr>
              <w:rFonts w:ascii="Cambria Math" w:eastAsia="Arial Unicode MS" w:hAnsi="Arial Unicode MS" w:cs="Arial Unicode MS"/>
              <w:color w:val="333333"/>
              <w:shd w:val="clear" w:color="auto" w:fill="FFFFFF"/>
            </w:rPr>
            <m:t>=</m:t>
          </m:r>
          <m:r>
            <m:rPr>
              <m:sty m:val="p"/>
            </m:rPr>
            <w:rPr>
              <w:rFonts w:ascii="Cambria Math" w:eastAsia="Arial Unicode MS" w:hAnsi="Arial Unicode MS" w:cs="Arial Unicode MS"/>
              <w:color w:val="FF0000"/>
              <w:shd w:val="clear" w:color="auto" w:fill="FFFFFF"/>
            </w:rPr>
            <m:t>13</m:t>
          </m:r>
        </m:oMath>
      </m:oMathPara>
    </w:p>
    <w:p w14:paraId="588280E8" w14:textId="77777777" w:rsidR="00444F4E" w:rsidRPr="00444F4E" w:rsidRDefault="00444F4E" w:rsidP="008C4FCC">
      <w:pPr>
        <w:spacing w:after="0" w:line="360" w:lineRule="auto"/>
        <w:ind w:left="360"/>
        <w:rPr>
          <w:rFonts w:eastAsiaTheme="minorEastAsia"/>
          <w:color w:val="FF0000"/>
          <w:shd w:val="clear" w:color="auto" w:fill="FFFFFF"/>
        </w:rPr>
      </w:pPr>
      <m:oMathPara>
        <m:oMathParaPr>
          <m:jc m:val="left"/>
        </m:oMathParaPr>
        <m:oMath>
          <m:r>
            <m:rPr>
              <m:sty m:val="p"/>
            </m:rPr>
            <w:rPr>
              <w:rFonts w:ascii="Cambria Math" w:hAnsi="Cambria Math"/>
            </w:rPr>
            <m:t>n</m:t>
          </m:r>
          <m:d>
            <m:dPr>
              <m:ctrlPr>
                <w:rPr>
                  <w:rFonts w:ascii="Cambria Math" w:hAnsi="Cambria Math"/>
                </w:rPr>
              </m:ctrlPr>
            </m:dPr>
            <m:e>
              <m:r>
                <m:rPr>
                  <m:sty m:val="p"/>
                </m:rPr>
                <w:rPr>
                  <w:rFonts w:ascii="Cambria Math" w:hAnsi="Cambria Math"/>
                </w:rPr>
                <m:t>A'</m:t>
              </m:r>
              <m:r>
                <m:rPr>
                  <m:sty m:val="p"/>
                </m:rPr>
                <w:rPr>
                  <w:rFonts w:ascii="Cambria Math" w:eastAsia="Arial Unicode MS" w:hAnsi="Cambria Math" w:cs="Arial Unicode MS" w:hint="eastAsia"/>
                  <w:color w:val="333333"/>
                  <w:shd w:val="clear" w:color="auto" w:fill="FFFFFF"/>
                </w:rPr>
                <m:t>∪</m:t>
              </m:r>
              <m:r>
                <m:rPr>
                  <m:sty m:val="p"/>
                </m:rPr>
                <w:rPr>
                  <w:rFonts w:ascii="Cambria Math" w:eastAsia="Arial Unicode MS" w:hAnsi="Arial Unicode MS" w:cs="Arial Unicode MS"/>
                  <w:color w:val="333333"/>
                  <w:shd w:val="clear" w:color="auto" w:fill="FFFFFF"/>
                </w:rPr>
                <m:t>B</m:t>
              </m:r>
              <m:ctrlPr>
                <w:rPr>
                  <w:rFonts w:ascii="Cambria Math" w:eastAsia="Arial Unicode MS" w:hAnsi="Arial Unicode MS" w:cs="Arial Unicode MS"/>
                  <w:color w:val="333333"/>
                  <w:shd w:val="clear" w:color="auto" w:fill="FFFFFF"/>
                </w:rPr>
              </m:ctrlPr>
            </m:e>
          </m:d>
          <m:r>
            <m:rPr>
              <m:sty m:val="p"/>
            </m:rPr>
            <w:rPr>
              <w:rFonts w:ascii="Cambria Math" w:eastAsia="Arial Unicode MS" w:hAnsi="Arial Unicode MS" w:cs="Arial Unicode MS"/>
              <w:color w:val="333333"/>
              <w:shd w:val="clear" w:color="auto" w:fill="FFFFFF"/>
            </w:rPr>
            <m:t>=</m:t>
          </m:r>
          <m:r>
            <m:rPr>
              <m:sty m:val="p"/>
            </m:rPr>
            <w:rPr>
              <w:rFonts w:ascii="Cambria Math" w:eastAsia="Arial Unicode MS" w:hAnsi="Arial Unicode MS" w:cs="Arial Unicode MS"/>
              <w:color w:val="FF0000"/>
              <w:shd w:val="clear" w:color="auto" w:fill="FFFFFF"/>
            </w:rPr>
            <m:t>14</m:t>
          </m:r>
          <m:r>
            <m:rPr>
              <m:sty m:val="p"/>
            </m:rPr>
            <w:rPr>
              <w:rFonts w:ascii="Cambria Math" w:hAnsi="Cambria Math"/>
            </w:rPr>
            <w:br/>
          </m:r>
        </m:oMath>
        <m:oMath>
          <m:r>
            <m:rPr>
              <m:sty m:val="p"/>
            </m:rPr>
            <w:rPr>
              <w:rFonts w:ascii="Cambria Math" w:hAnsi="Cambria Math"/>
            </w:rPr>
            <m:t>n</m:t>
          </m:r>
          <m:d>
            <m:dPr>
              <m:ctrlPr>
                <w:rPr>
                  <w:rFonts w:ascii="Cambria Math" w:hAnsi="Cambria Math"/>
                </w:rPr>
              </m:ctrlPr>
            </m:dPr>
            <m:e>
              <m:r>
                <m:rPr>
                  <m:sty m:val="p"/>
                </m:rPr>
                <w:rPr>
                  <w:rFonts w:ascii="Cambria Math" w:hAnsi="Cambria Math"/>
                </w:rPr>
                <m:t>A'</m:t>
              </m:r>
              <m:r>
                <m:rPr>
                  <m:sty m:val="p"/>
                </m:rPr>
                <w:rPr>
                  <w:rFonts w:ascii="Cambria Math" w:eastAsia="Arial Unicode MS" w:hAnsi="Cambria Math" w:cs="Arial Unicode MS" w:hint="eastAsia"/>
                </w:rPr>
                <m:t>∩</m:t>
              </m:r>
              <m:r>
                <m:rPr>
                  <m:sty m:val="p"/>
                </m:rPr>
                <w:rPr>
                  <w:rFonts w:ascii="Cambria Math" w:eastAsia="Arial Unicode MS" w:hAnsi="Arial Unicode MS" w:cs="Arial Unicode MS"/>
                  <w:color w:val="333333"/>
                  <w:shd w:val="clear" w:color="auto" w:fill="FFFFFF"/>
                </w:rPr>
                <m:t>B</m:t>
              </m:r>
              <m:ctrlPr>
                <w:rPr>
                  <w:rFonts w:ascii="Cambria Math" w:eastAsia="Arial Unicode MS" w:hAnsi="Arial Unicode MS" w:cs="Arial Unicode MS"/>
                  <w:color w:val="333333"/>
                  <w:shd w:val="clear" w:color="auto" w:fill="FFFFFF"/>
                </w:rPr>
              </m:ctrlPr>
            </m:e>
          </m:d>
          <m:r>
            <m:rPr>
              <m:sty m:val="p"/>
            </m:rPr>
            <w:rPr>
              <w:rFonts w:ascii="Cambria Math" w:eastAsia="Arial Unicode MS" w:hAnsi="Arial Unicode MS" w:cs="Arial Unicode MS"/>
              <w:color w:val="333333"/>
              <w:shd w:val="clear" w:color="auto" w:fill="FFFFFF"/>
            </w:rPr>
            <m:t>=</m:t>
          </m:r>
          <m:r>
            <m:rPr>
              <m:sty m:val="p"/>
            </m:rPr>
            <w:rPr>
              <w:rFonts w:ascii="Cambria Math" w:eastAsia="Arial Unicode MS" w:hAnsi="Arial Unicode MS" w:cs="Arial Unicode MS"/>
              <w:color w:val="FF0000"/>
              <w:shd w:val="clear" w:color="auto" w:fill="FFFFFF"/>
            </w:rPr>
            <m:t>1</m:t>
          </m:r>
        </m:oMath>
      </m:oMathPara>
    </w:p>
    <w:p w14:paraId="21983C2B" w14:textId="77777777" w:rsidR="00444F4E" w:rsidRPr="00444F4E" w:rsidRDefault="00444F4E" w:rsidP="008C4FCC">
      <w:pPr>
        <w:spacing w:after="0" w:line="360" w:lineRule="auto"/>
        <w:ind w:left="360"/>
      </w:pPr>
      <m:oMathPara>
        <m:oMathParaPr>
          <m:jc m:val="left"/>
        </m:oMathParaPr>
        <m:oMath>
          <m:r>
            <m:rPr>
              <m:sty m:val="p"/>
            </m:rPr>
            <w:rPr>
              <w:rFonts w:ascii="Cambria Math" w:hAnsi="Cambria Math"/>
            </w:rPr>
            <m:t>n</m:t>
          </m:r>
          <m:d>
            <m:dPr>
              <m:ctrlPr>
                <w:rPr>
                  <w:rFonts w:ascii="Cambria Math" w:hAnsi="Cambria Math"/>
                </w:rPr>
              </m:ctrlPr>
            </m:dPr>
            <m:e>
              <m:r>
                <m:rPr>
                  <m:sty m:val="p"/>
                </m:rPr>
                <w:rPr>
                  <w:rFonts w:ascii="Cambria Math" w:hAnsi="Cambria Math"/>
                </w:rPr>
                <m:t>A'</m:t>
              </m:r>
              <m:r>
                <m:rPr>
                  <m:sty m:val="p"/>
                </m:rPr>
                <w:rPr>
                  <w:rFonts w:ascii="Cambria Math" w:eastAsia="Arial Unicode MS" w:hAnsi="Cambria Math" w:cs="Arial Unicode MS" w:hint="eastAsia"/>
                  <w:color w:val="333333"/>
                  <w:shd w:val="clear" w:color="auto" w:fill="FFFFFF"/>
                </w:rPr>
                <m:t>∪</m:t>
              </m:r>
              <m:r>
                <m:rPr>
                  <m:sty m:val="p"/>
                </m:rPr>
                <w:rPr>
                  <w:rFonts w:ascii="Cambria Math" w:eastAsia="Arial Unicode MS" w:hAnsi="Arial Unicode MS" w:cs="Arial Unicode MS"/>
                  <w:color w:val="333333"/>
                  <w:shd w:val="clear" w:color="auto" w:fill="FFFFFF"/>
                </w:rPr>
                <m:t>B</m:t>
              </m:r>
              <m:r>
                <m:rPr>
                  <m:sty m:val="p"/>
                </m:rPr>
                <w:rPr>
                  <w:rFonts w:ascii="Cambria Math" w:eastAsia="Arial Unicode MS" w:hAnsi="Arial Unicode MS" w:cs="Arial Unicode MS"/>
                  <w:color w:val="333333"/>
                  <w:shd w:val="clear" w:color="auto" w:fill="FFFFFF"/>
                </w:rPr>
                <m:t>'</m:t>
              </m:r>
              <m:ctrlPr>
                <w:rPr>
                  <w:rFonts w:ascii="Cambria Math" w:eastAsia="Arial Unicode MS" w:hAnsi="Arial Unicode MS" w:cs="Arial Unicode MS"/>
                  <w:color w:val="333333"/>
                  <w:shd w:val="clear" w:color="auto" w:fill="FFFFFF"/>
                </w:rPr>
              </m:ctrlPr>
            </m:e>
          </m:d>
          <m:r>
            <m:rPr>
              <m:sty m:val="p"/>
            </m:rPr>
            <w:rPr>
              <w:rFonts w:ascii="Cambria Math" w:eastAsia="Arial Unicode MS" w:hAnsi="Arial Unicode MS" w:cs="Arial Unicode MS"/>
              <w:color w:val="333333"/>
              <w:shd w:val="clear" w:color="auto" w:fill="FFFFFF"/>
            </w:rPr>
            <m:t>=</m:t>
          </m:r>
          <m:r>
            <m:rPr>
              <m:sty m:val="p"/>
            </m:rPr>
            <w:rPr>
              <w:rFonts w:ascii="Cambria Math" w:eastAsia="Arial Unicode MS" w:hAnsi="Arial Unicode MS" w:cs="Arial Unicode MS"/>
              <w:color w:val="FF0000"/>
              <w:shd w:val="clear" w:color="auto" w:fill="FFFFFF"/>
            </w:rPr>
            <m:t>11</m:t>
          </m:r>
        </m:oMath>
      </m:oMathPara>
    </w:p>
    <w:p w14:paraId="68490912" w14:textId="77777777" w:rsidR="00444F4E" w:rsidRPr="00444F4E" w:rsidRDefault="00444F4E" w:rsidP="008C4FCC">
      <w:pPr>
        <w:spacing w:after="0" w:line="360" w:lineRule="auto"/>
        <w:ind w:left="360"/>
      </w:pPr>
      <m:oMathPara>
        <m:oMathParaPr>
          <m:jc m:val="left"/>
        </m:oMathParaPr>
        <m:oMath>
          <m:r>
            <m:rPr>
              <m:sty m:val="p"/>
            </m:rPr>
            <w:rPr>
              <w:rFonts w:ascii="Cambria Math" w:hAnsi="Cambria Math"/>
            </w:rPr>
            <m:t>n</m:t>
          </m:r>
          <m:d>
            <m:dPr>
              <m:ctrlPr>
                <w:rPr>
                  <w:rFonts w:ascii="Cambria Math" w:hAnsi="Cambria Math"/>
                </w:rPr>
              </m:ctrlPr>
            </m:dPr>
            <m:e>
              <m:r>
                <m:rPr>
                  <m:sty m:val="p"/>
                </m:rPr>
                <w:rPr>
                  <w:rFonts w:ascii="Cambria Math" w:hAnsi="Cambria Math"/>
                </w:rPr>
                <m:t>A'</m:t>
              </m:r>
              <m:r>
                <m:rPr>
                  <m:sty m:val="p"/>
                </m:rPr>
                <w:rPr>
                  <w:rFonts w:ascii="Cambria Math" w:eastAsia="Arial Unicode MS" w:hAnsi="Cambria Math" w:cs="Arial Unicode MS" w:hint="eastAsia"/>
                </w:rPr>
                <m:t>∩</m:t>
              </m:r>
              <m:r>
                <m:rPr>
                  <m:sty m:val="p"/>
                </m:rPr>
                <w:rPr>
                  <w:rFonts w:ascii="Cambria Math" w:eastAsia="Arial Unicode MS" w:hAnsi="Arial Unicode MS" w:cs="Arial Unicode MS"/>
                  <w:color w:val="333333"/>
                  <w:shd w:val="clear" w:color="auto" w:fill="FFFFFF"/>
                </w:rPr>
                <m:t>B</m:t>
              </m:r>
              <m:r>
                <m:rPr>
                  <m:sty m:val="p"/>
                </m:rPr>
                <w:rPr>
                  <w:rFonts w:ascii="Cambria Math" w:eastAsia="Arial Unicode MS" w:hAnsi="Arial Unicode MS" w:cs="Arial Unicode MS"/>
                  <w:color w:val="333333"/>
                  <w:shd w:val="clear" w:color="auto" w:fill="FFFFFF"/>
                </w:rPr>
                <m:t>'</m:t>
              </m:r>
              <m:ctrlPr>
                <w:rPr>
                  <w:rFonts w:ascii="Cambria Math" w:eastAsia="Arial Unicode MS" w:hAnsi="Arial Unicode MS" w:cs="Arial Unicode MS"/>
                  <w:color w:val="333333"/>
                  <w:shd w:val="clear" w:color="auto" w:fill="FFFFFF"/>
                </w:rPr>
              </m:ctrlPr>
            </m:e>
          </m:d>
          <m:r>
            <m:rPr>
              <m:sty m:val="p"/>
            </m:rPr>
            <w:rPr>
              <w:rFonts w:ascii="Cambria Math" w:eastAsia="Arial Unicode MS" w:hAnsi="Arial Unicode MS" w:cs="Arial Unicode MS"/>
              <w:color w:val="333333"/>
              <w:shd w:val="clear" w:color="auto" w:fill="FFFFFF"/>
            </w:rPr>
            <m:t>=</m:t>
          </m:r>
          <m:r>
            <m:rPr>
              <m:sty m:val="p"/>
            </m:rPr>
            <w:rPr>
              <w:rFonts w:ascii="Cambria Math" w:eastAsia="Arial Unicode MS" w:hAnsi="Arial Unicode MS" w:cs="Arial Unicode MS"/>
              <w:color w:val="FF0000"/>
              <w:shd w:val="clear" w:color="auto" w:fill="FFFFFF"/>
            </w:rPr>
            <m:t>0</m:t>
          </m:r>
        </m:oMath>
      </m:oMathPara>
    </w:p>
    <w:p w14:paraId="54EDF45E" w14:textId="77777777" w:rsidR="00444F4E" w:rsidRDefault="00444F4E" w:rsidP="00444F4E">
      <w:pPr>
        <w:spacing w:after="0"/>
        <w:ind w:left="360"/>
      </w:pPr>
    </w:p>
    <w:p w14:paraId="47C4AB84" w14:textId="77777777" w:rsidR="00444F4E" w:rsidRDefault="00444F4E" w:rsidP="00444F4E">
      <w:pPr>
        <w:pStyle w:val="NoSpacing"/>
        <w:numPr>
          <w:ilvl w:val="0"/>
          <w:numId w:val="17"/>
        </w:numPr>
        <w:ind w:left="284" w:hanging="284"/>
      </w:pPr>
      <w:r>
        <w:t xml:space="preserve">Is the rule </w:t>
      </w:r>
      <w:proofErr w:type="gramStart"/>
      <w:r>
        <w:t>n(</w:t>
      </w:r>
      <w:proofErr w:type="gramEnd"/>
      <w:r w:rsidRPr="00D77FFB">
        <w:t>A</w:t>
      </w:r>
      <w:r w:rsidRPr="00D77FFB">
        <w:rPr>
          <w:rFonts w:hint="eastAsia"/>
        </w:rPr>
        <w:t xml:space="preserve"> </w:t>
      </w:r>
      <w:r w:rsidRPr="008C3A0A">
        <w:rPr>
          <w:rFonts w:ascii="Arial Unicode MS" w:eastAsia="Arial Unicode MS" w:hAnsi="Arial Unicode MS" w:cs="Arial Unicode MS" w:hint="eastAsia"/>
          <w:color w:val="333333"/>
          <w:shd w:val="clear" w:color="auto" w:fill="FFFFFF"/>
        </w:rPr>
        <w:t>∪</w:t>
      </w:r>
      <w:r w:rsidRPr="00D77FFB">
        <w:t xml:space="preserve"> B</w:t>
      </w:r>
      <w:r>
        <w:t>) = n(A) + n(B) - n(</w:t>
      </w:r>
      <w:r w:rsidRPr="00D77FFB">
        <w:t>A</w:t>
      </w:r>
      <w:r w:rsidRPr="00D77FFB">
        <w:rPr>
          <w:rFonts w:hint="eastAsia"/>
        </w:rPr>
        <w:t xml:space="preserve"> </w:t>
      </w:r>
      <w:r w:rsidRPr="008C3A0A">
        <w:rPr>
          <w:rFonts w:ascii="Arial Unicode MS" w:eastAsia="Arial Unicode MS" w:hAnsi="Arial Unicode MS" w:cs="Arial Unicode MS" w:hint="eastAsia"/>
        </w:rPr>
        <w:t>∩</w:t>
      </w:r>
      <w:r w:rsidRPr="00D77FFB">
        <w:t xml:space="preserve"> B</w:t>
      </w:r>
      <w:r>
        <w:t xml:space="preserve">) true for the 2000 planting season? </w:t>
      </w:r>
    </w:p>
    <w:p w14:paraId="5EF4B9F9" w14:textId="77777777" w:rsidR="008C4FCC" w:rsidRPr="008C4FCC" w:rsidRDefault="008C4FCC" w:rsidP="008C4FCC">
      <w:pPr>
        <w:pStyle w:val="NoSpacing"/>
        <w:ind w:left="284"/>
        <w:rPr>
          <w:color w:val="FF0000"/>
        </w:rPr>
      </w:pPr>
      <w:r w:rsidRPr="008C4FCC">
        <w:rPr>
          <w:color w:val="FF0000"/>
        </w:rPr>
        <w:t>Yes, because 24 = 23 + 14 – 13</w:t>
      </w:r>
    </w:p>
    <w:p w14:paraId="6D8F692F" w14:textId="77777777" w:rsidR="008C4FCC" w:rsidRDefault="008C4FCC" w:rsidP="008C4FCC">
      <w:pPr>
        <w:pStyle w:val="NoSpacing"/>
        <w:ind w:left="284"/>
      </w:pPr>
    </w:p>
    <w:p w14:paraId="31C32736" w14:textId="77777777" w:rsidR="00444F4E" w:rsidRDefault="00444F4E" w:rsidP="00444F4E">
      <w:pPr>
        <w:pStyle w:val="NoSpacing"/>
        <w:ind w:left="284"/>
      </w:pPr>
      <w:r>
        <w:t>Is this rule true for the 1996 planting season</w:t>
      </w:r>
      <w:r w:rsidR="008C4FCC">
        <w:t xml:space="preserve">?  </w:t>
      </w:r>
    </w:p>
    <w:p w14:paraId="26C41544" w14:textId="77777777" w:rsidR="008C4FCC" w:rsidRDefault="008C4FCC" w:rsidP="004335F2">
      <w:pPr>
        <w:pStyle w:val="NoSpacing"/>
        <w:ind w:left="284"/>
        <w:rPr>
          <w:color w:val="FF0000"/>
        </w:rPr>
      </w:pPr>
      <w:r w:rsidRPr="008C4FCC">
        <w:rPr>
          <w:color w:val="FF0000"/>
        </w:rPr>
        <w:t xml:space="preserve">For the 1996 season: 20 = 9 + 15 </w:t>
      </w:r>
      <w:r>
        <w:rPr>
          <w:color w:val="FF0000"/>
        </w:rPr>
        <w:t>–</w:t>
      </w:r>
      <w:r w:rsidRPr="008C4FCC">
        <w:rPr>
          <w:color w:val="FF0000"/>
        </w:rPr>
        <w:t xml:space="preserve"> 4</w:t>
      </w:r>
    </w:p>
    <w:p w14:paraId="4B709297" w14:textId="77777777" w:rsidR="004335F2" w:rsidRPr="008C4FCC" w:rsidRDefault="004335F2" w:rsidP="004335F2">
      <w:pPr>
        <w:pStyle w:val="NoSpacing"/>
        <w:ind w:left="284"/>
        <w:rPr>
          <w:color w:val="FF0000"/>
        </w:rPr>
      </w:pPr>
    </w:p>
    <w:p w14:paraId="38B4903C" w14:textId="77777777" w:rsidR="00444F4E" w:rsidRDefault="00444F4E" w:rsidP="00444F4E">
      <w:pPr>
        <w:pStyle w:val="ListParagraph"/>
        <w:spacing w:after="0"/>
        <w:ind w:left="284"/>
      </w:pPr>
      <w:r>
        <w:t xml:space="preserve">Is this rule true for </w:t>
      </w:r>
      <w:r w:rsidRPr="008C3A0A">
        <w:rPr>
          <w:i/>
        </w:rPr>
        <w:t>any</w:t>
      </w:r>
      <w:r>
        <w:t xml:space="preserve"> number of elements in Set A and Set B? Explain why or why not.</w:t>
      </w:r>
    </w:p>
    <w:p w14:paraId="020E1E6C" w14:textId="77777777" w:rsidR="004335F2" w:rsidRPr="004335F2" w:rsidRDefault="004335F2" w:rsidP="00444F4E">
      <w:pPr>
        <w:spacing w:after="0"/>
        <w:ind w:left="284"/>
        <w:rPr>
          <w:color w:val="FF0000"/>
        </w:rPr>
      </w:pPr>
      <w:r w:rsidRPr="004335F2">
        <w:rPr>
          <w:color w:val="FF0000"/>
        </w:rPr>
        <w:t>Yes. The intersection is doubled when the two sets overlap</w:t>
      </w:r>
      <w:r>
        <w:rPr>
          <w:color w:val="FF0000"/>
        </w:rPr>
        <w:t xml:space="preserve"> so if its</w:t>
      </w:r>
      <w:r w:rsidRPr="004335F2">
        <w:rPr>
          <w:color w:val="FF0000"/>
        </w:rPr>
        <w:t xml:space="preserve"> value is subtracted</w:t>
      </w:r>
      <w:r>
        <w:rPr>
          <w:color w:val="FF0000"/>
        </w:rPr>
        <w:t xml:space="preserve"> from the total of the two sets</w:t>
      </w:r>
      <w:r w:rsidRPr="004335F2">
        <w:rPr>
          <w:color w:val="FF0000"/>
        </w:rPr>
        <w:t xml:space="preserve">, </w:t>
      </w:r>
      <w:r>
        <w:rPr>
          <w:color w:val="FF0000"/>
        </w:rPr>
        <w:t>it becomes the same as just each of the three regions added together</w:t>
      </w:r>
      <w:r w:rsidRPr="004335F2">
        <w:rPr>
          <w:color w:val="FF0000"/>
        </w:rPr>
        <w:t>.</w:t>
      </w:r>
    </w:p>
    <w:p w14:paraId="72B1D9CA" w14:textId="77777777" w:rsidR="00D25253" w:rsidRDefault="00444F4E" w:rsidP="004335F2">
      <w:pPr>
        <w:spacing w:after="0"/>
        <w:ind w:left="284"/>
      </w:pPr>
      <w:r>
        <w:t xml:space="preserve">Would this rule apply if there were </w:t>
      </w:r>
      <w:r w:rsidRPr="00273518">
        <w:rPr>
          <w:i/>
        </w:rPr>
        <w:t>no</w:t>
      </w:r>
      <w:r>
        <w:t xml:space="preserve"> </w:t>
      </w:r>
      <w:r w:rsidRPr="00273518">
        <w:rPr>
          <w:b/>
          <w:color w:val="00B050"/>
        </w:rPr>
        <w:t>green light</w:t>
      </w:r>
      <w:r>
        <w:t xml:space="preserve"> days (i.e. no overlap of the two sets)?</w:t>
      </w:r>
      <w:r w:rsidR="004335F2">
        <w:t xml:space="preserve"> </w:t>
      </w:r>
    </w:p>
    <w:p w14:paraId="2BFD224E" w14:textId="77777777" w:rsidR="004335F2" w:rsidRDefault="004335F2" w:rsidP="004335F2">
      <w:pPr>
        <w:spacing w:after="0"/>
        <w:ind w:left="284"/>
      </w:pPr>
      <w:r w:rsidRPr="004335F2">
        <w:rPr>
          <w:color w:val="FF0000"/>
        </w:rPr>
        <w:t xml:space="preserve">Yes. In this case </w:t>
      </w:r>
      <w:proofErr w:type="gramStart"/>
      <w:r w:rsidRPr="004335F2">
        <w:rPr>
          <w:color w:val="FF0000"/>
        </w:rPr>
        <w:t>n(</w:t>
      </w:r>
      <w:proofErr w:type="gramEnd"/>
      <w:r w:rsidRPr="004335F2">
        <w:rPr>
          <w:color w:val="FF0000"/>
        </w:rPr>
        <w:t>A</w:t>
      </w:r>
      <w:r w:rsidRPr="004335F2">
        <w:rPr>
          <w:rFonts w:hint="eastAsia"/>
          <w:color w:val="FF0000"/>
        </w:rPr>
        <w:t xml:space="preserve"> </w:t>
      </w:r>
      <w:r w:rsidRPr="004335F2">
        <w:rPr>
          <w:rFonts w:ascii="Arial Unicode MS" w:eastAsia="Arial Unicode MS" w:hAnsi="Arial Unicode MS" w:cs="Arial Unicode MS" w:hint="eastAsia"/>
          <w:color w:val="FF0000"/>
        </w:rPr>
        <w:t>∩</w:t>
      </w:r>
      <w:r w:rsidRPr="004335F2">
        <w:rPr>
          <w:color w:val="FF0000"/>
        </w:rPr>
        <w:t xml:space="preserve"> B) = 0</w:t>
      </w:r>
      <m:oMath>
        <m:r>
          <m:rPr>
            <m:sty m:val="p"/>
          </m:rPr>
          <w:rPr>
            <w:rFonts w:ascii="Cambria Math" w:hAnsi="Cambria Math"/>
          </w:rPr>
          <w:br/>
        </m:r>
      </m:oMath>
    </w:p>
    <w:p w14:paraId="2919E7EC" w14:textId="77777777" w:rsidR="00AB268A" w:rsidRDefault="00AB268A" w:rsidP="004335F2">
      <w:pPr>
        <w:spacing w:after="0"/>
        <w:ind w:left="284"/>
      </w:pPr>
      <w:r>
        <w:t>2006 planting season:</w:t>
      </w:r>
    </w:p>
    <w:p w14:paraId="61E31D8D" w14:textId="77777777" w:rsidR="00AB268A" w:rsidRDefault="00AB268A" w:rsidP="004335F2">
      <w:pPr>
        <w:spacing w:after="0"/>
        <w:ind w:left="284"/>
      </w:pPr>
      <w:r>
        <w:rPr>
          <w:noProof/>
          <w:lang w:val="en-US"/>
        </w:rPr>
        <mc:AlternateContent>
          <mc:Choice Requires="wpg">
            <w:drawing>
              <wp:anchor distT="0" distB="0" distL="114300" distR="114300" simplePos="0" relativeHeight="251666432" behindDoc="0" locked="0" layoutInCell="1" allowOverlap="1" wp14:anchorId="16D9AC1C" wp14:editId="37AC6339">
                <wp:simplePos x="0" y="0"/>
                <wp:positionH relativeFrom="column">
                  <wp:posOffset>934085</wp:posOffset>
                </wp:positionH>
                <wp:positionV relativeFrom="paragraph">
                  <wp:posOffset>125730</wp:posOffset>
                </wp:positionV>
                <wp:extent cx="3516630" cy="2087880"/>
                <wp:effectExtent l="0" t="0" r="26670" b="26670"/>
                <wp:wrapNone/>
                <wp:docPr id="26" name="Group 26"/>
                <wp:cNvGraphicFramePr/>
                <a:graphic xmlns:a="http://schemas.openxmlformats.org/drawingml/2006/main">
                  <a:graphicData uri="http://schemas.microsoft.com/office/word/2010/wordprocessingGroup">
                    <wpg:wgp>
                      <wpg:cNvGrpSpPr/>
                      <wpg:grpSpPr>
                        <a:xfrm>
                          <a:off x="0" y="0"/>
                          <a:ext cx="3516630" cy="2087880"/>
                          <a:chOff x="0" y="0"/>
                          <a:chExt cx="3516630" cy="2087880"/>
                        </a:xfrm>
                      </wpg:grpSpPr>
                      <wpg:grpSp>
                        <wpg:cNvPr id="28" name="Group 28"/>
                        <wpg:cNvGrpSpPr>
                          <a:grpSpLocks noChangeAspect="1"/>
                        </wpg:cNvGrpSpPr>
                        <wpg:grpSpPr>
                          <a:xfrm>
                            <a:off x="0" y="0"/>
                            <a:ext cx="3516630" cy="2087880"/>
                            <a:chOff x="76200" y="19050"/>
                            <a:chExt cx="4393565" cy="2609215"/>
                          </a:xfrm>
                        </wpg:grpSpPr>
                        <wps:wsp>
                          <wps:cNvPr id="29" name="Oval 29"/>
                          <wps:cNvSpPr>
                            <a:spLocks noChangeAspect="1"/>
                          </wps:cNvSpPr>
                          <wps:spPr>
                            <a:xfrm>
                              <a:off x="609600" y="352425"/>
                              <a:ext cx="1984375" cy="1984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a:spLocks noChangeAspect="1"/>
                          </wps:cNvSpPr>
                          <wps:spPr>
                            <a:xfrm>
                              <a:off x="1990725" y="352425"/>
                              <a:ext cx="1984375" cy="1984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76200" y="19050"/>
                              <a:ext cx="4393565" cy="2609215"/>
                              <a:chOff x="76200" y="19052"/>
                              <a:chExt cx="4393580" cy="2609385"/>
                            </a:xfrm>
                          </wpg:grpSpPr>
                          <wps:wsp>
                            <wps:cNvPr id="288" name="Rectangle 288"/>
                            <wps:cNvSpPr/>
                            <wps:spPr>
                              <a:xfrm>
                                <a:off x="76200" y="19052"/>
                                <a:ext cx="4393580" cy="2609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 Box 2"/>
                            <wps:cNvSpPr txBox="1">
                              <a:spLocks noChangeArrowheads="1"/>
                            </wps:cNvSpPr>
                            <wps:spPr bwMode="auto">
                              <a:xfrm>
                                <a:off x="1254868" y="358568"/>
                                <a:ext cx="735554" cy="352424"/>
                              </a:xfrm>
                              <a:prstGeom prst="rect">
                                <a:avLst/>
                              </a:prstGeom>
                              <a:noFill/>
                              <a:ln w="9525">
                                <a:noFill/>
                                <a:miter lim="800000"/>
                                <a:headEnd/>
                                <a:tailEnd/>
                              </a:ln>
                            </wps:spPr>
                            <wps:txbx>
                              <w:txbxContent>
                                <w:p w14:paraId="354B0A0F" w14:textId="77777777" w:rsidR="00DE41DF" w:rsidRPr="001F5741" w:rsidRDefault="00DE41DF" w:rsidP="00AB268A">
                                  <w:pPr>
                                    <w:rPr>
                                      <w:sz w:val="28"/>
                                      <w:szCs w:val="28"/>
                                    </w:rPr>
                                  </w:pPr>
                                  <w:r w:rsidRPr="001F5741">
                                    <w:rPr>
                                      <w:sz w:val="28"/>
                                      <w:szCs w:val="28"/>
                                    </w:rPr>
                                    <w:t>Set A</w:t>
                                  </w:r>
                                </w:p>
                              </w:txbxContent>
                            </wps:txbx>
                            <wps:bodyPr rot="0" vert="horz" wrap="square" lIns="91440" tIns="45720" rIns="91440" bIns="45720" anchor="t" anchorCtr="0">
                              <a:noAutofit/>
                            </wps:bodyPr>
                          </wps:wsp>
                          <wps:wsp>
                            <wps:cNvPr id="290" name="Text Box 2"/>
                            <wps:cNvSpPr txBox="1">
                              <a:spLocks noChangeArrowheads="1"/>
                            </wps:cNvSpPr>
                            <wps:spPr bwMode="auto">
                              <a:xfrm>
                                <a:off x="2628820" y="364524"/>
                                <a:ext cx="814378" cy="352424"/>
                              </a:xfrm>
                              <a:prstGeom prst="rect">
                                <a:avLst/>
                              </a:prstGeom>
                              <a:noFill/>
                              <a:ln w="9525">
                                <a:noFill/>
                                <a:miter lim="800000"/>
                                <a:headEnd/>
                                <a:tailEnd/>
                              </a:ln>
                            </wps:spPr>
                            <wps:txbx>
                              <w:txbxContent>
                                <w:p w14:paraId="5E71FBC4" w14:textId="77777777" w:rsidR="00DE41DF" w:rsidRPr="001F5741" w:rsidRDefault="00DE41DF" w:rsidP="00AB268A">
                                  <w:pPr>
                                    <w:rPr>
                                      <w:sz w:val="28"/>
                                      <w:szCs w:val="28"/>
                                    </w:rPr>
                                  </w:pPr>
                                  <w:r>
                                    <w:rPr>
                                      <w:sz w:val="28"/>
                                      <w:szCs w:val="28"/>
                                    </w:rPr>
                                    <w:t>Set B</w:t>
                                  </w:r>
                                </w:p>
                              </w:txbxContent>
                            </wps:txbx>
                            <wps:bodyPr rot="0" vert="horz" wrap="square" lIns="91440" tIns="45720" rIns="91440" bIns="45720" anchor="t" anchorCtr="0">
                              <a:noAutofit/>
                            </wps:bodyPr>
                          </wps:wsp>
                        </wpg:grpSp>
                      </wpg:grpSp>
                      <wps:wsp>
                        <wps:cNvPr id="291" name="Text Box 2"/>
                        <wps:cNvSpPr txBox="1">
                          <a:spLocks noChangeArrowheads="1"/>
                        </wps:cNvSpPr>
                        <wps:spPr bwMode="auto">
                          <a:xfrm>
                            <a:off x="1627909" y="879764"/>
                            <a:ext cx="387825" cy="347817"/>
                          </a:xfrm>
                          <a:prstGeom prst="rect">
                            <a:avLst/>
                          </a:prstGeom>
                          <a:noFill/>
                          <a:ln w="9525">
                            <a:noFill/>
                            <a:miter lim="800000"/>
                            <a:headEnd/>
                            <a:tailEnd/>
                          </a:ln>
                        </wps:spPr>
                        <wps:txbx>
                          <w:txbxContent>
                            <w:p w14:paraId="5109FB45" w14:textId="77777777" w:rsidR="00DE41DF" w:rsidRPr="00E50F71" w:rsidRDefault="00DE41DF" w:rsidP="00AB268A">
                              <w:pPr>
                                <w:rPr>
                                  <w:b/>
                                  <w:color w:val="00B050"/>
                                  <w:sz w:val="28"/>
                                  <w:szCs w:val="28"/>
                                </w:rPr>
                              </w:pPr>
                              <w:r>
                                <w:rPr>
                                  <w:b/>
                                  <w:color w:val="00B050"/>
                                  <w:sz w:val="28"/>
                                  <w:szCs w:val="28"/>
                                </w:rPr>
                                <w:t>12</w:t>
                              </w:r>
                            </w:p>
                          </w:txbxContent>
                        </wps:txbx>
                        <wps:bodyPr rot="0" vert="horz" wrap="square" lIns="91440" tIns="45720" rIns="91440" bIns="45720" anchor="t" anchorCtr="0">
                          <a:noAutofit/>
                        </wps:bodyPr>
                      </wps:wsp>
                      <wps:wsp>
                        <wps:cNvPr id="292" name="Text Box 2"/>
                        <wps:cNvSpPr txBox="1">
                          <a:spLocks noChangeArrowheads="1"/>
                        </wps:cNvSpPr>
                        <wps:spPr bwMode="auto">
                          <a:xfrm>
                            <a:off x="3124200" y="1731818"/>
                            <a:ext cx="387350" cy="347345"/>
                          </a:xfrm>
                          <a:prstGeom prst="rect">
                            <a:avLst/>
                          </a:prstGeom>
                          <a:noFill/>
                          <a:ln w="9525">
                            <a:noFill/>
                            <a:miter lim="800000"/>
                            <a:headEnd/>
                            <a:tailEnd/>
                          </a:ln>
                        </wps:spPr>
                        <wps:txbx>
                          <w:txbxContent>
                            <w:p w14:paraId="29CF82B6" w14:textId="77777777" w:rsidR="00DE41DF" w:rsidRPr="00E50F71" w:rsidRDefault="00DE41DF" w:rsidP="00AB268A">
                              <w:pPr>
                                <w:rPr>
                                  <w:b/>
                                  <w:color w:val="FF0000"/>
                                  <w:sz w:val="28"/>
                                  <w:szCs w:val="28"/>
                                </w:rPr>
                              </w:pPr>
                              <w:r>
                                <w:rPr>
                                  <w:b/>
                                  <w:color w:val="FF0000"/>
                                  <w:sz w:val="28"/>
                                  <w:szCs w:val="28"/>
                                </w:rPr>
                                <w:t>0</w:t>
                              </w:r>
                            </w:p>
                          </w:txbxContent>
                        </wps:txbx>
                        <wps:bodyPr rot="0" vert="horz" wrap="square" lIns="91440" tIns="45720" rIns="91440" bIns="45720" anchor="t" anchorCtr="0">
                          <a:noAutofit/>
                        </wps:bodyPr>
                      </wps:wsp>
                      <wps:wsp>
                        <wps:cNvPr id="293" name="Text Box 2"/>
                        <wps:cNvSpPr txBox="1">
                          <a:spLocks noChangeArrowheads="1"/>
                        </wps:cNvSpPr>
                        <wps:spPr bwMode="auto">
                          <a:xfrm>
                            <a:off x="1032163" y="879764"/>
                            <a:ext cx="387350" cy="347345"/>
                          </a:xfrm>
                          <a:prstGeom prst="rect">
                            <a:avLst/>
                          </a:prstGeom>
                          <a:noFill/>
                          <a:ln w="9525">
                            <a:noFill/>
                            <a:miter lim="800000"/>
                            <a:headEnd/>
                            <a:tailEnd/>
                          </a:ln>
                        </wps:spPr>
                        <wps:txbx>
                          <w:txbxContent>
                            <w:p w14:paraId="6F773E01" w14:textId="77777777" w:rsidR="00DE41DF" w:rsidRPr="00E50F71" w:rsidRDefault="00DE41DF" w:rsidP="00AB268A">
                              <w:pPr>
                                <w:rPr>
                                  <w:b/>
                                  <w:color w:val="984806" w:themeColor="accent6" w:themeShade="80"/>
                                  <w:sz w:val="28"/>
                                  <w:szCs w:val="28"/>
                                </w:rPr>
                              </w:pPr>
                              <w:r>
                                <w:rPr>
                                  <w:b/>
                                  <w:color w:val="984806" w:themeColor="accent6" w:themeShade="80"/>
                                  <w:sz w:val="28"/>
                                  <w:szCs w:val="28"/>
                                </w:rPr>
                                <w:t>11</w:t>
                              </w:r>
                            </w:p>
                          </w:txbxContent>
                        </wps:txbx>
                        <wps:bodyPr rot="0" vert="horz" wrap="square" lIns="91440" tIns="45720" rIns="91440" bIns="45720" anchor="t" anchorCtr="0">
                          <a:noAutofit/>
                        </wps:bodyPr>
                      </wps:wsp>
                      <wps:wsp>
                        <wps:cNvPr id="294" name="Text Box 2"/>
                        <wps:cNvSpPr txBox="1">
                          <a:spLocks noChangeArrowheads="1"/>
                        </wps:cNvSpPr>
                        <wps:spPr bwMode="auto">
                          <a:xfrm>
                            <a:off x="2272145" y="879764"/>
                            <a:ext cx="387350" cy="347345"/>
                          </a:xfrm>
                          <a:prstGeom prst="rect">
                            <a:avLst/>
                          </a:prstGeom>
                          <a:noFill/>
                          <a:ln w="9525">
                            <a:noFill/>
                            <a:miter lim="800000"/>
                            <a:headEnd/>
                            <a:tailEnd/>
                          </a:ln>
                        </wps:spPr>
                        <wps:txbx>
                          <w:txbxContent>
                            <w:p w14:paraId="310D12C5" w14:textId="77777777" w:rsidR="00DE41DF" w:rsidRPr="00E50F71" w:rsidRDefault="00DE41DF" w:rsidP="00AB268A">
                              <w:pPr>
                                <w:rPr>
                                  <w:b/>
                                  <w:color w:val="FF9900"/>
                                  <w:sz w:val="28"/>
                                  <w:szCs w:val="28"/>
                                </w:rPr>
                              </w:pPr>
                              <w:r>
                                <w:rPr>
                                  <w:b/>
                                  <w:color w:val="FF9900"/>
                                  <w:sz w:val="28"/>
                                  <w:szCs w:val="28"/>
                                </w:rPr>
                                <w:t>0</w:t>
                              </w:r>
                            </w:p>
                          </w:txbxContent>
                        </wps:txbx>
                        <wps:bodyPr rot="0" vert="horz" wrap="square" lIns="91440" tIns="45720" rIns="91440" bIns="45720" anchor="t" anchorCtr="0">
                          <a:noAutofit/>
                        </wps:bodyPr>
                      </wps:wsp>
                    </wpg:wgp>
                  </a:graphicData>
                </a:graphic>
              </wp:anchor>
            </w:drawing>
          </mc:Choice>
          <mc:Fallback>
            <w:pict>
              <v:group id="Group 26" o:spid="_x0000_s1026" style="position:absolute;left:0;text-align:left;margin-left:73.55pt;margin-top:9.9pt;width:276.9pt;height:164.4pt;z-index:251666432" coordsize="3516630,2087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pHVlEFAADsHwAADgAAAGRycy9lMm9Eb2MueG1s7FlbT9w4GH1faf9DlPdlcr+MCBVLoVqJLaiw&#10;6rNJnJlokzjrGGbor99jO87coFULW2A1PAzx7bO/L8fH53MO3y2b2rqjvK9Ym9nugWNbtM1ZUbWz&#10;zP7r+uy3xLZ6QdqC1KylmX1Pe/vd0a+/HC66KfXYnNUF5RaMtP100WX2XIhuOpn0+Zw2pD9gHW3R&#10;WDLeEIEin00KThaw3tQTz3GiyYLxouMsp32P2ve60T5S9suS5uKiLHsqrDqzsTahfrn6vZG/k6ND&#10;Mp1x0s2rfFgG+YFVNKRqMelo6j0RxLrl1Y6ppso561kpDnLWTFhZVjlVPsAb19ny5gNnt53yZTZd&#10;zLoxTAjtVpx+2Gz+8e6SW1WR2V5kWy1p8I7UtBbKCM6im03R5wPvrrpLPlTMdEn6uyx5I//DE2up&#10;wno/hpUuhZWj0g/dKPIR/RxtnpPESTIEPp/j7eyMy+en3xg5MRNP5PrG5YyFcd3GN6Bww7dk1zf9&#10;9uDmOcv/7q2WncxJO6PHfQcQAdpyhJpuFQ49zTi9WdSToxFHgLZtIVpu6oRjrExUAj/1wygc4hk5&#10;qeeGanVmAdtRwdbqV+jpn4aeqznpqAJlL5FhIpyaCF/ckdryUh1g1UUiR0a3/0Zo1zovuh7d9bAt&#10;iMHfaIiOH3qBp1wnUwM2N00CPx6CYwry1ZngkGnHe/GBssaSD5lN67rqeukSmZK7817o3qaXrG7Z&#10;WVXXqCfTulWusLoqZJ0qSLKiJzW34Hpmi6XGChxe9cL0ciTejHFMPYn7mmqrn2iJbYjd4qmFKAJc&#10;2SR5Tlvh6qY5KaieKnTwN7z6cYTytW5hUFouscjR9mBgc73GtnZ76C+HUsWf42DnawvTg8cRambW&#10;inFwU7WMP2SghlfDzLq/CZIOjYzSDSvuATPONHv3XX5W4c2dk15cEg66xl7BESQu8FPWbJHZbHiy&#10;rTnjXx6ql/2xD9BqWwvQf2b3/9wSTm2r/qPFDkndIJDnhSoEYeyhwNdbbtZb2tvmhOHVuzjsulw9&#10;yv6iNo8lZ81nnFTHclY0kTbH3JmdC24KJ0IfSzjrcnp8rLrhjOiIOG+vulwal1GVsLxefia8G+Ar&#10;gPyPzOzKHQjrvnJky45vBSsrhe9VXId4gyEknf0EqpAngSZjRRUo4v3LmcEmz0sVbpo6MQhCMume&#10;K/ZcseeKZ+WKQXltiy0fLLgutlBWG/y7hOSDEsic8Y8JIDIdBeXmeE+uQLaeDsJSWYAK1ZIUksJP&#10;Xl5CJaNK/QTJCfFZU8tD5SY9DqVH1NGDfm/E7Wte72gjjoWoY2cvjPbCaF3+7IXRUzJwo9YG1WNy&#10;qGRMoq7llv2dLS3FXGviyBJLVBsxuJNRcc4Wc0oKKFiTsK7pKmlH8oZ1s/iTFcj0CQSh2t5bOZbr&#10;hUESgY6UcEpCPCoCNUQS+2EYBpo9lbAKZPvjKdZ30YgFAZ+GkG1atMosS03eVAJXRXXVZHYitcyQ&#10;F0t3T9tCdRGkqvXzw/mWWN4s0VHGYSupeN58wMh7sSXuX5MM99JRh78w2rwIp5xMsCTaogBJ/Sba&#10;EhcZPcAor4/eGtrU1doggF436FaXRiojXBN3PyEn9NJRNL4wGN3Ii1MHRAywJXEaR1tg9HF9KVNK&#10;BcYgTtz47VCfvueV690zYIGbttQzmcoLg853cZFprnxj303crQMXqPNxEWxQ5web2crTdPt/fOAq&#10;1Pl71BmVl/qvBHWu43tuhNU8TnVvG3SKuvdUp6gOal1fyrww1Xle7Lmgr/8t6BQzv3bQKbGHT8oq&#10;aRs+f8tv1utlJQNXH+mP/gUAAP//AwBQSwMEFAAGAAgAAAAhAHDSIIHgAAAACgEAAA8AAABkcnMv&#10;ZG93bnJldi54bWxMj01Lw0AQhu+C/2EZwZvdja39iNmUUtRTEWwF8bbNTpPQ7GzIbpP03zue9DYv&#10;8/B+ZOvRNaLHLtSeNCQTBQKp8LamUsPn4fVhCSJEQ9Y0nlDDFQOs89ubzKTWD/SB/T6Wgk0opEZD&#10;FWObShmKCp0JE98i8e/kO2ciy66UtjMDm7tGPio1l87UxAmVaXFbYXHeX5yGt8EMm2ny0u/Op+31&#10;+/D0/rVLUOv7u3HzDCLiGP9g+K3P1SHnTkd/IRtEw3q2SBjlY8UTGFgotQJx1DCdLecg80z+n5D/&#10;AAAA//8DAFBLAQItABQABgAIAAAAIQDkmcPA+wAAAOEBAAATAAAAAAAAAAAAAAAAAAAAAABbQ29u&#10;dGVudF9UeXBlc10ueG1sUEsBAi0AFAAGAAgAAAAhACOyauHXAAAAlAEAAAsAAAAAAAAAAAAAAAAA&#10;LAEAAF9yZWxzLy5yZWxzUEsBAi0AFAAGAAgAAAAhAILaR1ZRBQAA7B8AAA4AAAAAAAAAAAAAAAAA&#10;LAIAAGRycy9lMm9Eb2MueG1sUEsBAi0AFAAGAAgAAAAhAHDSIIHgAAAACgEAAA8AAAAAAAAAAAAA&#10;AAAAqQcAAGRycy9kb3ducmV2LnhtbFBLBQYAAAAABAAEAPMAAAC2CAAAAAA=&#10;">
                <v:group id="Group 28" o:spid="_x0000_s1027" style="position:absolute;width:3516630;height:2087880" coordorigin="76200,19050" coordsize="4393565,2609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o:lock v:ext="edit" aspectratio="t"/>
                  <v:oval id="Oval 29" o:spid="_x0000_s1028" style="position:absolute;left:609600;top:352425;width:1984375;height:1984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7b5SxQAA&#10;ANsAAAAPAAAAZHJzL2Rvd25yZXYueG1sRI/RagIxFETfC/5DuELfalapVbdGkZZKBRFc/YDL5naz&#10;urlZNlFXv94IQh+HmTnDTOetrcSZGl86VtDvJSCIc6dLLhTsdz9vYxA+IGusHJOCK3mYzzovU0y1&#10;u/CWzlkoRISwT1GBCaFOpfS5IYu+52ri6P25xmKIsimkbvAS4baSgyT5kBZLjgsGa/oylB+zk1Ww&#10;/l4NR2bp+u+r7HpcnoaH22Z9U+q12y4+QQRqw3/42f7VCgYTeHyJP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tvlLFAAAA2wAAAA8AAAAAAAAAAAAAAAAAlwIAAGRycy9k&#10;b3ducmV2LnhtbFBLBQYAAAAABAAEAPUAAACJAwAAAAA=&#10;" filled="f" strokecolor="black [3213]" strokeweight="2pt">
                    <v:path arrowok="t"/>
                    <o:lock v:ext="edit" aspectratio="t"/>
                  </v:oval>
                  <v:oval id="Oval 30" o:spid="_x0000_s1029" style="position:absolute;left:1990725;top:352425;width:1984375;height:1984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oESwgAA&#10;ANsAAAAPAAAAZHJzL2Rvd25yZXYueG1sRE/dasIwFL4XfIdwBt5p6jbdqKYiG8oEEez2AIfm2HRt&#10;TkoTtfr0y8XAy4/vf7nqbSMu1PnKsYLpJAFBXDhdcang53szfgfhA7LGxjEpuJGHVTYcLDHV7spH&#10;uuShFDGEfYoKTAhtKqUvDFn0E9cSR+7kOoshwq6UusNrDLeNfE6SubRYcWww2NKHoaLOz1bB/nM3&#10;ezNbN33d5bd6e5793g/7u1Kjp369ABGoDw/xv/tLK3iJ6+OX+ANk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4OgRLCAAAA2wAAAA8AAAAAAAAAAAAAAAAAlwIAAGRycy9kb3du&#10;cmV2LnhtbFBLBQYAAAAABAAEAPUAAACGAwAAAAA=&#10;" filled="f" strokecolor="black [3213]" strokeweight="2pt">
                    <v:path arrowok="t"/>
                    <o:lock v:ext="edit" aspectratio="t"/>
                  </v:oval>
                  <v:group id="Group 31" o:spid="_x0000_s1030" style="position:absolute;left:76200;top:19050;width:4393565;height:2609215" coordorigin="76200,19052" coordsize="4393580,2609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rect id="Rectangle 288" o:spid="_x0000_s1031" style="position:absolute;left:76200;top:19052;width:4393580;height:260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KO6wgAA&#10;ANwAAAAPAAAAZHJzL2Rvd25yZXYueG1sRE/Pa8IwFL4P/B/CE7yIpvYwpBpFBLUIG8zNg7dH82yK&#10;zUtootb/fjkMdvz4fi/XvW3Fg7rQOFYwm2YgiCunG64V/HzvJnMQISJrbB2TghcFWK8Gb0sstHvy&#10;Fz1OsRYphEOBCkyMvpAyVIYshqnzxIm7us5iTLCrpe7wmcJtK/Mse5cWG04NBj1tDVW3090q2B3M&#10;eCOPH2dfhs+rzUu/P4wvSo2G/WYBIlIf/8V/7lIryOdpbTqTj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co7rCAAAA3AAAAA8AAAAAAAAAAAAAAAAAlwIAAGRycy9kb3du&#10;cmV2LnhtbFBLBQYAAAAABAAEAPUAAACGAwAAAAA=&#10;" filled="f" strokecolor="black [3213]" strokeweight="2pt"/>
                    <v:shapetype id="_x0000_t202" coordsize="21600,21600" o:spt="202" path="m0,0l0,21600,21600,21600,21600,0xe">
                      <v:stroke joinstyle="miter"/>
                      <v:path gradientshapeok="t" o:connecttype="rect"/>
                    </v:shapetype>
                    <v:shape id="_x0000_s1032" type="#_x0000_t202" style="position:absolute;left:1254868;top:358568;width:735554;height:3524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354B0A0F" w14:textId="77777777" w:rsidR="00DE41DF" w:rsidRPr="001F5741" w:rsidRDefault="00DE41DF" w:rsidP="00AB268A">
                            <w:pPr>
                              <w:rPr>
                                <w:sz w:val="28"/>
                                <w:szCs w:val="28"/>
                              </w:rPr>
                            </w:pPr>
                            <w:r w:rsidRPr="001F5741">
                              <w:rPr>
                                <w:sz w:val="28"/>
                                <w:szCs w:val="28"/>
                              </w:rPr>
                              <w:t>Set A</w:t>
                            </w:r>
                          </w:p>
                        </w:txbxContent>
                      </v:textbox>
                    </v:shape>
                    <v:shape id="_x0000_s1033" type="#_x0000_t202" style="position:absolute;left:2628820;top:364524;width:814378;height:3524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sbwgAA&#10;ANwAAAAPAAAAZHJzL2Rvd25yZXYueG1sRE/Pa8IwFL4L+x/CG3izycSJ7UzLUAaeJtZtsNujebZl&#10;zUtpMlv/e3MY7Pjx/d4Wk+3ElQbfOtbwlCgQxJUzLdcaPs5viw0IH5ANdo5Jw408FPnDbIuZcSOf&#10;6FqGWsQQ9hlqaELoMyl91ZBFn7ieOHIXN1gMEQ61NAOOMdx2cqnUWlpsOTY02NOuoeqn/LUaPt8v&#10;318rdaz39rkf3aQk21RqPX+cXl9ABJrCv/jPfTAalmmcH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6xvCAAAA3AAAAA8AAAAAAAAAAAAAAAAAlwIAAGRycy9kb3du&#10;cmV2LnhtbFBLBQYAAAAABAAEAPUAAACGAwAAAAA=&#10;" filled="f" stroked="f">
                      <v:textbox>
                        <w:txbxContent>
                          <w:p w14:paraId="5E71FBC4" w14:textId="77777777" w:rsidR="00DE41DF" w:rsidRPr="001F5741" w:rsidRDefault="00DE41DF" w:rsidP="00AB268A">
                            <w:pPr>
                              <w:rPr>
                                <w:sz w:val="28"/>
                                <w:szCs w:val="28"/>
                              </w:rPr>
                            </w:pPr>
                            <w:r>
                              <w:rPr>
                                <w:sz w:val="28"/>
                                <w:szCs w:val="28"/>
                              </w:rPr>
                              <w:t>Set B</w:t>
                            </w:r>
                          </w:p>
                        </w:txbxContent>
                      </v:textbox>
                    </v:shape>
                  </v:group>
                </v:group>
                <v:shape id="_x0000_s1034" type="#_x0000_t202" style="position:absolute;left:1627909;top:879764;width:387825;height:347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06AwwAA&#10;ANwAAAAPAAAAZHJzL2Rvd25yZXYueG1sRI9Bi8IwFITvwv6H8Ba8aaKorNUoiyJ4UtTdBW+P5tmW&#10;bV5KE23990YQPA4z8w0zX7a2FDeqfeFYw6CvQBCnzhScafg5bXpfIHxANlg6Jg138rBcfHTmmBjX&#10;8IFux5CJCGGfoIY8hCqR0qc5WfR9VxFH7+JqiyHKOpOmxibCbSmHSk2kxYLjQo4VrXJK/49Xq+F3&#10;dzn/jdQ+W9tx1bhWSbZTqXX3s/2e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06AwwAAANwAAAAPAAAAAAAAAAAAAAAAAJcCAABkcnMvZG93&#10;bnJldi54bWxQSwUGAAAAAAQABAD1AAAAhwMAAAAA&#10;" filled="f" stroked="f">
                  <v:textbox>
                    <w:txbxContent>
                      <w:p w14:paraId="5109FB45" w14:textId="77777777" w:rsidR="00DE41DF" w:rsidRPr="00E50F71" w:rsidRDefault="00DE41DF" w:rsidP="00AB268A">
                        <w:pPr>
                          <w:rPr>
                            <w:b/>
                            <w:color w:val="00B050"/>
                            <w:sz w:val="28"/>
                            <w:szCs w:val="28"/>
                          </w:rPr>
                        </w:pPr>
                        <w:r>
                          <w:rPr>
                            <w:b/>
                            <w:color w:val="00B050"/>
                            <w:sz w:val="28"/>
                            <w:szCs w:val="28"/>
                          </w:rPr>
                          <w:t>12</w:t>
                        </w:r>
                      </w:p>
                    </w:txbxContent>
                  </v:textbox>
                </v:shape>
                <v:shape id="_x0000_s1035" type="#_x0000_t202" style="position:absolute;left:3124200;top:1731818;width:387350;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29CF82B6" w14:textId="77777777" w:rsidR="00DE41DF" w:rsidRPr="00E50F71" w:rsidRDefault="00DE41DF" w:rsidP="00AB268A">
                        <w:pPr>
                          <w:rPr>
                            <w:b/>
                            <w:color w:val="FF0000"/>
                            <w:sz w:val="28"/>
                            <w:szCs w:val="28"/>
                          </w:rPr>
                        </w:pPr>
                        <w:r>
                          <w:rPr>
                            <w:b/>
                            <w:color w:val="FF0000"/>
                            <w:sz w:val="28"/>
                            <w:szCs w:val="28"/>
                          </w:rPr>
                          <w:t>0</w:t>
                        </w:r>
                      </w:p>
                    </w:txbxContent>
                  </v:textbox>
                </v:shape>
                <v:shape id="_x0000_s1036" type="#_x0000_t202" style="position:absolute;left:1032163;top:879764;width:387350;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XVsxAAA&#10;ANwAAAAPAAAAZHJzL2Rvd25yZXYueG1sRI9Pi8IwFMTvC36H8ARva+KfFa1GkV0ETy66q+Dt0Tzb&#10;YvNSmmjrtzfCwh6HmfkNs1i1thR3qn3hWMOgr0AQp84UnGn4/dm8T0H4gGywdEwaHuRhtey8LTAx&#10;ruE93Q8hExHCPkENeQhVIqVPc7Lo+64ijt7F1RZDlHUmTY1NhNtSDpWaSIsFx4UcK/rMKb0eblbD&#10;cXc5n8bqO/uyH1XjWiXZzqTWvW67noMI1Ib/8F97azQMZy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11bMQAAADcAAAADwAAAAAAAAAAAAAAAACXAgAAZHJzL2Rv&#10;d25yZXYueG1sUEsFBgAAAAAEAAQA9QAAAIgDAAAAAA==&#10;" filled="f" stroked="f">
                  <v:textbox>
                    <w:txbxContent>
                      <w:p w14:paraId="6F773E01" w14:textId="77777777" w:rsidR="00DE41DF" w:rsidRPr="00E50F71" w:rsidRDefault="00DE41DF" w:rsidP="00AB268A">
                        <w:pPr>
                          <w:rPr>
                            <w:b/>
                            <w:color w:val="984806" w:themeColor="accent6" w:themeShade="80"/>
                            <w:sz w:val="28"/>
                            <w:szCs w:val="28"/>
                          </w:rPr>
                        </w:pPr>
                        <w:r>
                          <w:rPr>
                            <w:b/>
                            <w:color w:val="984806" w:themeColor="accent6" w:themeShade="80"/>
                            <w:sz w:val="28"/>
                            <w:szCs w:val="28"/>
                          </w:rPr>
                          <w:t>11</w:t>
                        </w:r>
                      </w:p>
                    </w:txbxContent>
                  </v:textbox>
                </v:shape>
                <v:shape id="_x0000_s1037" type="#_x0000_t202" style="position:absolute;left:2272145;top:879764;width:387350;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O0YxAAA&#10;ANwAAAAPAAAAZHJzL2Rvd25yZXYueG1sRI9Ba8JAFITvBf/D8gRvdVexRaObIBahp5amKnh7ZJ9J&#10;MPs2ZLdJ+u+7hUKPw8x8w+yy0Taip87XjjUs5goEceFMzaWG0+fxcQ3CB2SDjWPS8E0esnTysMPE&#10;uIE/qM9DKSKEfYIaqhDaREpfVGTRz11LHL2b6yyGKLtSmg6HCLeNXCr1LC3WHBcqbOlQUXHPv6yG&#10;89vtelmp9/LFPrWDG5Vku5Faz6bjfgsi0Bj+w3/tV6NhuVn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TtGMQAAADcAAAADwAAAAAAAAAAAAAAAACXAgAAZHJzL2Rv&#10;d25yZXYueG1sUEsFBgAAAAAEAAQA9QAAAIgDAAAAAA==&#10;" filled="f" stroked="f">
                  <v:textbox>
                    <w:txbxContent>
                      <w:p w14:paraId="310D12C5" w14:textId="77777777" w:rsidR="00DE41DF" w:rsidRPr="00E50F71" w:rsidRDefault="00DE41DF" w:rsidP="00AB268A">
                        <w:pPr>
                          <w:rPr>
                            <w:b/>
                            <w:color w:val="FF9900"/>
                            <w:sz w:val="28"/>
                            <w:szCs w:val="28"/>
                          </w:rPr>
                        </w:pPr>
                        <w:r>
                          <w:rPr>
                            <w:b/>
                            <w:color w:val="FF9900"/>
                            <w:sz w:val="28"/>
                            <w:szCs w:val="28"/>
                          </w:rPr>
                          <w:t>0</w:t>
                        </w:r>
                      </w:p>
                    </w:txbxContent>
                  </v:textbox>
                </v:shape>
              </v:group>
            </w:pict>
          </mc:Fallback>
        </mc:AlternateContent>
      </w:r>
    </w:p>
    <w:p w14:paraId="60F19BBD" w14:textId="77777777" w:rsidR="00AB268A" w:rsidRDefault="00AB268A" w:rsidP="004335F2">
      <w:pPr>
        <w:spacing w:after="0"/>
        <w:ind w:left="284"/>
      </w:pPr>
    </w:p>
    <w:p w14:paraId="2FF0829E" w14:textId="77777777" w:rsidR="00730F98" w:rsidRDefault="00730F98" w:rsidP="004335F2">
      <w:pPr>
        <w:spacing w:after="0"/>
        <w:ind w:left="284"/>
      </w:pPr>
    </w:p>
    <w:p w14:paraId="38CFC2E3" w14:textId="77777777" w:rsidR="00730F98" w:rsidRDefault="00730F98" w:rsidP="004335F2">
      <w:pPr>
        <w:spacing w:after="0"/>
        <w:ind w:left="284"/>
      </w:pPr>
    </w:p>
    <w:p w14:paraId="15744FFD" w14:textId="77777777" w:rsidR="00730F98" w:rsidRDefault="00730F98" w:rsidP="004335F2">
      <w:pPr>
        <w:spacing w:after="0"/>
        <w:ind w:left="284"/>
      </w:pPr>
    </w:p>
    <w:p w14:paraId="2A2D685D" w14:textId="77777777" w:rsidR="00730F98" w:rsidRDefault="00730F98" w:rsidP="004335F2">
      <w:pPr>
        <w:spacing w:after="0"/>
        <w:ind w:left="284"/>
      </w:pPr>
    </w:p>
    <w:p w14:paraId="2B098E41" w14:textId="77777777" w:rsidR="00730F98" w:rsidRDefault="00730F98" w:rsidP="004335F2">
      <w:pPr>
        <w:spacing w:after="0"/>
        <w:ind w:left="284"/>
      </w:pPr>
    </w:p>
    <w:p w14:paraId="28A31E9E" w14:textId="77777777" w:rsidR="00730F98" w:rsidRDefault="00730F98" w:rsidP="004335F2">
      <w:pPr>
        <w:spacing w:after="0"/>
        <w:ind w:left="284"/>
      </w:pPr>
    </w:p>
    <w:p w14:paraId="14DA666C" w14:textId="77777777" w:rsidR="00730F98" w:rsidRDefault="00730F98" w:rsidP="004335F2">
      <w:pPr>
        <w:spacing w:after="0"/>
        <w:ind w:left="284"/>
      </w:pPr>
    </w:p>
    <w:p w14:paraId="1997FA9A" w14:textId="77777777" w:rsidR="00730F98" w:rsidRDefault="00730F98" w:rsidP="004335F2">
      <w:pPr>
        <w:spacing w:after="0"/>
        <w:ind w:left="284"/>
      </w:pPr>
    </w:p>
    <w:p w14:paraId="7675B6B7" w14:textId="77777777" w:rsidR="00730F98" w:rsidRDefault="00730F98" w:rsidP="004335F2">
      <w:pPr>
        <w:spacing w:after="0"/>
        <w:ind w:left="284"/>
      </w:pPr>
    </w:p>
    <w:p w14:paraId="1CEF8358" w14:textId="77777777" w:rsidR="00730F98" w:rsidRDefault="00730F98" w:rsidP="004335F2">
      <w:pPr>
        <w:spacing w:after="0"/>
        <w:ind w:left="284"/>
      </w:pPr>
    </w:p>
    <w:p w14:paraId="2B8E79FF" w14:textId="77777777" w:rsidR="00730F98" w:rsidRDefault="00730F98" w:rsidP="00730F98">
      <w:pPr>
        <w:pStyle w:val="ListParagraph"/>
        <w:numPr>
          <w:ilvl w:val="0"/>
          <w:numId w:val="18"/>
        </w:numPr>
        <w:spacing w:after="0"/>
        <w:ind w:left="284" w:hanging="284"/>
      </w:pPr>
      <w:r>
        <w:t>How many days are in Set A</w:t>
      </w:r>
      <w:r w:rsidRPr="00FC4EBA">
        <w:t>?</w:t>
      </w:r>
      <w:r>
        <w:t xml:space="preserve"> </w:t>
      </w:r>
      <w:r>
        <w:rPr>
          <w:color w:val="FF0000"/>
        </w:rPr>
        <w:t>12</w:t>
      </w:r>
    </w:p>
    <w:p w14:paraId="13EAF9DD" w14:textId="77777777" w:rsidR="00730F98" w:rsidRPr="00DC3EAC" w:rsidRDefault="00730F98" w:rsidP="00730F98">
      <w:pPr>
        <w:pStyle w:val="ListParagraph"/>
        <w:numPr>
          <w:ilvl w:val="0"/>
          <w:numId w:val="18"/>
        </w:numPr>
        <w:spacing w:after="0"/>
        <w:ind w:left="284" w:hanging="284"/>
      </w:pPr>
      <w:r>
        <w:t>How many days are in Set B</w:t>
      </w:r>
      <w:r w:rsidRPr="00FC4EBA">
        <w:t>?</w:t>
      </w:r>
      <w:r w:rsidRPr="00F921CD">
        <w:rPr>
          <w:noProof/>
          <w:lang w:eastAsia="en-AU"/>
        </w:rPr>
        <w:t xml:space="preserve"> </w:t>
      </w:r>
      <w:r w:rsidRPr="00730F98">
        <w:rPr>
          <w:noProof/>
          <w:color w:val="FF0000"/>
          <w:lang w:eastAsia="en-AU"/>
        </w:rPr>
        <w:t>12</w:t>
      </w:r>
    </w:p>
    <w:p w14:paraId="38805F0A" w14:textId="77777777" w:rsidR="00DC3EAC" w:rsidRDefault="00DC3EAC" w:rsidP="00DC3EAC">
      <w:pPr>
        <w:pStyle w:val="ListParagraph"/>
        <w:spacing w:after="0"/>
        <w:ind w:left="284"/>
      </w:pPr>
    </w:p>
    <w:p w14:paraId="2FCACE9D" w14:textId="77777777" w:rsidR="00730F98" w:rsidRDefault="00730F98" w:rsidP="00730F98">
      <w:pPr>
        <w:spacing w:after="0"/>
        <w:rPr>
          <w:u w:val="single"/>
        </w:rPr>
      </w:pPr>
      <w:r w:rsidRPr="00730F98">
        <w:rPr>
          <w:u w:val="single"/>
        </w:rPr>
        <w:t>Two-way Tables</w:t>
      </w:r>
    </w:p>
    <w:p w14:paraId="1265178F" w14:textId="77777777" w:rsidR="00730F98" w:rsidRPr="00DE2FF9" w:rsidRDefault="00730F98" w:rsidP="00730F98">
      <w:pPr>
        <w:pStyle w:val="ListParagraph"/>
        <w:spacing w:after="0"/>
        <w:ind w:left="0"/>
      </w:pPr>
      <w:r w:rsidRPr="00DE2FF9">
        <w:lastRenderedPageBreak/>
        <w:t>Col</w:t>
      </w:r>
      <w:r>
        <w:t>o</w:t>
      </w:r>
      <w:r w:rsidRPr="00DE2FF9">
        <w:t>ur the 4 empty cells</w:t>
      </w:r>
      <w:r>
        <w:t xml:space="preserve"> </w:t>
      </w:r>
      <w:r w:rsidRPr="00DE2FF9">
        <w:t>of the table</w:t>
      </w:r>
      <w:r>
        <w:t xml:space="preserve"> above as follows.</w:t>
      </w:r>
    </w:p>
    <w:p w14:paraId="4B45771B" w14:textId="77777777" w:rsidR="00730F98" w:rsidRDefault="00730F98" w:rsidP="00730F98">
      <w:pPr>
        <w:pStyle w:val="ListParagraph"/>
        <w:spacing w:after="0"/>
        <w:ind w:left="0"/>
      </w:pPr>
      <w:r w:rsidRPr="00A97355">
        <w:rPr>
          <w:b/>
          <w:color w:val="00B050"/>
        </w:rPr>
        <w:t>Green light</w:t>
      </w:r>
      <w:r w:rsidRPr="00A97355">
        <w:rPr>
          <w:color w:val="00B050"/>
        </w:rPr>
        <w:t xml:space="preserve"> </w:t>
      </w:r>
      <w:r>
        <w:t xml:space="preserve">days satisfy Condition A and Condition B, so colour the cell that is in the Set </w:t>
      </w:r>
      <w:proofErr w:type="gramStart"/>
      <w:r>
        <w:t>A</w:t>
      </w:r>
      <w:proofErr w:type="gramEnd"/>
      <w:r>
        <w:t xml:space="preserve"> column </w:t>
      </w:r>
      <w:r w:rsidRPr="00A612A3">
        <w:rPr>
          <w:i/>
        </w:rPr>
        <w:t>and</w:t>
      </w:r>
      <w:r>
        <w:t xml:space="preserve"> in the Set B row, green.</w:t>
      </w:r>
    </w:p>
    <w:tbl>
      <w:tblPr>
        <w:tblStyle w:val="TableGrid"/>
        <w:tblpPr w:leftFromText="180" w:rightFromText="180" w:vertAnchor="page" w:horzAnchor="margin" w:tblpXSpec="center" w:tblpY="3143"/>
        <w:tblW w:w="0" w:type="auto"/>
        <w:tblLook w:val="04A0" w:firstRow="1" w:lastRow="0" w:firstColumn="1" w:lastColumn="0" w:noHBand="0" w:noVBand="1"/>
      </w:tblPr>
      <w:tblGrid>
        <w:gridCol w:w="851"/>
        <w:gridCol w:w="1134"/>
        <w:gridCol w:w="1134"/>
      </w:tblGrid>
      <w:tr w:rsidR="00D028C4" w14:paraId="2EA3037D" w14:textId="77777777" w:rsidTr="00D028C4">
        <w:tc>
          <w:tcPr>
            <w:tcW w:w="851" w:type="dxa"/>
          </w:tcPr>
          <w:p w14:paraId="42F71C74" w14:textId="77777777" w:rsidR="00D028C4" w:rsidRDefault="00D028C4" w:rsidP="00D028C4">
            <w:pPr>
              <w:pStyle w:val="ListParagraph"/>
              <w:ind w:left="0"/>
              <w:jc w:val="center"/>
              <w:rPr>
                <w:b/>
              </w:rPr>
            </w:pPr>
          </w:p>
        </w:tc>
        <w:tc>
          <w:tcPr>
            <w:tcW w:w="1134" w:type="dxa"/>
          </w:tcPr>
          <w:p w14:paraId="1D0B5939" w14:textId="77777777" w:rsidR="00D028C4" w:rsidRDefault="00D028C4" w:rsidP="00D028C4">
            <w:pPr>
              <w:pStyle w:val="ListParagraph"/>
              <w:ind w:left="0"/>
              <w:jc w:val="center"/>
              <w:rPr>
                <w:b/>
              </w:rPr>
            </w:pPr>
            <w:r>
              <w:rPr>
                <w:b/>
              </w:rPr>
              <w:t>Set A</w:t>
            </w:r>
          </w:p>
        </w:tc>
        <w:tc>
          <w:tcPr>
            <w:tcW w:w="1134" w:type="dxa"/>
          </w:tcPr>
          <w:p w14:paraId="576A9355" w14:textId="77777777" w:rsidR="00D028C4" w:rsidRDefault="00D028C4" w:rsidP="00D028C4">
            <w:pPr>
              <w:pStyle w:val="ListParagraph"/>
              <w:ind w:left="0"/>
              <w:jc w:val="center"/>
              <w:rPr>
                <w:b/>
              </w:rPr>
            </w:pPr>
            <w:r>
              <w:rPr>
                <w:b/>
              </w:rPr>
              <w:t>Set A’</w:t>
            </w:r>
          </w:p>
        </w:tc>
      </w:tr>
      <w:tr w:rsidR="00D028C4" w14:paraId="18DB4155" w14:textId="77777777" w:rsidTr="00D028C4">
        <w:trPr>
          <w:trHeight w:val="454"/>
        </w:trPr>
        <w:tc>
          <w:tcPr>
            <w:tcW w:w="851" w:type="dxa"/>
            <w:vAlign w:val="center"/>
          </w:tcPr>
          <w:p w14:paraId="3EC9A38F" w14:textId="77777777" w:rsidR="00D028C4" w:rsidRDefault="00D028C4" w:rsidP="00D028C4">
            <w:pPr>
              <w:pStyle w:val="ListParagraph"/>
              <w:ind w:left="0"/>
              <w:rPr>
                <w:b/>
              </w:rPr>
            </w:pPr>
            <w:r>
              <w:rPr>
                <w:b/>
              </w:rPr>
              <w:t>Set B</w:t>
            </w:r>
          </w:p>
        </w:tc>
        <w:tc>
          <w:tcPr>
            <w:tcW w:w="1134" w:type="dxa"/>
            <w:shd w:val="clear" w:color="auto" w:fill="00B050"/>
            <w:vAlign w:val="center"/>
          </w:tcPr>
          <w:p w14:paraId="589473EC" w14:textId="77777777" w:rsidR="00D028C4" w:rsidRPr="009D0C57" w:rsidRDefault="00D028C4" w:rsidP="00D028C4">
            <w:pPr>
              <w:pStyle w:val="ListParagraph"/>
              <w:ind w:left="0"/>
              <w:jc w:val="center"/>
              <w:rPr>
                <w:sz w:val="28"/>
                <w:szCs w:val="28"/>
              </w:rPr>
            </w:pPr>
          </w:p>
        </w:tc>
        <w:tc>
          <w:tcPr>
            <w:tcW w:w="1134" w:type="dxa"/>
            <w:shd w:val="clear" w:color="auto" w:fill="FFC000"/>
          </w:tcPr>
          <w:p w14:paraId="52300FCE" w14:textId="77777777" w:rsidR="00D028C4" w:rsidRDefault="00D028C4" w:rsidP="00D028C4">
            <w:pPr>
              <w:pStyle w:val="ListParagraph"/>
              <w:ind w:left="0"/>
              <w:rPr>
                <w:b/>
              </w:rPr>
            </w:pPr>
          </w:p>
        </w:tc>
      </w:tr>
      <w:tr w:rsidR="00D028C4" w14:paraId="1988B394" w14:textId="77777777" w:rsidTr="00D028C4">
        <w:trPr>
          <w:trHeight w:val="454"/>
        </w:trPr>
        <w:tc>
          <w:tcPr>
            <w:tcW w:w="851" w:type="dxa"/>
            <w:vAlign w:val="center"/>
          </w:tcPr>
          <w:p w14:paraId="2E661825" w14:textId="77777777" w:rsidR="00D028C4" w:rsidRDefault="00D028C4" w:rsidP="00D028C4">
            <w:pPr>
              <w:pStyle w:val="ListParagraph"/>
              <w:ind w:left="0"/>
              <w:rPr>
                <w:b/>
              </w:rPr>
            </w:pPr>
            <w:r>
              <w:rPr>
                <w:b/>
              </w:rPr>
              <w:t>Set B’</w:t>
            </w:r>
          </w:p>
        </w:tc>
        <w:tc>
          <w:tcPr>
            <w:tcW w:w="1134" w:type="dxa"/>
            <w:shd w:val="clear" w:color="auto" w:fill="984806" w:themeFill="accent6" w:themeFillShade="80"/>
            <w:vAlign w:val="center"/>
          </w:tcPr>
          <w:p w14:paraId="1DB91B1C" w14:textId="77777777" w:rsidR="00D028C4" w:rsidRDefault="00D028C4" w:rsidP="00D028C4">
            <w:pPr>
              <w:pStyle w:val="ListParagraph"/>
              <w:ind w:left="0"/>
              <w:rPr>
                <w:b/>
              </w:rPr>
            </w:pPr>
          </w:p>
        </w:tc>
        <w:tc>
          <w:tcPr>
            <w:tcW w:w="1134" w:type="dxa"/>
            <w:shd w:val="clear" w:color="auto" w:fill="FF0000"/>
          </w:tcPr>
          <w:p w14:paraId="6151C894" w14:textId="77777777" w:rsidR="00D028C4" w:rsidRDefault="00D028C4" w:rsidP="00D028C4">
            <w:pPr>
              <w:pStyle w:val="ListParagraph"/>
              <w:ind w:left="0"/>
              <w:rPr>
                <w:b/>
              </w:rPr>
            </w:pPr>
          </w:p>
        </w:tc>
      </w:tr>
    </w:tbl>
    <w:p w14:paraId="2C5DF821" w14:textId="77777777" w:rsidR="00730F98" w:rsidRDefault="00730F98" w:rsidP="00730F98">
      <w:pPr>
        <w:spacing w:after="0"/>
      </w:pPr>
      <w:r>
        <w:t xml:space="preserve">Colour the remaining 3 cells to indicate the sets in which there are </w:t>
      </w:r>
      <w:r w:rsidRPr="00A97355">
        <w:rPr>
          <w:b/>
          <w:color w:val="FF0000"/>
        </w:rPr>
        <w:t>red light</w:t>
      </w:r>
      <w:r>
        <w:t xml:space="preserve"> days, </w:t>
      </w:r>
      <w:r w:rsidRPr="00A97355">
        <w:rPr>
          <w:b/>
          <w:color w:val="984806" w:themeColor="accent6" w:themeShade="80"/>
        </w:rPr>
        <w:t>brown light</w:t>
      </w:r>
      <w:r w:rsidRPr="00A97355">
        <w:rPr>
          <w:color w:val="984806" w:themeColor="accent6" w:themeShade="80"/>
        </w:rPr>
        <w:t xml:space="preserve"> </w:t>
      </w:r>
      <w:r>
        <w:t xml:space="preserve">days and </w:t>
      </w:r>
      <w:r w:rsidRPr="00A97355">
        <w:rPr>
          <w:b/>
          <w:color w:val="FF9900"/>
        </w:rPr>
        <w:t>orange light</w:t>
      </w:r>
      <w:r>
        <w:t xml:space="preserve"> days.</w:t>
      </w:r>
    </w:p>
    <w:p w14:paraId="2C04C8C8" w14:textId="77777777" w:rsidR="00730F98" w:rsidRDefault="00730F98" w:rsidP="00D028C4">
      <w:pPr>
        <w:spacing w:after="0"/>
        <w:rPr>
          <w:u w:val="single"/>
        </w:rPr>
      </w:pPr>
    </w:p>
    <w:p w14:paraId="4E975C60" w14:textId="77777777" w:rsidR="00730F98" w:rsidRDefault="00730F98" w:rsidP="004335F2">
      <w:pPr>
        <w:spacing w:after="0"/>
        <w:ind w:left="284"/>
        <w:rPr>
          <w:u w:val="single"/>
        </w:rPr>
      </w:pPr>
    </w:p>
    <w:p w14:paraId="1FBF9FCD" w14:textId="77777777" w:rsidR="00730F98" w:rsidRDefault="00730F98" w:rsidP="004335F2">
      <w:pPr>
        <w:spacing w:after="0"/>
        <w:ind w:left="284"/>
        <w:rPr>
          <w:u w:val="single"/>
        </w:rPr>
      </w:pPr>
    </w:p>
    <w:p w14:paraId="1562358C" w14:textId="77777777" w:rsidR="00730F98" w:rsidRDefault="00730F98" w:rsidP="004335F2">
      <w:pPr>
        <w:spacing w:after="0"/>
        <w:ind w:left="284"/>
        <w:rPr>
          <w:u w:val="single"/>
        </w:rPr>
      </w:pPr>
    </w:p>
    <w:p w14:paraId="73ACE691" w14:textId="77777777" w:rsidR="00730F98" w:rsidRDefault="00730F98" w:rsidP="004335F2">
      <w:pPr>
        <w:spacing w:after="0"/>
        <w:ind w:left="284"/>
        <w:rPr>
          <w:u w:val="single"/>
        </w:rPr>
      </w:pPr>
    </w:p>
    <w:tbl>
      <w:tblPr>
        <w:tblStyle w:val="TableGrid"/>
        <w:tblpPr w:leftFromText="180" w:rightFromText="180" w:vertAnchor="text" w:horzAnchor="page" w:tblpX="3529" w:tblpY="330"/>
        <w:tblW w:w="0" w:type="auto"/>
        <w:tblLayout w:type="fixed"/>
        <w:tblLook w:val="04A0" w:firstRow="1" w:lastRow="0" w:firstColumn="1" w:lastColumn="0" w:noHBand="0" w:noVBand="1"/>
      </w:tblPr>
      <w:tblGrid>
        <w:gridCol w:w="1101"/>
        <w:gridCol w:w="1134"/>
        <w:gridCol w:w="1134"/>
        <w:gridCol w:w="1134"/>
      </w:tblGrid>
      <w:tr w:rsidR="00730F98" w14:paraId="20022CD1" w14:textId="77777777" w:rsidTr="007F7517">
        <w:tc>
          <w:tcPr>
            <w:tcW w:w="1101" w:type="dxa"/>
            <w:vAlign w:val="center"/>
          </w:tcPr>
          <w:p w14:paraId="4B16370B" w14:textId="77777777" w:rsidR="00730F98" w:rsidRDefault="00730F98" w:rsidP="007F7517">
            <w:pPr>
              <w:jc w:val="center"/>
            </w:pPr>
            <w:r>
              <w:t>1992</w:t>
            </w:r>
          </w:p>
        </w:tc>
        <w:tc>
          <w:tcPr>
            <w:tcW w:w="1134" w:type="dxa"/>
            <w:vAlign w:val="center"/>
          </w:tcPr>
          <w:p w14:paraId="2E4A9044" w14:textId="77777777" w:rsidR="00730F98" w:rsidRDefault="00730F98" w:rsidP="007F7517">
            <w:pPr>
              <w:pStyle w:val="ListParagraph"/>
              <w:ind w:left="0"/>
              <w:jc w:val="center"/>
              <w:rPr>
                <w:b/>
              </w:rPr>
            </w:pPr>
            <w:r>
              <w:rPr>
                <w:b/>
              </w:rPr>
              <w:t>Set A</w:t>
            </w:r>
          </w:p>
        </w:tc>
        <w:tc>
          <w:tcPr>
            <w:tcW w:w="1134" w:type="dxa"/>
            <w:tcBorders>
              <w:right w:val="single" w:sz="12" w:space="0" w:color="auto"/>
            </w:tcBorders>
            <w:vAlign w:val="center"/>
          </w:tcPr>
          <w:p w14:paraId="7D8D506C" w14:textId="77777777" w:rsidR="00730F98" w:rsidRDefault="00730F98" w:rsidP="007F7517">
            <w:pPr>
              <w:pStyle w:val="ListParagraph"/>
              <w:ind w:left="0"/>
              <w:jc w:val="center"/>
              <w:rPr>
                <w:b/>
              </w:rPr>
            </w:pPr>
            <w:r>
              <w:rPr>
                <w:b/>
              </w:rPr>
              <w:t>Set A’</w:t>
            </w:r>
          </w:p>
        </w:tc>
        <w:tc>
          <w:tcPr>
            <w:tcW w:w="1134" w:type="dxa"/>
            <w:tcBorders>
              <w:left w:val="single" w:sz="12" w:space="0" w:color="auto"/>
            </w:tcBorders>
            <w:vAlign w:val="center"/>
          </w:tcPr>
          <w:p w14:paraId="315349A1" w14:textId="77777777" w:rsidR="00730F98" w:rsidRDefault="00730F98" w:rsidP="007F7517">
            <w:pPr>
              <w:jc w:val="center"/>
              <w:rPr>
                <w:b/>
              </w:rPr>
            </w:pPr>
            <w:r>
              <w:rPr>
                <w:b/>
              </w:rPr>
              <w:t>Marginal</w:t>
            </w:r>
          </w:p>
          <w:p w14:paraId="633C6BD8" w14:textId="77777777" w:rsidR="00730F98" w:rsidRPr="00C74F0A" w:rsidRDefault="00730F98" w:rsidP="007F7517">
            <w:pPr>
              <w:jc w:val="center"/>
              <w:rPr>
                <w:b/>
              </w:rPr>
            </w:pPr>
            <w:r w:rsidRPr="00C74F0A">
              <w:rPr>
                <w:b/>
              </w:rPr>
              <w:t>Totals</w:t>
            </w:r>
          </w:p>
        </w:tc>
      </w:tr>
      <w:tr w:rsidR="00730F98" w14:paraId="19C08F4B" w14:textId="77777777" w:rsidTr="007F7517">
        <w:trPr>
          <w:trHeight w:val="454"/>
        </w:trPr>
        <w:tc>
          <w:tcPr>
            <w:tcW w:w="1101" w:type="dxa"/>
            <w:tcBorders>
              <w:bottom w:val="single" w:sz="4" w:space="0" w:color="auto"/>
            </w:tcBorders>
            <w:vAlign w:val="center"/>
          </w:tcPr>
          <w:p w14:paraId="0E7DFE42" w14:textId="77777777" w:rsidR="00730F98" w:rsidRDefault="00730F98" w:rsidP="007F7517">
            <w:pPr>
              <w:pStyle w:val="ListParagraph"/>
              <w:ind w:left="0"/>
              <w:rPr>
                <w:b/>
              </w:rPr>
            </w:pPr>
            <w:r>
              <w:rPr>
                <w:b/>
              </w:rPr>
              <w:t>Set B</w:t>
            </w:r>
          </w:p>
        </w:tc>
        <w:tc>
          <w:tcPr>
            <w:tcW w:w="1134" w:type="dxa"/>
            <w:tcBorders>
              <w:bottom w:val="single" w:sz="4" w:space="0" w:color="auto"/>
            </w:tcBorders>
            <w:vAlign w:val="center"/>
          </w:tcPr>
          <w:p w14:paraId="128FE386" w14:textId="77777777" w:rsidR="00730F98" w:rsidRDefault="00730F98" w:rsidP="007F7517">
            <w:pPr>
              <w:jc w:val="center"/>
            </w:pPr>
            <w:r>
              <w:t>4</w:t>
            </w:r>
          </w:p>
        </w:tc>
        <w:tc>
          <w:tcPr>
            <w:tcW w:w="1134" w:type="dxa"/>
            <w:tcBorders>
              <w:bottom w:val="single" w:sz="4" w:space="0" w:color="auto"/>
              <w:right w:val="single" w:sz="12" w:space="0" w:color="auto"/>
            </w:tcBorders>
            <w:vAlign w:val="center"/>
          </w:tcPr>
          <w:p w14:paraId="35185257" w14:textId="77777777" w:rsidR="00730F98" w:rsidRDefault="00730F98" w:rsidP="007F7517">
            <w:pPr>
              <w:jc w:val="center"/>
            </w:pPr>
            <w:r>
              <w:t>11</w:t>
            </w:r>
          </w:p>
        </w:tc>
        <w:tc>
          <w:tcPr>
            <w:tcW w:w="1134" w:type="dxa"/>
            <w:tcBorders>
              <w:left w:val="single" w:sz="12" w:space="0" w:color="auto"/>
              <w:bottom w:val="single" w:sz="4" w:space="0" w:color="auto"/>
            </w:tcBorders>
            <w:vAlign w:val="center"/>
          </w:tcPr>
          <w:p w14:paraId="011B921A" w14:textId="77777777" w:rsidR="00730F98" w:rsidRPr="00730F98" w:rsidRDefault="00730F98" w:rsidP="007F7517">
            <w:pPr>
              <w:jc w:val="center"/>
              <w:rPr>
                <w:color w:val="FF0000"/>
              </w:rPr>
            </w:pPr>
            <w:r w:rsidRPr="00730F98">
              <w:rPr>
                <w:color w:val="FF0000"/>
              </w:rPr>
              <w:t>15</w:t>
            </w:r>
          </w:p>
        </w:tc>
      </w:tr>
      <w:tr w:rsidR="00730F98" w14:paraId="7659B729" w14:textId="77777777" w:rsidTr="007F7517">
        <w:trPr>
          <w:trHeight w:val="454"/>
        </w:trPr>
        <w:tc>
          <w:tcPr>
            <w:tcW w:w="1101" w:type="dxa"/>
            <w:tcBorders>
              <w:bottom w:val="single" w:sz="12" w:space="0" w:color="auto"/>
            </w:tcBorders>
            <w:vAlign w:val="center"/>
          </w:tcPr>
          <w:p w14:paraId="0B45EB4B" w14:textId="77777777" w:rsidR="00730F98" w:rsidRDefault="00730F98" w:rsidP="007F7517">
            <w:pPr>
              <w:pStyle w:val="ListParagraph"/>
              <w:ind w:left="0"/>
              <w:rPr>
                <w:b/>
              </w:rPr>
            </w:pPr>
            <w:r>
              <w:rPr>
                <w:b/>
              </w:rPr>
              <w:t>Set B’</w:t>
            </w:r>
          </w:p>
        </w:tc>
        <w:tc>
          <w:tcPr>
            <w:tcW w:w="1134" w:type="dxa"/>
            <w:tcBorders>
              <w:bottom w:val="single" w:sz="12" w:space="0" w:color="auto"/>
            </w:tcBorders>
            <w:vAlign w:val="center"/>
          </w:tcPr>
          <w:p w14:paraId="14606052" w14:textId="77777777" w:rsidR="00730F98" w:rsidRDefault="00730F98" w:rsidP="007F7517">
            <w:pPr>
              <w:jc w:val="center"/>
            </w:pPr>
            <w:r>
              <w:t>5</w:t>
            </w:r>
          </w:p>
        </w:tc>
        <w:tc>
          <w:tcPr>
            <w:tcW w:w="1134" w:type="dxa"/>
            <w:tcBorders>
              <w:bottom w:val="single" w:sz="12" w:space="0" w:color="auto"/>
              <w:right w:val="single" w:sz="12" w:space="0" w:color="auto"/>
            </w:tcBorders>
            <w:vAlign w:val="center"/>
          </w:tcPr>
          <w:p w14:paraId="505BF13C" w14:textId="77777777" w:rsidR="00730F98" w:rsidRDefault="00730F98" w:rsidP="007F7517">
            <w:pPr>
              <w:jc w:val="center"/>
            </w:pPr>
            <w:r>
              <w:t>5</w:t>
            </w:r>
          </w:p>
        </w:tc>
        <w:tc>
          <w:tcPr>
            <w:tcW w:w="1134" w:type="dxa"/>
            <w:tcBorders>
              <w:left w:val="single" w:sz="12" w:space="0" w:color="auto"/>
              <w:bottom w:val="single" w:sz="12" w:space="0" w:color="auto"/>
            </w:tcBorders>
            <w:vAlign w:val="center"/>
          </w:tcPr>
          <w:p w14:paraId="724258E8" w14:textId="77777777" w:rsidR="00730F98" w:rsidRPr="00730F98" w:rsidRDefault="00730F98" w:rsidP="007F7517">
            <w:pPr>
              <w:jc w:val="center"/>
              <w:rPr>
                <w:color w:val="FF0000"/>
              </w:rPr>
            </w:pPr>
            <w:r w:rsidRPr="00730F98">
              <w:rPr>
                <w:color w:val="FF0000"/>
              </w:rPr>
              <w:t>10</w:t>
            </w:r>
          </w:p>
        </w:tc>
      </w:tr>
      <w:tr w:rsidR="00730F98" w14:paraId="35998251" w14:textId="77777777" w:rsidTr="007F7517">
        <w:trPr>
          <w:trHeight w:val="454"/>
        </w:trPr>
        <w:tc>
          <w:tcPr>
            <w:tcW w:w="1101" w:type="dxa"/>
            <w:tcBorders>
              <w:top w:val="single" w:sz="12" w:space="0" w:color="auto"/>
            </w:tcBorders>
            <w:vAlign w:val="center"/>
          </w:tcPr>
          <w:p w14:paraId="6AD49BE6" w14:textId="77777777" w:rsidR="00730F98" w:rsidRDefault="00730F98" w:rsidP="007F7517">
            <w:pPr>
              <w:rPr>
                <w:b/>
              </w:rPr>
            </w:pPr>
            <w:r>
              <w:rPr>
                <w:b/>
              </w:rPr>
              <w:t>Marginal</w:t>
            </w:r>
          </w:p>
          <w:p w14:paraId="796DB811" w14:textId="77777777" w:rsidR="00730F98" w:rsidRPr="00C74F0A" w:rsidRDefault="00730F98" w:rsidP="007F7517">
            <w:pPr>
              <w:rPr>
                <w:b/>
              </w:rPr>
            </w:pPr>
            <w:r w:rsidRPr="00C74F0A">
              <w:rPr>
                <w:b/>
              </w:rPr>
              <w:t>Totals</w:t>
            </w:r>
          </w:p>
        </w:tc>
        <w:tc>
          <w:tcPr>
            <w:tcW w:w="1134" w:type="dxa"/>
            <w:tcBorders>
              <w:top w:val="single" w:sz="12" w:space="0" w:color="auto"/>
            </w:tcBorders>
            <w:vAlign w:val="center"/>
          </w:tcPr>
          <w:p w14:paraId="013B6B93" w14:textId="77777777" w:rsidR="00730F98" w:rsidRPr="00730F98" w:rsidRDefault="00730F98" w:rsidP="007F7517">
            <w:pPr>
              <w:jc w:val="center"/>
              <w:rPr>
                <w:color w:val="FF0000"/>
              </w:rPr>
            </w:pPr>
            <w:r w:rsidRPr="00730F98">
              <w:rPr>
                <w:color w:val="FF0000"/>
              </w:rPr>
              <w:t>9</w:t>
            </w:r>
          </w:p>
        </w:tc>
        <w:tc>
          <w:tcPr>
            <w:tcW w:w="1134" w:type="dxa"/>
            <w:tcBorders>
              <w:top w:val="single" w:sz="12" w:space="0" w:color="auto"/>
              <w:right w:val="single" w:sz="12" w:space="0" w:color="auto"/>
            </w:tcBorders>
            <w:vAlign w:val="center"/>
          </w:tcPr>
          <w:p w14:paraId="5F9AA291" w14:textId="77777777" w:rsidR="00730F98" w:rsidRPr="00730F98" w:rsidRDefault="00730F98" w:rsidP="007F7517">
            <w:pPr>
              <w:jc w:val="center"/>
              <w:rPr>
                <w:color w:val="FF0000"/>
              </w:rPr>
            </w:pPr>
            <w:r w:rsidRPr="00730F98">
              <w:rPr>
                <w:color w:val="FF0000"/>
              </w:rPr>
              <w:t>16</w:t>
            </w:r>
          </w:p>
        </w:tc>
        <w:tc>
          <w:tcPr>
            <w:tcW w:w="1134" w:type="dxa"/>
            <w:tcBorders>
              <w:top w:val="single" w:sz="12" w:space="0" w:color="auto"/>
              <w:left w:val="single" w:sz="12" w:space="0" w:color="auto"/>
            </w:tcBorders>
            <w:vAlign w:val="center"/>
          </w:tcPr>
          <w:p w14:paraId="4A5B8F69" w14:textId="77777777" w:rsidR="00730F98" w:rsidRPr="00730F98" w:rsidRDefault="00730F98" w:rsidP="007F7517">
            <w:pPr>
              <w:jc w:val="center"/>
              <w:rPr>
                <w:color w:val="FF0000"/>
              </w:rPr>
            </w:pPr>
            <w:r w:rsidRPr="00730F98">
              <w:rPr>
                <w:color w:val="FF0000"/>
              </w:rPr>
              <w:t>25</w:t>
            </w:r>
          </w:p>
        </w:tc>
      </w:tr>
    </w:tbl>
    <w:p w14:paraId="5D2928BA" w14:textId="77777777" w:rsidR="00730F98" w:rsidRDefault="00730F98" w:rsidP="004335F2">
      <w:pPr>
        <w:spacing w:after="0"/>
        <w:ind w:left="284"/>
        <w:rPr>
          <w:u w:val="single"/>
        </w:rPr>
      </w:pPr>
      <w:bookmarkStart w:id="0" w:name="_GoBack"/>
      <w:bookmarkEnd w:id="0"/>
    </w:p>
    <w:p w14:paraId="0F0C5678" w14:textId="77777777" w:rsidR="00730F98" w:rsidRDefault="00730F98" w:rsidP="004335F2">
      <w:pPr>
        <w:spacing w:after="0"/>
        <w:ind w:left="284"/>
        <w:rPr>
          <w:u w:val="single"/>
        </w:rPr>
      </w:pPr>
    </w:p>
    <w:p w14:paraId="675DE679" w14:textId="77777777" w:rsidR="00730F98" w:rsidRDefault="00730F98" w:rsidP="004335F2">
      <w:pPr>
        <w:spacing w:after="0"/>
        <w:ind w:left="284"/>
        <w:rPr>
          <w:u w:val="single"/>
        </w:rPr>
      </w:pPr>
    </w:p>
    <w:p w14:paraId="185FA898" w14:textId="77777777" w:rsidR="00730F98" w:rsidRDefault="00730F98" w:rsidP="004335F2">
      <w:pPr>
        <w:spacing w:after="0"/>
        <w:ind w:left="284"/>
        <w:rPr>
          <w:u w:val="single"/>
        </w:rPr>
      </w:pPr>
    </w:p>
    <w:p w14:paraId="28D393A1" w14:textId="77777777" w:rsidR="00730F98" w:rsidRDefault="00730F98" w:rsidP="004335F2">
      <w:pPr>
        <w:spacing w:after="0"/>
        <w:ind w:left="284"/>
        <w:rPr>
          <w:u w:val="single"/>
        </w:rPr>
      </w:pPr>
    </w:p>
    <w:p w14:paraId="57D35B1B" w14:textId="77777777" w:rsidR="00730F98" w:rsidRDefault="00730F98" w:rsidP="004335F2">
      <w:pPr>
        <w:spacing w:after="0"/>
        <w:ind w:left="284"/>
        <w:rPr>
          <w:u w:val="single"/>
        </w:rPr>
      </w:pPr>
    </w:p>
    <w:p w14:paraId="04539EF3" w14:textId="77777777" w:rsidR="007F7517" w:rsidRDefault="007F7517" w:rsidP="004335F2">
      <w:pPr>
        <w:spacing w:after="0"/>
        <w:ind w:left="284"/>
        <w:rPr>
          <w:u w:val="single"/>
        </w:rPr>
      </w:pPr>
    </w:p>
    <w:p w14:paraId="625B0FEB" w14:textId="77777777" w:rsidR="00730F98" w:rsidRDefault="00730F98" w:rsidP="004335F2">
      <w:pPr>
        <w:spacing w:after="0"/>
        <w:ind w:left="284"/>
        <w:rPr>
          <w:u w:val="single"/>
        </w:rPr>
      </w:pPr>
    </w:p>
    <w:p w14:paraId="5A7EA6E7" w14:textId="77777777" w:rsidR="00730F98" w:rsidRDefault="00730F98" w:rsidP="00CA5EF6">
      <w:pPr>
        <w:pStyle w:val="ListParagraph"/>
        <w:numPr>
          <w:ilvl w:val="0"/>
          <w:numId w:val="19"/>
        </w:numPr>
        <w:spacing w:after="0" w:line="240" w:lineRule="auto"/>
        <w:ind w:left="284" w:hanging="284"/>
      </w:pPr>
      <w:r>
        <w:t>What does the total of Set B mean in this context?</w:t>
      </w:r>
    </w:p>
    <w:p w14:paraId="47D5C169" w14:textId="77777777" w:rsidR="00730F98" w:rsidRDefault="00730F98" w:rsidP="00CA5EF6">
      <w:pPr>
        <w:pStyle w:val="ListParagraph"/>
        <w:spacing w:after="0" w:line="360" w:lineRule="auto"/>
        <w:ind w:left="284"/>
        <w:rPr>
          <w:color w:val="FF0000"/>
        </w:rPr>
      </w:pPr>
      <w:r>
        <w:t xml:space="preserve"> </w:t>
      </w:r>
      <w:r w:rsidRPr="00730F98">
        <w:rPr>
          <w:color w:val="FF0000"/>
        </w:rPr>
        <w:t xml:space="preserve">There are 15 days </w:t>
      </w:r>
      <w:r>
        <w:rPr>
          <w:color w:val="FF0000"/>
        </w:rPr>
        <w:t xml:space="preserve">when </w:t>
      </w:r>
      <w:r w:rsidRPr="00730F98">
        <w:rPr>
          <w:color w:val="FF0000"/>
        </w:rPr>
        <w:t>temperatures were on a rising plane.</w:t>
      </w:r>
    </w:p>
    <w:p w14:paraId="6E69BCA6" w14:textId="77777777" w:rsidR="00730F98" w:rsidRDefault="00730F98" w:rsidP="00CA5EF6">
      <w:pPr>
        <w:pStyle w:val="ListParagraph"/>
        <w:numPr>
          <w:ilvl w:val="0"/>
          <w:numId w:val="19"/>
        </w:numPr>
        <w:spacing w:after="0" w:line="240" w:lineRule="auto"/>
        <w:ind w:left="284" w:hanging="284"/>
      </w:pPr>
      <w:r>
        <w:t>What does the total of Set A’ mean</w:t>
      </w:r>
      <w:r w:rsidRPr="00730F98">
        <w:t xml:space="preserve"> </w:t>
      </w:r>
      <w:r>
        <w:t>in this context?</w:t>
      </w:r>
    </w:p>
    <w:p w14:paraId="69770E89" w14:textId="77777777" w:rsidR="00CA5EF6" w:rsidRPr="00CA5EF6" w:rsidRDefault="00CA5EF6" w:rsidP="00CA5EF6">
      <w:pPr>
        <w:spacing w:after="0" w:line="360" w:lineRule="auto"/>
        <w:ind w:firstLine="284"/>
        <w:rPr>
          <w:color w:val="FF0000"/>
        </w:rPr>
      </w:pPr>
      <w:r>
        <w:rPr>
          <w:color w:val="FF0000"/>
        </w:rPr>
        <w:t>There are 16</w:t>
      </w:r>
      <w:r w:rsidRPr="00CA5EF6">
        <w:rPr>
          <w:color w:val="FF0000"/>
        </w:rPr>
        <w:t xml:space="preserve"> days when </w:t>
      </w:r>
      <w:r>
        <w:rPr>
          <w:color w:val="FF0000"/>
        </w:rPr>
        <w:t>temperatures are not above 14°C</w:t>
      </w:r>
      <w:r w:rsidRPr="00CA5EF6">
        <w:rPr>
          <w:color w:val="FF0000"/>
        </w:rPr>
        <w:t>.</w:t>
      </w:r>
    </w:p>
    <w:p w14:paraId="17757CB5" w14:textId="77777777" w:rsidR="00730F98" w:rsidRDefault="00730F98" w:rsidP="00730F98">
      <w:pPr>
        <w:pStyle w:val="ListParagraph"/>
        <w:numPr>
          <w:ilvl w:val="0"/>
          <w:numId w:val="19"/>
        </w:numPr>
        <w:spacing w:after="120" w:line="360" w:lineRule="auto"/>
        <w:ind w:left="284" w:hanging="284"/>
      </w:pPr>
      <w:r>
        <w:t>What is the sum of the two column totals?</w:t>
      </w:r>
      <w:r w:rsidR="00CA5EF6">
        <w:t xml:space="preserve"> </w:t>
      </w:r>
      <w:r w:rsidR="00CA5EF6" w:rsidRPr="00CA5EF6">
        <w:rPr>
          <w:color w:val="FF0000"/>
        </w:rPr>
        <w:t>25</w:t>
      </w:r>
    </w:p>
    <w:p w14:paraId="113DE48E" w14:textId="77777777" w:rsidR="00730F98" w:rsidRDefault="00730F98" w:rsidP="00730F98">
      <w:pPr>
        <w:pStyle w:val="ListParagraph"/>
        <w:numPr>
          <w:ilvl w:val="0"/>
          <w:numId w:val="19"/>
        </w:numPr>
        <w:spacing w:after="120" w:line="360" w:lineRule="auto"/>
        <w:ind w:left="284" w:hanging="284"/>
      </w:pPr>
      <w:r>
        <w:t>What is the sum of the two row totals?</w:t>
      </w:r>
      <w:r w:rsidR="00CA5EF6">
        <w:t xml:space="preserve"> </w:t>
      </w:r>
      <w:r w:rsidR="00CA5EF6" w:rsidRPr="00CA5EF6">
        <w:rPr>
          <w:color w:val="FF0000"/>
        </w:rPr>
        <w:t>25</w:t>
      </w:r>
    </w:p>
    <w:p w14:paraId="0E75C2ED" w14:textId="77777777" w:rsidR="00730F98" w:rsidRDefault="00730F98" w:rsidP="00CA5EF6">
      <w:pPr>
        <w:pStyle w:val="ListParagraph"/>
        <w:numPr>
          <w:ilvl w:val="0"/>
          <w:numId w:val="19"/>
        </w:numPr>
        <w:spacing w:after="120" w:line="240" w:lineRule="auto"/>
        <w:ind w:left="284" w:hanging="284"/>
      </w:pPr>
      <w:r>
        <w:t>Why should the sum of the columns totals, be the same as the sum of the row totals?</w:t>
      </w:r>
    </w:p>
    <w:p w14:paraId="56C3BF6F" w14:textId="77777777" w:rsidR="00CA5EF6" w:rsidRPr="00CA5EF6" w:rsidRDefault="00CA5EF6" w:rsidP="00CA5EF6">
      <w:pPr>
        <w:pStyle w:val="ListParagraph"/>
        <w:spacing w:after="120" w:line="240" w:lineRule="auto"/>
        <w:ind w:left="284"/>
        <w:rPr>
          <w:color w:val="FF0000"/>
        </w:rPr>
      </w:pPr>
      <w:r w:rsidRPr="00CA5EF6">
        <w:rPr>
          <w:color w:val="FF0000"/>
        </w:rPr>
        <w:t>Because every day has to be either in Set A or not in Set A, and every day has to be in Set B or not in Set B.</w:t>
      </w:r>
      <w:r>
        <w:rPr>
          <w:color w:val="FF0000"/>
        </w:rPr>
        <w:t xml:space="preserve"> Both these values are total of all the days (the universal set).</w:t>
      </w:r>
    </w:p>
    <w:p w14:paraId="2E93EE26" w14:textId="77777777" w:rsidR="002B71A7" w:rsidRDefault="00D028C4" w:rsidP="002B71A7">
      <w:pPr>
        <w:pStyle w:val="NoSpacing"/>
        <w:numPr>
          <w:ilvl w:val="0"/>
          <w:numId w:val="19"/>
        </w:numPr>
        <w:spacing w:after="120" w:line="276" w:lineRule="auto"/>
        <w:ind w:left="284" w:hanging="284"/>
      </w:pPr>
      <w:r>
        <w:t>Using the Venn diagrams for 2000 and 2006, m</w:t>
      </w:r>
      <w:r w:rsidR="00730F98">
        <w:t xml:space="preserve">ake a two-way table </w:t>
      </w:r>
      <w:r>
        <w:t>for each of these seasons.</w:t>
      </w:r>
    </w:p>
    <w:tbl>
      <w:tblPr>
        <w:tblStyle w:val="TableGrid"/>
        <w:tblpPr w:leftFromText="180" w:rightFromText="180" w:vertAnchor="text" w:horzAnchor="margin" w:tblpXSpec="center" w:tblpY="90"/>
        <w:tblW w:w="0" w:type="auto"/>
        <w:tblLook w:val="04A0" w:firstRow="1" w:lastRow="0" w:firstColumn="1" w:lastColumn="0" w:noHBand="0" w:noVBand="1"/>
      </w:tblPr>
      <w:tblGrid>
        <w:gridCol w:w="1035"/>
        <w:gridCol w:w="1134"/>
        <w:gridCol w:w="1134"/>
        <w:gridCol w:w="1035"/>
      </w:tblGrid>
      <w:tr w:rsidR="002B71A7" w14:paraId="71EA6270" w14:textId="77777777" w:rsidTr="006D2A7E">
        <w:tc>
          <w:tcPr>
            <w:tcW w:w="1035" w:type="dxa"/>
            <w:vAlign w:val="center"/>
          </w:tcPr>
          <w:p w14:paraId="7C240610" w14:textId="77777777" w:rsidR="002B71A7" w:rsidRDefault="002B71A7" w:rsidP="006D2A7E">
            <w:pPr>
              <w:jc w:val="center"/>
            </w:pPr>
            <w:r>
              <w:t>2000</w:t>
            </w:r>
          </w:p>
        </w:tc>
        <w:tc>
          <w:tcPr>
            <w:tcW w:w="1134" w:type="dxa"/>
            <w:vAlign w:val="center"/>
          </w:tcPr>
          <w:p w14:paraId="0D0980FD" w14:textId="77777777" w:rsidR="002B71A7" w:rsidRDefault="002B71A7" w:rsidP="006D2A7E">
            <w:pPr>
              <w:pStyle w:val="ListParagraph"/>
              <w:ind w:left="0"/>
              <w:jc w:val="center"/>
              <w:rPr>
                <w:b/>
              </w:rPr>
            </w:pPr>
            <w:r>
              <w:rPr>
                <w:b/>
              </w:rPr>
              <w:t>Set A</w:t>
            </w:r>
          </w:p>
        </w:tc>
        <w:tc>
          <w:tcPr>
            <w:tcW w:w="1134" w:type="dxa"/>
            <w:tcBorders>
              <w:right w:val="single" w:sz="12" w:space="0" w:color="auto"/>
            </w:tcBorders>
            <w:vAlign w:val="center"/>
          </w:tcPr>
          <w:p w14:paraId="40A6100D" w14:textId="77777777" w:rsidR="002B71A7" w:rsidRDefault="002B71A7" w:rsidP="006D2A7E">
            <w:pPr>
              <w:pStyle w:val="ListParagraph"/>
              <w:ind w:left="0"/>
              <w:jc w:val="center"/>
              <w:rPr>
                <w:b/>
              </w:rPr>
            </w:pPr>
            <w:r>
              <w:rPr>
                <w:b/>
              </w:rPr>
              <w:t>Set A’</w:t>
            </w:r>
          </w:p>
        </w:tc>
        <w:tc>
          <w:tcPr>
            <w:tcW w:w="1035" w:type="dxa"/>
            <w:tcBorders>
              <w:left w:val="single" w:sz="12" w:space="0" w:color="auto"/>
            </w:tcBorders>
            <w:vAlign w:val="center"/>
          </w:tcPr>
          <w:p w14:paraId="3DC287A8" w14:textId="77777777" w:rsidR="002B71A7" w:rsidRDefault="002B71A7" w:rsidP="006D2A7E">
            <w:pPr>
              <w:jc w:val="center"/>
              <w:rPr>
                <w:b/>
              </w:rPr>
            </w:pPr>
            <w:r>
              <w:rPr>
                <w:b/>
              </w:rPr>
              <w:t>Marginal</w:t>
            </w:r>
          </w:p>
          <w:p w14:paraId="6ADB1610" w14:textId="77777777" w:rsidR="002B71A7" w:rsidRPr="00C74F0A" w:rsidRDefault="002B71A7" w:rsidP="006D2A7E">
            <w:pPr>
              <w:jc w:val="center"/>
              <w:rPr>
                <w:b/>
              </w:rPr>
            </w:pPr>
            <w:r w:rsidRPr="00C74F0A">
              <w:rPr>
                <w:b/>
              </w:rPr>
              <w:t>Totals</w:t>
            </w:r>
          </w:p>
        </w:tc>
      </w:tr>
      <w:tr w:rsidR="002B71A7" w14:paraId="13B5BE5C" w14:textId="77777777" w:rsidTr="006D2A7E">
        <w:trPr>
          <w:trHeight w:val="454"/>
        </w:trPr>
        <w:tc>
          <w:tcPr>
            <w:tcW w:w="1035" w:type="dxa"/>
            <w:tcBorders>
              <w:bottom w:val="single" w:sz="4" w:space="0" w:color="auto"/>
            </w:tcBorders>
            <w:vAlign w:val="center"/>
          </w:tcPr>
          <w:p w14:paraId="47CF61FE" w14:textId="77777777" w:rsidR="002B71A7" w:rsidRDefault="002B71A7" w:rsidP="006D2A7E">
            <w:pPr>
              <w:pStyle w:val="ListParagraph"/>
              <w:ind w:left="0"/>
              <w:rPr>
                <w:b/>
              </w:rPr>
            </w:pPr>
            <w:r>
              <w:rPr>
                <w:b/>
              </w:rPr>
              <w:t>Set B</w:t>
            </w:r>
          </w:p>
        </w:tc>
        <w:tc>
          <w:tcPr>
            <w:tcW w:w="1134" w:type="dxa"/>
            <w:tcBorders>
              <w:bottom w:val="single" w:sz="4" w:space="0" w:color="auto"/>
            </w:tcBorders>
            <w:vAlign w:val="center"/>
          </w:tcPr>
          <w:p w14:paraId="79EF1820" w14:textId="77777777" w:rsidR="002B71A7" w:rsidRPr="002B71A7" w:rsidRDefault="002B71A7" w:rsidP="006D2A7E">
            <w:pPr>
              <w:jc w:val="center"/>
              <w:rPr>
                <w:color w:val="FF0000"/>
              </w:rPr>
            </w:pPr>
            <w:r w:rsidRPr="002B71A7">
              <w:rPr>
                <w:color w:val="FF0000"/>
              </w:rPr>
              <w:t>13</w:t>
            </w:r>
          </w:p>
        </w:tc>
        <w:tc>
          <w:tcPr>
            <w:tcW w:w="1134" w:type="dxa"/>
            <w:tcBorders>
              <w:bottom w:val="single" w:sz="4" w:space="0" w:color="auto"/>
              <w:right w:val="single" w:sz="12" w:space="0" w:color="auto"/>
            </w:tcBorders>
            <w:vAlign w:val="center"/>
          </w:tcPr>
          <w:p w14:paraId="647D6F12" w14:textId="77777777" w:rsidR="002B71A7" w:rsidRPr="002B71A7" w:rsidRDefault="002B71A7" w:rsidP="006D2A7E">
            <w:pPr>
              <w:jc w:val="center"/>
              <w:rPr>
                <w:color w:val="FF0000"/>
              </w:rPr>
            </w:pPr>
            <w:r w:rsidRPr="002B71A7">
              <w:rPr>
                <w:color w:val="FF0000"/>
              </w:rPr>
              <w:t>1</w:t>
            </w:r>
          </w:p>
        </w:tc>
        <w:tc>
          <w:tcPr>
            <w:tcW w:w="1035" w:type="dxa"/>
            <w:tcBorders>
              <w:left w:val="single" w:sz="12" w:space="0" w:color="auto"/>
              <w:bottom w:val="single" w:sz="4" w:space="0" w:color="auto"/>
            </w:tcBorders>
            <w:vAlign w:val="center"/>
          </w:tcPr>
          <w:p w14:paraId="3B1AF1A9" w14:textId="77777777" w:rsidR="002B71A7" w:rsidRPr="002B71A7" w:rsidRDefault="002B71A7" w:rsidP="006D2A7E">
            <w:pPr>
              <w:jc w:val="center"/>
              <w:rPr>
                <w:b/>
                <w:color w:val="FF0000"/>
              </w:rPr>
            </w:pPr>
            <w:r w:rsidRPr="002B71A7">
              <w:rPr>
                <w:b/>
                <w:color w:val="FF0000"/>
              </w:rPr>
              <w:t>14</w:t>
            </w:r>
          </w:p>
        </w:tc>
      </w:tr>
      <w:tr w:rsidR="002B71A7" w14:paraId="701DCE67" w14:textId="77777777" w:rsidTr="006D2A7E">
        <w:trPr>
          <w:trHeight w:val="454"/>
        </w:trPr>
        <w:tc>
          <w:tcPr>
            <w:tcW w:w="1035" w:type="dxa"/>
            <w:tcBorders>
              <w:bottom w:val="single" w:sz="12" w:space="0" w:color="auto"/>
            </w:tcBorders>
            <w:vAlign w:val="center"/>
          </w:tcPr>
          <w:p w14:paraId="3E547A5B" w14:textId="77777777" w:rsidR="002B71A7" w:rsidRDefault="002B71A7" w:rsidP="006D2A7E">
            <w:pPr>
              <w:pStyle w:val="ListParagraph"/>
              <w:ind w:left="0"/>
              <w:rPr>
                <w:b/>
              </w:rPr>
            </w:pPr>
            <w:r>
              <w:rPr>
                <w:b/>
              </w:rPr>
              <w:t>Set B’</w:t>
            </w:r>
          </w:p>
        </w:tc>
        <w:tc>
          <w:tcPr>
            <w:tcW w:w="1134" w:type="dxa"/>
            <w:tcBorders>
              <w:bottom w:val="single" w:sz="12" w:space="0" w:color="auto"/>
            </w:tcBorders>
            <w:vAlign w:val="center"/>
          </w:tcPr>
          <w:p w14:paraId="49E6D1F8" w14:textId="77777777" w:rsidR="002B71A7" w:rsidRPr="002B71A7" w:rsidRDefault="002B71A7" w:rsidP="006D2A7E">
            <w:pPr>
              <w:jc w:val="center"/>
              <w:rPr>
                <w:color w:val="FF0000"/>
              </w:rPr>
            </w:pPr>
            <w:r w:rsidRPr="002B71A7">
              <w:rPr>
                <w:color w:val="FF0000"/>
              </w:rPr>
              <w:t>10</w:t>
            </w:r>
          </w:p>
        </w:tc>
        <w:tc>
          <w:tcPr>
            <w:tcW w:w="1134" w:type="dxa"/>
            <w:tcBorders>
              <w:bottom w:val="single" w:sz="12" w:space="0" w:color="auto"/>
              <w:right w:val="single" w:sz="12" w:space="0" w:color="auto"/>
            </w:tcBorders>
            <w:vAlign w:val="center"/>
          </w:tcPr>
          <w:p w14:paraId="3711F9ED" w14:textId="77777777" w:rsidR="002B71A7" w:rsidRPr="002B71A7" w:rsidRDefault="002B71A7" w:rsidP="006D2A7E">
            <w:pPr>
              <w:jc w:val="center"/>
              <w:rPr>
                <w:color w:val="FF0000"/>
              </w:rPr>
            </w:pPr>
            <w:r w:rsidRPr="002B71A7">
              <w:rPr>
                <w:color w:val="FF0000"/>
              </w:rPr>
              <w:t>0</w:t>
            </w:r>
          </w:p>
        </w:tc>
        <w:tc>
          <w:tcPr>
            <w:tcW w:w="1035" w:type="dxa"/>
            <w:tcBorders>
              <w:left w:val="single" w:sz="12" w:space="0" w:color="auto"/>
              <w:bottom w:val="single" w:sz="12" w:space="0" w:color="auto"/>
            </w:tcBorders>
            <w:vAlign w:val="center"/>
          </w:tcPr>
          <w:p w14:paraId="47ADC2FA" w14:textId="77777777" w:rsidR="002B71A7" w:rsidRPr="002B71A7" w:rsidRDefault="002B71A7" w:rsidP="006D2A7E">
            <w:pPr>
              <w:jc w:val="center"/>
              <w:rPr>
                <w:b/>
                <w:color w:val="FF0000"/>
              </w:rPr>
            </w:pPr>
            <w:r w:rsidRPr="002B71A7">
              <w:rPr>
                <w:b/>
                <w:color w:val="FF0000"/>
              </w:rPr>
              <w:t>10</w:t>
            </w:r>
          </w:p>
        </w:tc>
      </w:tr>
      <w:tr w:rsidR="002B71A7" w14:paraId="533FAA79" w14:textId="77777777" w:rsidTr="006D2A7E">
        <w:trPr>
          <w:trHeight w:val="454"/>
        </w:trPr>
        <w:tc>
          <w:tcPr>
            <w:tcW w:w="1035" w:type="dxa"/>
            <w:tcBorders>
              <w:top w:val="single" w:sz="12" w:space="0" w:color="auto"/>
            </w:tcBorders>
            <w:vAlign w:val="center"/>
          </w:tcPr>
          <w:p w14:paraId="4284409A" w14:textId="77777777" w:rsidR="002B71A7" w:rsidRDefault="002B71A7" w:rsidP="006D2A7E">
            <w:pPr>
              <w:rPr>
                <w:b/>
              </w:rPr>
            </w:pPr>
            <w:r>
              <w:rPr>
                <w:b/>
              </w:rPr>
              <w:t>Marginal</w:t>
            </w:r>
          </w:p>
          <w:p w14:paraId="66AF1F19" w14:textId="77777777" w:rsidR="002B71A7" w:rsidRPr="00C74F0A" w:rsidRDefault="002B71A7" w:rsidP="006D2A7E">
            <w:pPr>
              <w:rPr>
                <w:b/>
              </w:rPr>
            </w:pPr>
            <w:r w:rsidRPr="00C74F0A">
              <w:rPr>
                <w:b/>
              </w:rPr>
              <w:t>Totals</w:t>
            </w:r>
          </w:p>
        </w:tc>
        <w:tc>
          <w:tcPr>
            <w:tcW w:w="1134" w:type="dxa"/>
            <w:tcBorders>
              <w:top w:val="single" w:sz="12" w:space="0" w:color="auto"/>
            </w:tcBorders>
            <w:vAlign w:val="center"/>
          </w:tcPr>
          <w:p w14:paraId="6748E30A" w14:textId="77777777" w:rsidR="002B71A7" w:rsidRPr="002B71A7" w:rsidRDefault="002B71A7" w:rsidP="006D2A7E">
            <w:pPr>
              <w:jc w:val="center"/>
              <w:rPr>
                <w:b/>
                <w:color w:val="FF0000"/>
              </w:rPr>
            </w:pPr>
            <w:r w:rsidRPr="002B71A7">
              <w:rPr>
                <w:b/>
                <w:color w:val="FF0000"/>
              </w:rPr>
              <w:t>23</w:t>
            </w:r>
          </w:p>
        </w:tc>
        <w:tc>
          <w:tcPr>
            <w:tcW w:w="1134" w:type="dxa"/>
            <w:tcBorders>
              <w:top w:val="single" w:sz="12" w:space="0" w:color="auto"/>
              <w:right w:val="single" w:sz="12" w:space="0" w:color="auto"/>
            </w:tcBorders>
            <w:vAlign w:val="center"/>
          </w:tcPr>
          <w:p w14:paraId="723AD21E" w14:textId="77777777" w:rsidR="002B71A7" w:rsidRPr="002B71A7" w:rsidRDefault="002B71A7" w:rsidP="006D2A7E">
            <w:pPr>
              <w:jc w:val="center"/>
              <w:rPr>
                <w:b/>
                <w:color w:val="FF0000"/>
              </w:rPr>
            </w:pPr>
            <w:r w:rsidRPr="002B71A7">
              <w:rPr>
                <w:b/>
                <w:color w:val="FF0000"/>
              </w:rPr>
              <w:t>1</w:t>
            </w:r>
          </w:p>
        </w:tc>
        <w:tc>
          <w:tcPr>
            <w:tcW w:w="1035" w:type="dxa"/>
            <w:tcBorders>
              <w:top w:val="single" w:sz="12" w:space="0" w:color="auto"/>
              <w:left w:val="single" w:sz="12" w:space="0" w:color="auto"/>
            </w:tcBorders>
            <w:vAlign w:val="center"/>
          </w:tcPr>
          <w:p w14:paraId="559BC0C8" w14:textId="77777777" w:rsidR="002B71A7" w:rsidRPr="002B71A7" w:rsidRDefault="002B71A7" w:rsidP="006D2A7E">
            <w:pPr>
              <w:jc w:val="center"/>
              <w:rPr>
                <w:b/>
                <w:color w:val="FF0000"/>
              </w:rPr>
            </w:pPr>
            <w:r w:rsidRPr="002B71A7">
              <w:rPr>
                <w:b/>
                <w:color w:val="FF0000"/>
              </w:rPr>
              <w:t>24</w:t>
            </w:r>
          </w:p>
        </w:tc>
      </w:tr>
    </w:tbl>
    <w:p w14:paraId="4C7BBA6D" w14:textId="77777777" w:rsidR="002B71A7" w:rsidRDefault="002B71A7" w:rsidP="002B71A7">
      <w:pPr>
        <w:pStyle w:val="NoSpacing"/>
        <w:spacing w:after="120" w:line="276" w:lineRule="auto"/>
      </w:pPr>
    </w:p>
    <w:p w14:paraId="41ABB29A" w14:textId="77777777" w:rsidR="002B71A7" w:rsidRDefault="002B71A7" w:rsidP="002B71A7">
      <w:pPr>
        <w:pStyle w:val="NoSpacing"/>
        <w:spacing w:after="120" w:line="276" w:lineRule="auto"/>
      </w:pPr>
    </w:p>
    <w:p w14:paraId="72EF90F7" w14:textId="77777777" w:rsidR="002B71A7" w:rsidRDefault="002B71A7" w:rsidP="002B71A7">
      <w:pPr>
        <w:pStyle w:val="NoSpacing"/>
        <w:spacing w:after="120" w:line="276" w:lineRule="auto"/>
      </w:pPr>
    </w:p>
    <w:p w14:paraId="6B993775" w14:textId="77777777" w:rsidR="002B71A7" w:rsidRDefault="002B71A7" w:rsidP="002B71A7">
      <w:pPr>
        <w:pStyle w:val="NoSpacing"/>
        <w:spacing w:after="120" w:line="276" w:lineRule="auto"/>
      </w:pPr>
    </w:p>
    <w:p w14:paraId="6FF17AB6" w14:textId="77777777" w:rsidR="002B71A7" w:rsidRDefault="002B71A7" w:rsidP="002B71A7">
      <w:pPr>
        <w:pStyle w:val="NoSpacing"/>
        <w:spacing w:after="120" w:line="276" w:lineRule="auto"/>
      </w:pPr>
    </w:p>
    <w:p w14:paraId="1DFD9806" w14:textId="77777777" w:rsidR="00D028C4" w:rsidRDefault="00D028C4" w:rsidP="002B71A7">
      <w:pPr>
        <w:pStyle w:val="NoSpacing"/>
        <w:spacing w:after="120" w:line="276" w:lineRule="auto"/>
      </w:pPr>
    </w:p>
    <w:tbl>
      <w:tblPr>
        <w:tblStyle w:val="TableGrid"/>
        <w:tblpPr w:leftFromText="180" w:rightFromText="180" w:vertAnchor="text" w:horzAnchor="margin" w:tblpXSpec="center" w:tblpY="90"/>
        <w:tblW w:w="0" w:type="auto"/>
        <w:tblLook w:val="04A0" w:firstRow="1" w:lastRow="0" w:firstColumn="1" w:lastColumn="0" w:noHBand="0" w:noVBand="1"/>
      </w:tblPr>
      <w:tblGrid>
        <w:gridCol w:w="1035"/>
        <w:gridCol w:w="1134"/>
        <w:gridCol w:w="1134"/>
        <w:gridCol w:w="1035"/>
      </w:tblGrid>
      <w:tr w:rsidR="00D028C4" w14:paraId="7C06CA9D" w14:textId="77777777" w:rsidTr="006D2A7E">
        <w:tc>
          <w:tcPr>
            <w:tcW w:w="1035" w:type="dxa"/>
            <w:vAlign w:val="center"/>
          </w:tcPr>
          <w:p w14:paraId="24BDD40E" w14:textId="77777777" w:rsidR="00D028C4" w:rsidRDefault="00D028C4" w:rsidP="006D2A7E">
            <w:pPr>
              <w:jc w:val="center"/>
            </w:pPr>
            <w:r>
              <w:t>2006</w:t>
            </w:r>
          </w:p>
        </w:tc>
        <w:tc>
          <w:tcPr>
            <w:tcW w:w="1134" w:type="dxa"/>
            <w:vAlign w:val="center"/>
          </w:tcPr>
          <w:p w14:paraId="217CE791" w14:textId="77777777" w:rsidR="00D028C4" w:rsidRDefault="00D028C4" w:rsidP="006D2A7E">
            <w:pPr>
              <w:pStyle w:val="ListParagraph"/>
              <w:ind w:left="0"/>
              <w:jc w:val="center"/>
              <w:rPr>
                <w:b/>
              </w:rPr>
            </w:pPr>
            <w:r>
              <w:rPr>
                <w:b/>
              </w:rPr>
              <w:t>Set A</w:t>
            </w:r>
          </w:p>
        </w:tc>
        <w:tc>
          <w:tcPr>
            <w:tcW w:w="1134" w:type="dxa"/>
            <w:tcBorders>
              <w:right w:val="single" w:sz="12" w:space="0" w:color="auto"/>
            </w:tcBorders>
            <w:vAlign w:val="center"/>
          </w:tcPr>
          <w:p w14:paraId="4FCC6E48" w14:textId="77777777" w:rsidR="00D028C4" w:rsidRDefault="00D028C4" w:rsidP="006D2A7E">
            <w:pPr>
              <w:pStyle w:val="ListParagraph"/>
              <w:ind w:left="0"/>
              <w:jc w:val="center"/>
              <w:rPr>
                <w:b/>
              </w:rPr>
            </w:pPr>
            <w:r>
              <w:rPr>
                <w:b/>
              </w:rPr>
              <w:t>Set A’</w:t>
            </w:r>
          </w:p>
        </w:tc>
        <w:tc>
          <w:tcPr>
            <w:tcW w:w="1035" w:type="dxa"/>
            <w:tcBorders>
              <w:left w:val="single" w:sz="12" w:space="0" w:color="auto"/>
            </w:tcBorders>
            <w:vAlign w:val="center"/>
          </w:tcPr>
          <w:p w14:paraId="70AF9A5E" w14:textId="77777777" w:rsidR="00D028C4" w:rsidRDefault="00D028C4" w:rsidP="006D2A7E">
            <w:pPr>
              <w:jc w:val="center"/>
              <w:rPr>
                <w:b/>
              </w:rPr>
            </w:pPr>
            <w:r>
              <w:rPr>
                <w:b/>
              </w:rPr>
              <w:t>Marginal</w:t>
            </w:r>
          </w:p>
          <w:p w14:paraId="1BC1FCAA" w14:textId="77777777" w:rsidR="00D028C4" w:rsidRPr="00C74F0A" w:rsidRDefault="00D028C4" w:rsidP="006D2A7E">
            <w:pPr>
              <w:jc w:val="center"/>
              <w:rPr>
                <w:b/>
              </w:rPr>
            </w:pPr>
            <w:r w:rsidRPr="00C74F0A">
              <w:rPr>
                <w:b/>
              </w:rPr>
              <w:t>Totals</w:t>
            </w:r>
          </w:p>
        </w:tc>
      </w:tr>
      <w:tr w:rsidR="00D028C4" w14:paraId="65B08411" w14:textId="77777777" w:rsidTr="006D2A7E">
        <w:trPr>
          <w:trHeight w:val="454"/>
        </w:trPr>
        <w:tc>
          <w:tcPr>
            <w:tcW w:w="1035" w:type="dxa"/>
            <w:tcBorders>
              <w:bottom w:val="single" w:sz="4" w:space="0" w:color="auto"/>
            </w:tcBorders>
            <w:vAlign w:val="center"/>
          </w:tcPr>
          <w:p w14:paraId="2B97E677" w14:textId="77777777" w:rsidR="00D028C4" w:rsidRDefault="00D028C4" w:rsidP="006D2A7E">
            <w:pPr>
              <w:pStyle w:val="ListParagraph"/>
              <w:ind w:left="0"/>
              <w:rPr>
                <w:b/>
              </w:rPr>
            </w:pPr>
            <w:r>
              <w:rPr>
                <w:b/>
              </w:rPr>
              <w:t>Set B</w:t>
            </w:r>
          </w:p>
        </w:tc>
        <w:tc>
          <w:tcPr>
            <w:tcW w:w="1134" w:type="dxa"/>
            <w:tcBorders>
              <w:bottom w:val="single" w:sz="4" w:space="0" w:color="auto"/>
            </w:tcBorders>
            <w:vAlign w:val="center"/>
          </w:tcPr>
          <w:p w14:paraId="7D713FC3" w14:textId="77777777" w:rsidR="00D028C4" w:rsidRPr="00D028C4" w:rsidRDefault="00D028C4" w:rsidP="006D2A7E">
            <w:pPr>
              <w:jc w:val="center"/>
              <w:rPr>
                <w:color w:val="FF0000"/>
              </w:rPr>
            </w:pPr>
            <w:r w:rsidRPr="00D028C4">
              <w:rPr>
                <w:color w:val="FF0000"/>
              </w:rPr>
              <w:t>12</w:t>
            </w:r>
          </w:p>
        </w:tc>
        <w:tc>
          <w:tcPr>
            <w:tcW w:w="1134" w:type="dxa"/>
            <w:tcBorders>
              <w:bottom w:val="single" w:sz="4" w:space="0" w:color="auto"/>
              <w:right w:val="single" w:sz="12" w:space="0" w:color="auto"/>
            </w:tcBorders>
            <w:vAlign w:val="center"/>
          </w:tcPr>
          <w:p w14:paraId="7CA8288D" w14:textId="77777777" w:rsidR="00D028C4" w:rsidRPr="00D028C4" w:rsidRDefault="00D028C4" w:rsidP="006D2A7E">
            <w:pPr>
              <w:jc w:val="center"/>
              <w:rPr>
                <w:color w:val="FF0000"/>
              </w:rPr>
            </w:pPr>
            <w:r w:rsidRPr="00D028C4">
              <w:rPr>
                <w:color w:val="FF0000"/>
              </w:rPr>
              <w:t>0</w:t>
            </w:r>
          </w:p>
        </w:tc>
        <w:tc>
          <w:tcPr>
            <w:tcW w:w="1035" w:type="dxa"/>
            <w:tcBorders>
              <w:left w:val="single" w:sz="12" w:space="0" w:color="auto"/>
              <w:bottom w:val="single" w:sz="4" w:space="0" w:color="auto"/>
            </w:tcBorders>
            <w:vAlign w:val="center"/>
          </w:tcPr>
          <w:p w14:paraId="5A28AE38" w14:textId="77777777" w:rsidR="00D028C4" w:rsidRPr="00D028C4" w:rsidRDefault="00D028C4" w:rsidP="006D2A7E">
            <w:pPr>
              <w:jc w:val="center"/>
              <w:rPr>
                <w:b/>
                <w:color w:val="FF0000"/>
              </w:rPr>
            </w:pPr>
            <w:r w:rsidRPr="00D028C4">
              <w:rPr>
                <w:b/>
                <w:color w:val="FF0000"/>
              </w:rPr>
              <w:t>12</w:t>
            </w:r>
          </w:p>
        </w:tc>
      </w:tr>
      <w:tr w:rsidR="00D028C4" w14:paraId="72AB70AE" w14:textId="77777777" w:rsidTr="006D2A7E">
        <w:trPr>
          <w:trHeight w:val="454"/>
        </w:trPr>
        <w:tc>
          <w:tcPr>
            <w:tcW w:w="1035" w:type="dxa"/>
            <w:tcBorders>
              <w:bottom w:val="single" w:sz="12" w:space="0" w:color="auto"/>
            </w:tcBorders>
            <w:vAlign w:val="center"/>
          </w:tcPr>
          <w:p w14:paraId="3FC76554" w14:textId="77777777" w:rsidR="00D028C4" w:rsidRDefault="00D028C4" w:rsidP="006D2A7E">
            <w:pPr>
              <w:pStyle w:val="ListParagraph"/>
              <w:ind w:left="0"/>
              <w:rPr>
                <w:b/>
              </w:rPr>
            </w:pPr>
            <w:r>
              <w:rPr>
                <w:b/>
              </w:rPr>
              <w:t>Set B’</w:t>
            </w:r>
          </w:p>
        </w:tc>
        <w:tc>
          <w:tcPr>
            <w:tcW w:w="1134" w:type="dxa"/>
            <w:tcBorders>
              <w:bottom w:val="single" w:sz="12" w:space="0" w:color="auto"/>
            </w:tcBorders>
            <w:vAlign w:val="center"/>
          </w:tcPr>
          <w:p w14:paraId="5F872998" w14:textId="77777777" w:rsidR="00D028C4" w:rsidRPr="00D028C4" w:rsidRDefault="00D028C4" w:rsidP="006D2A7E">
            <w:pPr>
              <w:jc w:val="center"/>
              <w:rPr>
                <w:color w:val="FF0000"/>
              </w:rPr>
            </w:pPr>
            <w:r w:rsidRPr="00D028C4">
              <w:rPr>
                <w:color w:val="FF0000"/>
              </w:rPr>
              <w:t>11</w:t>
            </w:r>
          </w:p>
        </w:tc>
        <w:tc>
          <w:tcPr>
            <w:tcW w:w="1134" w:type="dxa"/>
            <w:tcBorders>
              <w:bottom w:val="single" w:sz="12" w:space="0" w:color="auto"/>
              <w:right w:val="single" w:sz="12" w:space="0" w:color="auto"/>
            </w:tcBorders>
            <w:vAlign w:val="center"/>
          </w:tcPr>
          <w:p w14:paraId="5F53A381" w14:textId="77777777" w:rsidR="00D028C4" w:rsidRPr="00D028C4" w:rsidRDefault="00D028C4" w:rsidP="006D2A7E">
            <w:pPr>
              <w:jc w:val="center"/>
              <w:rPr>
                <w:color w:val="FF0000"/>
              </w:rPr>
            </w:pPr>
            <w:r w:rsidRPr="00D028C4">
              <w:rPr>
                <w:color w:val="FF0000"/>
              </w:rPr>
              <w:t>0</w:t>
            </w:r>
          </w:p>
        </w:tc>
        <w:tc>
          <w:tcPr>
            <w:tcW w:w="1035" w:type="dxa"/>
            <w:tcBorders>
              <w:left w:val="single" w:sz="12" w:space="0" w:color="auto"/>
              <w:bottom w:val="single" w:sz="12" w:space="0" w:color="auto"/>
            </w:tcBorders>
            <w:vAlign w:val="center"/>
          </w:tcPr>
          <w:p w14:paraId="26B46C4C" w14:textId="77777777" w:rsidR="00D028C4" w:rsidRPr="00D028C4" w:rsidRDefault="00D028C4" w:rsidP="006D2A7E">
            <w:pPr>
              <w:jc w:val="center"/>
              <w:rPr>
                <w:b/>
                <w:color w:val="FF0000"/>
              </w:rPr>
            </w:pPr>
            <w:r w:rsidRPr="00D028C4">
              <w:rPr>
                <w:b/>
                <w:color w:val="FF0000"/>
              </w:rPr>
              <w:t>11</w:t>
            </w:r>
          </w:p>
        </w:tc>
      </w:tr>
      <w:tr w:rsidR="00D028C4" w14:paraId="342359C6" w14:textId="77777777" w:rsidTr="006D2A7E">
        <w:trPr>
          <w:trHeight w:val="454"/>
        </w:trPr>
        <w:tc>
          <w:tcPr>
            <w:tcW w:w="1035" w:type="dxa"/>
            <w:tcBorders>
              <w:top w:val="single" w:sz="12" w:space="0" w:color="auto"/>
            </w:tcBorders>
            <w:vAlign w:val="center"/>
          </w:tcPr>
          <w:p w14:paraId="360EB195" w14:textId="77777777" w:rsidR="00D028C4" w:rsidRDefault="00D028C4" w:rsidP="006D2A7E">
            <w:pPr>
              <w:rPr>
                <w:b/>
              </w:rPr>
            </w:pPr>
            <w:r>
              <w:rPr>
                <w:b/>
              </w:rPr>
              <w:t>Marginal</w:t>
            </w:r>
          </w:p>
          <w:p w14:paraId="6CBF6A08" w14:textId="77777777" w:rsidR="00D028C4" w:rsidRPr="00C74F0A" w:rsidRDefault="00D028C4" w:rsidP="006D2A7E">
            <w:pPr>
              <w:rPr>
                <w:b/>
              </w:rPr>
            </w:pPr>
            <w:r w:rsidRPr="00C74F0A">
              <w:rPr>
                <w:b/>
              </w:rPr>
              <w:t>Totals</w:t>
            </w:r>
          </w:p>
        </w:tc>
        <w:tc>
          <w:tcPr>
            <w:tcW w:w="1134" w:type="dxa"/>
            <w:tcBorders>
              <w:top w:val="single" w:sz="12" w:space="0" w:color="auto"/>
            </w:tcBorders>
            <w:vAlign w:val="center"/>
          </w:tcPr>
          <w:p w14:paraId="0653AAFF" w14:textId="77777777" w:rsidR="00D028C4" w:rsidRPr="00D028C4" w:rsidRDefault="00D028C4" w:rsidP="006D2A7E">
            <w:pPr>
              <w:jc w:val="center"/>
              <w:rPr>
                <w:b/>
                <w:color w:val="FF0000"/>
              </w:rPr>
            </w:pPr>
            <w:r w:rsidRPr="00D028C4">
              <w:rPr>
                <w:b/>
                <w:color w:val="FF0000"/>
              </w:rPr>
              <w:t>23</w:t>
            </w:r>
          </w:p>
        </w:tc>
        <w:tc>
          <w:tcPr>
            <w:tcW w:w="1134" w:type="dxa"/>
            <w:tcBorders>
              <w:top w:val="single" w:sz="12" w:space="0" w:color="auto"/>
              <w:right w:val="single" w:sz="12" w:space="0" w:color="auto"/>
            </w:tcBorders>
            <w:vAlign w:val="center"/>
          </w:tcPr>
          <w:p w14:paraId="52D3B64D" w14:textId="77777777" w:rsidR="00D028C4" w:rsidRPr="00D028C4" w:rsidRDefault="00D028C4" w:rsidP="006D2A7E">
            <w:pPr>
              <w:jc w:val="center"/>
              <w:rPr>
                <w:b/>
                <w:color w:val="FF0000"/>
              </w:rPr>
            </w:pPr>
            <w:r w:rsidRPr="00D028C4">
              <w:rPr>
                <w:b/>
                <w:color w:val="FF0000"/>
              </w:rPr>
              <w:t>0</w:t>
            </w:r>
          </w:p>
        </w:tc>
        <w:tc>
          <w:tcPr>
            <w:tcW w:w="1035" w:type="dxa"/>
            <w:tcBorders>
              <w:top w:val="single" w:sz="12" w:space="0" w:color="auto"/>
              <w:left w:val="single" w:sz="12" w:space="0" w:color="auto"/>
            </w:tcBorders>
            <w:vAlign w:val="center"/>
          </w:tcPr>
          <w:p w14:paraId="1F05949F" w14:textId="77777777" w:rsidR="00D028C4" w:rsidRPr="00D028C4" w:rsidRDefault="00D028C4" w:rsidP="006D2A7E">
            <w:pPr>
              <w:jc w:val="center"/>
              <w:rPr>
                <w:b/>
                <w:color w:val="FF0000"/>
              </w:rPr>
            </w:pPr>
            <w:r w:rsidRPr="00D028C4">
              <w:rPr>
                <w:b/>
                <w:color w:val="FF0000"/>
              </w:rPr>
              <w:t>23</w:t>
            </w:r>
          </w:p>
        </w:tc>
      </w:tr>
    </w:tbl>
    <w:p w14:paraId="4B37DBBE" w14:textId="77777777" w:rsidR="002B71A7" w:rsidRDefault="002B71A7" w:rsidP="002B71A7">
      <w:pPr>
        <w:pStyle w:val="NoSpacing"/>
        <w:spacing w:after="120" w:line="276" w:lineRule="auto"/>
      </w:pPr>
    </w:p>
    <w:p w14:paraId="38F5E78F" w14:textId="77777777" w:rsidR="00D028C4" w:rsidRDefault="00D028C4" w:rsidP="00D028C4">
      <w:pPr>
        <w:pStyle w:val="ListParagraph"/>
        <w:spacing w:after="120" w:line="360" w:lineRule="auto"/>
        <w:ind w:left="567"/>
      </w:pPr>
    </w:p>
    <w:p w14:paraId="4CC12321" w14:textId="77777777" w:rsidR="00D028C4" w:rsidRDefault="00D028C4" w:rsidP="00D028C4">
      <w:pPr>
        <w:pStyle w:val="ListParagraph"/>
        <w:spacing w:after="120" w:line="360" w:lineRule="auto"/>
        <w:ind w:left="567"/>
      </w:pPr>
    </w:p>
    <w:p w14:paraId="286D7C16" w14:textId="77777777" w:rsidR="00D028C4" w:rsidRDefault="00D028C4" w:rsidP="00D028C4">
      <w:pPr>
        <w:pStyle w:val="ListParagraph"/>
        <w:spacing w:after="120" w:line="360" w:lineRule="auto"/>
        <w:ind w:left="567"/>
      </w:pPr>
    </w:p>
    <w:p w14:paraId="0B3E1C55" w14:textId="77777777" w:rsidR="00D028C4" w:rsidRDefault="00D028C4" w:rsidP="00D028C4">
      <w:pPr>
        <w:pStyle w:val="ListParagraph"/>
        <w:spacing w:after="120" w:line="360" w:lineRule="auto"/>
        <w:ind w:left="567"/>
      </w:pPr>
    </w:p>
    <w:p w14:paraId="68D18F2A" w14:textId="77777777" w:rsidR="00730F98" w:rsidRDefault="00730F98" w:rsidP="00730F98">
      <w:pPr>
        <w:pStyle w:val="ListParagraph"/>
        <w:numPr>
          <w:ilvl w:val="0"/>
          <w:numId w:val="20"/>
        </w:numPr>
        <w:spacing w:after="120" w:line="360" w:lineRule="auto"/>
        <w:ind w:left="567" w:hanging="283"/>
      </w:pPr>
      <w:r>
        <w:lastRenderedPageBreak/>
        <w:t xml:space="preserve">Which of the three seasons (1992, 2000 or 2006) has the greatest proportion </w:t>
      </w:r>
      <w:r w:rsidR="00D028C4">
        <w:t xml:space="preserve">(i.e. fraction) </w:t>
      </w:r>
      <w:r>
        <w:t>of days in Set B?</w:t>
      </w:r>
    </w:p>
    <w:p w14:paraId="4A6E377E" w14:textId="77777777" w:rsidR="00D028C4" w:rsidRPr="00FA495D" w:rsidRDefault="00D028C4" w:rsidP="00D028C4">
      <w:pPr>
        <w:pStyle w:val="ListParagraph"/>
        <w:spacing w:after="120" w:line="360" w:lineRule="auto"/>
        <w:ind w:left="567"/>
        <w:rPr>
          <w:color w:val="FF0000"/>
        </w:rPr>
      </w:pPr>
      <w:r w:rsidRPr="00FA495D">
        <w:rPr>
          <w:color w:val="FF0000"/>
        </w:rPr>
        <w:t xml:space="preserve">1992:    </w:t>
      </w:r>
      <m:oMath>
        <m:f>
          <m:fPr>
            <m:ctrlPr>
              <w:rPr>
                <w:rFonts w:ascii="Cambria Math" w:hAnsi="Cambria Math"/>
                <w:i/>
                <w:color w:val="FF0000"/>
              </w:rPr>
            </m:ctrlPr>
          </m:fPr>
          <m:num>
            <m:r>
              <w:rPr>
                <w:rFonts w:ascii="Cambria Math" w:hAnsi="Cambria Math"/>
                <w:color w:val="FF0000"/>
              </w:rPr>
              <m:t>15</m:t>
            </m:r>
          </m:num>
          <m:den>
            <m:r>
              <w:rPr>
                <w:rFonts w:ascii="Cambria Math" w:hAnsi="Cambria Math"/>
                <w:color w:val="FF0000"/>
              </w:rPr>
              <m:t>25</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5</m:t>
            </m:r>
          </m:den>
        </m:f>
        <m:r>
          <w:rPr>
            <w:rFonts w:ascii="Cambria Math" w:hAnsi="Cambria Math"/>
            <w:color w:val="FF0000"/>
          </w:rPr>
          <m:t>=0.6</m:t>
        </m:r>
      </m:oMath>
    </w:p>
    <w:p w14:paraId="0153B292" w14:textId="77777777" w:rsidR="00D028C4" w:rsidRPr="00FA495D" w:rsidRDefault="00D028C4" w:rsidP="00D028C4">
      <w:pPr>
        <w:pStyle w:val="ListParagraph"/>
        <w:spacing w:after="120" w:line="360" w:lineRule="auto"/>
        <w:ind w:left="567"/>
        <w:rPr>
          <w:rFonts w:eastAsiaTheme="minorEastAsia"/>
          <w:color w:val="FF0000"/>
        </w:rPr>
      </w:pPr>
      <w:r w:rsidRPr="00FA495D">
        <w:rPr>
          <w:color w:val="FF0000"/>
        </w:rPr>
        <w:t xml:space="preserve">2000:    </w:t>
      </w:r>
      <m:oMath>
        <m:f>
          <m:fPr>
            <m:ctrlPr>
              <w:rPr>
                <w:rFonts w:ascii="Cambria Math" w:hAnsi="Cambria Math"/>
                <w:i/>
                <w:color w:val="FF0000"/>
              </w:rPr>
            </m:ctrlPr>
          </m:fPr>
          <m:num>
            <m:r>
              <w:rPr>
                <w:rFonts w:ascii="Cambria Math" w:hAnsi="Cambria Math"/>
                <w:color w:val="FF0000"/>
              </w:rPr>
              <m:t>14</m:t>
            </m:r>
          </m:num>
          <m:den>
            <m:r>
              <w:rPr>
                <w:rFonts w:ascii="Cambria Math" w:hAnsi="Cambria Math"/>
                <w:color w:val="FF0000"/>
              </w:rPr>
              <m:t>24</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7</m:t>
            </m:r>
          </m:num>
          <m:den>
            <m:r>
              <w:rPr>
                <w:rFonts w:ascii="Cambria Math" w:hAnsi="Cambria Math"/>
                <w:color w:val="FF0000"/>
              </w:rPr>
              <m:t>12</m:t>
            </m:r>
          </m:den>
        </m:f>
        <m:r>
          <w:rPr>
            <w:rFonts w:ascii="Cambria Math" w:hAnsi="Cambria Math"/>
            <w:color w:val="FF0000"/>
          </w:rPr>
          <m:t>≈0.58</m:t>
        </m:r>
      </m:oMath>
    </w:p>
    <w:p w14:paraId="02F63DB2" w14:textId="77777777" w:rsidR="00D028C4" w:rsidRPr="00FA495D" w:rsidRDefault="00D028C4" w:rsidP="00D028C4">
      <w:pPr>
        <w:pStyle w:val="ListParagraph"/>
        <w:spacing w:after="120" w:line="360" w:lineRule="auto"/>
        <w:ind w:left="567"/>
        <w:rPr>
          <w:color w:val="FF0000"/>
        </w:rPr>
      </w:pPr>
      <w:r w:rsidRPr="00FA495D">
        <w:rPr>
          <w:color w:val="FF0000"/>
        </w:rPr>
        <w:t xml:space="preserve">2006:    </w:t>
      </w:r>
      <m:oMath>
        <m:f>
          <m:fPr>
            <m:ctrlPr>
              <w:rPr>
                <w:rFonts w:ascii="Cambria Math" w:hAnsi="Cambria Math"/>
                <w:i/>
                <w:color w:val="FF0000"/>
              </w:rPr>
            </m:ctrlPr>
          </m:fPr>
          <m:num>
            <m:r>
              <w:rPr>
                <w:rFonts w:ascii="Cambria Math" w:hAnsi="Cambria Math"/>
                <w:color w:val="FF0000"/>
              </w:rPr>
              <m:t>12</m:t>
            </m:r>
          </m:num>
          <m:den>
            <m:r>
              <w:rPr>
                <w:rFonts w:ascii="Cambria Math" w:hAnsi="Cambria Math"/>
                <w:color w:val="FF0000"/>
              </w:rPr>
              <m:t>23</m:t>
            </m:r>
          </m:den>
        </m:f>
        <m:r>
          <w:rPr>
            <w:rFonts w:ascii="Cambria Math" w:eastAsiaTheme="minorEastAsia" w:hAnsi="Cambria Math"/>
            <w:color w:val="FF0000"/>
          </w:rPr>
          <m:t>≈0.52</m:t>
        </m:r>
      </m:oMath>
    </w:p>
    <w:p w14:paraId="3BA9810D" w14:textId="77777777" w:rsidR="00D028C4" w:rsidRPr="00FA495D" w:rsidRDefault="00FA495D" w:rsidP="00FA495D">
      <w:pPr>
        <w:pStyle w:val="ListParagraph"/>
        <w:spacing w:after="120"/>
        <w:ind w:left="567"/>
        <w:rPr>
          <w:color w:val="FF0000"/>
        </w:rPr>
      </w:pPr>
      <w:r w:rsidRPr="00FA495D">
        <w:rPr>
          <w:color w:val="FF0000"/>
        </w:rPr>
        <w:t>1992 has the greatest proportion of days when the following week had temperatures on a rising plane.</w:t>
      </w:r>
    </w:p>
    <w:p w14:paraId="70C89537" w14:textId="77777777" w:rsidR="00FA495D" w:rsidRDefault="00FA495D" w:rsidP="00FA495D">
      <w:pPr>
        <w:pStyle w:val="ListParagraph"/>
        <w:spacing w:after="120"/>
        <w:ind w:left="567"/>
      </w:pPr>
    </w:p>
    <w:p w14:paraId="5A114721" w14:textId="77777777" w:rsidR="00730F98" w:rsidRDefault="00730F98" w:rsidP="00730F98">
      <w:pPr>
        <w:pStyle w:val="ListParagraph"/>
        <w:numPr>
          <w:ilvl w:val="0"/>
          <w:numId w:val="20"/>
        </w:numPr>
        <w:spacing w:after="120" w:line="360" w:lineRule="auto"/>
        <w:ind w:left="567" w:hanging="283"/>
      </w:pPr>
      <w:r>
        <w:t xml:space="preserve">Did you expect all the seasons to have more than half of their days in Set B? Why or why not? </w:t>
      </w:r>
    </w:p>
    <w:p w14:paraId="63E2A968" w14:textId="77777777" w:rsidR="001A04CA" w:rsidRDefault="00FA495D" w:rsidP="00FA495D">
      <w:pPr>
        <w:spacing w:after="0"/>
        <w:ind w:left="567"/>
        <w:rPr>
          <w:color w:val="FF0000"/>
        </w:rPr>
      </w:pPr>
      <w:r w:rsidRPr="00FA495D">
        <w:rPr>
          <w:color w:val="FF0000"/>
        </w:rPr>
        <w:t xml:space="preserve">Yes.  Because September and October are months of spring, </w:t>
      </w:r>
      <w:r>
        <w:rPr>
          <w:color w:val="FF0000"/>
        </w:rPr>
        <w:t>temperatures overall are</w:t>
      </w:r>
      <w:r w:rsidRPr="00FA495D">
        <w:rPr>
          <w:color w:val="FF0000"/>
        </w:rPr>
        <w:t xml:space="preserve"> expected to be rising.</w:t>
      </w:r>
    </w:p>
    <w:p w14:paraId="0989F49E" w14:textId="77777777" w:rsidR="00587CFE" w:rsidRDefault="00587CFE">
      <w:pPr>
        <w:rPr>
          <w:color w:val="FF0000"/>
        </w:rPr>
      </w:pPr>
      <w:r>
        <w:rPr>
          <w:color w:val="FF0000"/>
        </w:rPr>
        <w:br w:type="page"/>
      </w:r>
    </w:p>
    <w:p w14:paraId="0C7A1237" w14:textId="77777777" w:rsidR="001A04CA" w:rsidRDefault="001A04CA" w:rsidP="001A04CA">
      <w:pPr>
        <w:rPr>
          <w:b/>
        </w:rPr>
      </w:pPr>
      <w:r w:rsidRPr="00C21BE9">
        <w:rPr>
          <w:b/>
        </w:rPr>
        <w:lastRenderedPageBreak/>
        <w:t>Task</w:t>
      </w:r>
      <w:r>
        <w:rPr>
          <w:b/>
        </w:rPr>
        <w:t xml:space="preserve"> 3 – Calculating probability and conditional probability</w:t>
      </w:r>
    </w:p>
    <w:p w14:paraId="42198007" w14:textId="77777777" w:rsidR="00587CFE" w:rsidRDefault="00587CFE" w:rsidP="00587CFE">
      <w:pPr>
        <w:pStyle w:val="ListParagraph"/>
        <w:spacing w:after="0"/>
        <w:ind w:left="0"/>
      </w:pPr>
      <w:r>
        <w:t xml:space="preserve">1) Remind students of the context and what is meant by the various colours of day. </w:t>
      </w:r>
    </w:p>
    <w:p w14:paraId="67516149" w14:textId="77777777" w:rsidR="00587CFE" w:rsidRDefault="00587CFE" w:rsidP="00587CFE">
      <w:pPr>
        <w:pStyle w:val="ListParagraph"/>
        <w:spacing w:after="0"/>
        <w:ind w:left="0"/>
      </w:pPr>
      <w:r>
        <w:t>Emphasise the words in italics (eg. both, neither).</w:t>
      </w:r>
    </w:p>
    <w:p w14:paraId="380E1812" w14:textId="77777777" w:rsidR="00587CFE" w:rsidRDefault="00587CFE" w:rsidP="00587CFE">
      <w:pPr>
        <w:spacing w:after="0"/>
      </w:pPr>
    </w:p>
    <w:p w14:paraId="0FBE2942" w14:textId="77777777" w:rsidR="00730F98" w:rsidRDefault="00587CFE" w:rsidP="001A04CA">
      <w:pPr>
        <w:spacing w:after="0"/>
      </w:pPr>
      <w:r>
        <w:t>2</w:t>
      </w:r>
      <w:r w:rsidR="001A04CA" w:rsidRPr="001A04CA">
        <w:t>)</w:t>
      </w:r>
      <w:r>
        <w:t xml:space="preserve"> Check that all students understand the language of probability.</w:t>
      </w:r>
    </w:p>
    <w:p w14:paraId="0D417DBB" w14:textId="77777777" w:rsidR="00587CFE" w:rsidRPr="00587CFE" w:rsidRDefault="00587CFE" w:rsidP="00587CFE">
      <w:pPr>
        <w:pStyle w:val="ListParagraph"/>
        <w:numPr>
          <w:ilvl w:val="0"/>
          <w:numId w:val="21"/>
        </w:numPr>
        <w:spacing w:after="0"/>
        <w:rPr>
          <w:i/>
        </w:rPr>
      </w:pPr>
      <w:r w:rsidRPr="00587CFE">
        <w:rPr>
          <w:i/>
        </w:rPr>
        <w:t>Event</w:t>
      </w:r>
    </w:p>
    <w:p w14:paraId="24811D9E" w14:textId="77777777" w:rsidR="00587CFE" w:rsidRPr="00587CFE" w:rsidRDefault="00587CFE" w:rsidP="00587CFE">
      <w:pPr>
        <w:pStyle w:val="ListParagraph"/>
        <w:numPr>
          <w:ilvl w:val="0"/>
          <w:numId w:val="21"/>
        </w:numPr>
        <w:spacing w:after="0"/>
        <w:rPr>
          <w:i/>
        </w:rPr>
      </w:pPr>
      <w:r w:rsidRPr="00587CFE">
        <w:rPr>
          <w:i/>
        </w:rPr>
        <w:t>Outcome</w:t>
      </w:r>
    </w:p>
    <w:p w14:paraId="0859F019" w14:textId="77777777" w:rsidR="00587CFE" w:rsidRPr="00587CFE" w:rsidRDefault="00587CFE" w:rsidP="00587CFE">
      <w:pPr>
        <w:pStyle w:val="ListParagraph"/>
        <w:numPr>
          <w:ilvl w:val="0"/>
          <w:numId w:val="21"/>
        </w:numPr>
        <w:spacing w:after="0"/>
        <w:rPr>
          <w:i/>
        </w:rPr>
      </w:pPr>
      <w:r w:rsidRPr="00587CFE">
        <w:rPr>
          <w:i/>
        </w:rPr>
        <w:t>Frequency</w:t>
      </w:r>
    </w:p>
    <w:p w14:paraId="7D5C9D4F" w14:textId="77777777" w:rsidR="00587CFE" w:rsidRPr="00587CFE" w:rsidRDefault="00587CFE" w:rsidP="00587CFE">
      <w:pPr>
        <w:pStyle w:val="ListParagraph"/>
        <w:numPr>
          <w:ilvl w:val="0"/>
          <w:numId w:val="21"/>
        </w:numPr>
        <w:spacing w:after="0"/>
        <w:rPr>
          <w:i/>
        </w:rPr>
      </w:pPr>
      <w:r w:rsidRPr="00587CFE">
        <w:rPr>
          <w:i/>
        </w:rPr>
        <w:t>Sample space</w:t>
      </w:r>
    </w:p>
    <w:p w14:paraId="650BE2AC" w14:textId="77777777" w:rsidR="00587CFE" w:rsidRPr="00587CFE" w:rsidRDefault="00587CFE" w:rsidP="00587CFE">
      <w:pPr>
        <w:pStyle w:val="ListParagraph"/>
        <w:numPr>
          <w:ilvl w:val="0"/>
          <w:numId w:val="21"/>
        </w:numPr>
        <w:spacing w:after="0"/>
        <w:rPr>
          <w:i/>
        </w:rPr>
      </w:pPr>
      <w:r w:rsidRPr="00587CFE">
        <w:rPr>
          <w:i/>
        </w:rPr>
        <w:t>Relative frequency</w:t>
      </w:r>
    </w:p>
    <w:p w14:paraId="1403CDCF" w14:textId="77777777" w:rsidR="00587CFE" w:rsidRPr="00587CFE" w:rsidRDefault="00587CFE" w:rsidP="00587CFE">
      <w:pPr>
        <w:pStyle w:val="ListParagraph"/>
        <w:numPr>
          <w:ilvl w:val="0"/>
          <w:numId w:val="21"/>
        </w:numPr>
        <w:spacing w:after="0"/>
        <w:rPr>
          <w:i/>
        </w:rPr>
      </w:pPr>
      <w:r w:rsidRPr="00587CFE">
        <w:rPr>
          <w:i/>
        </w:rPr>
        <w:t>Experimental probability</w:t>
      </w:r>
    </w:p>
    <w:p w14:paraId="70FB3232" w14:textId="77777777" w:rsidR="00587CFE" w:rsidRDefault="00587CFE" w:rsidP="00587CFE">
      <w:pPr>
        <w:pStyle w:val="ListParagraph"/>
        <w:spacing w:after="0"/>
      </w:pPr>
    </w:p>
    <w:p w14:paraId="6FC1AA9D" w14:textId="77777777" w:rsidR="00DA2663" w:rsidRDefault="00587CFE" w:rsidP="00587CFE">
      <w:pPr>
        <w:pStyle w:val="ListParagraph"/>
        <w:spacing w:after="0"/>
        <w:ind w:left="0"/>
      </w:pPr>
      <w:r>
        <w:t xml:space="preserve">3) Introduce the words </w:t>
      </w:r>
      <w:r w:rsidRPr="00DA2663">
        <w:rPr>
          <w:i/>
        </w:rPr>
        <w:t>mutually exclusive</w:t>
      </w:r>
      <w:r>
        <w:t xml:space="preserve"> using examples</w:t>
      </w:r>
      <w:r w:rsidR="00DA2663">
        <w:t xml:space="preserve"> of mutually exclusive events and mutually exclusive outcomes.</w:t>
      </w:r>
    </w:p>
    <w:p w14:paraId="73BB2C03" w14:textId="77777777" w:rsidR="00DA2663" w:rsidRDefault="00DA2663" w:rsidP="00587CFE">
      <w:pPr>
        <w:pStyle w:val="ListParagraph"/>
        <w:spacing w:after="0"/>
        <w:ind w:left="0"/>
      </w:pPr>
      <w:proofErr w:type="gramStart"/>
      <w:r>
        <w:t>eg</w:t>
      </w:r>
      <w:proofErr w:type="gramEnd"/>
      <w:r>
        <w:t xml:space="preserve">. </w:t>
      </w:r>
      <w:r w:rsidR="00A03BE9">
        <w:t xml:space="preserve">If throwing a dice is one event and drawing a card is another event, these </w:t>
      </w:r>
      <w:r w:rsidR="00A03BE9" w:rsidRPr="00A03BE9">
        <w:rPr>
          <w:i/>
        </w:rPr>
        <w:t>events</w:t>
      </w:r>
      <w:r w:rsidR="00A03BE9">
        <w:t xml:space="preserve"> have no common elements (eg. you can’t draw an ace by throwing</w:t>
      </w:r>
      <w:r w:rsidR="00A74CCA">
        <w:t xml:space="preserve"> a di</w:t>
      </w:r>
      <w:r w:rsidR="00A03BE9">
        <w:t>e</w:t>
      </w:r>
      <w:proofErr w:type="gramStart"/>
      <w:r w:rsidR="00A03BE9">
        <w:t xml:space="preserve">) </w:t>
      </w:r>
      <w:r w:rsidR="00A74CCA">
        <w:t>.</w:t>
      </w:r>
      <w:proofErr w:type="gramEnd"/>
    </w:p>
    <w:p w14:paraId="6E946D57" w14:textId="77777777" w:rsidR="00587CFE" w:rsidRDefault="00587CFE" w:rsidP="00587CFE">
      <w:pPr>
        <w:pStyle w:val="ListParagraph"/>
        <w:spacing w:after="0"/>
        <w:ind w:left="0"/>
      </w:pPr>
      <w:proofErr w:type="gramStart"/>
      <w:r>
        <w:t>eg</w:t>
      </w:r>
      <w:proofErr w:type="gramEnd"/>
      <w:r>
        <w:t>.</w:t>
      </w:r>
      <w:r w:rsidR="00A03BE9">
        <w:t xml:space="preserve"> For the event of</w:t>
      </w:r>
      <w:r w:rsidR="00DA2663">
        <w:t xml:space="preserve"> throwing a die once, t</w:t>
      </w:r>
      <w:r>
        <w:t xml:space="preserve">he </w:t>
      </w:r>
      <w:r w:rsidRPr="00A03BE9">
        <w:rPr>
          <w:i/>
        </w:rPr>
        <w:t>outcome</w:t>
      </w:r>
      <w:r w:rsidR="00A74CCA">
        <w:rPr>
          <w:i/>
        </w:rPr>
        <w:t>s</w:t>
      </w:r>
      <w:r w:rsidRPr="00A03BE9">
        <w:rPr>
          <w:i/>
        </w:rPr>
        <w:t xml:space="preserve"> </w:t>
      </w:r>
      <w:r>
        <w:t>of throwing a</w:t>
      </w:r>
      <w:r w:rsidR="00A03BE9">
        <w:t>n odd number</w:t>
      </w:r>
      <w:r w:rsidR="00DA2663">
        <w:t xml:space="preserve"> and the outcome of throwing an even number are mutually exclusive</w:t>
      </w:r>
      <w:r w:rsidR="00A74CCA">
        <w:t xml:space="preserve"> </w:t>
      </w:r>
      <w:r w:rsidR="00A03BE9">
        <w:t>(because</w:t>
      </w:r>
      <w:r w:rsidR="00A74CCA">
        <w:t xml:space="preserve"> no number is</w:t>
      </w:r>
      <w:r w:rsidR="00A03BE9">
        <w:t xml:space="preserve"> both odd and even)</w:t>
      </w:r>
      <w:r w:rsidR="00A74CCA">
        <w:t>.</w:t>
      </w:r>
    </w:p>
    <w:p w14:paraId="4F33A55B" w14:textId="77777777" w:rsidR="00DA2663" w:rsidRPr="00587CFE" w:rsidRDefault="00DA2663" w:rsidP="00587CFE">
      <w:pPr>
        <w:pStyle w:val="ListParagraph"/>
        <w:spacing w:after="0"/>
        <w:ind w:left="0"/>
        <w:rPr>
          <w:i/>
        </w:rPr>
      </w:pPr>
      <w:r>
        <w:t xml:space="preserve">Ask students to find their own examples of mutually exclusive </w:t>
      </w:r>
      <w:r w:rsidR="00A03BE9">
        <w:t>events and mutually exclusive outcomes.</w:t>
      </w:r>
    </w:p>
    <w:p w14:paraId="0B5B6C8D" w14:textId="77777777" w:rsidR="00587CFE" w:rsidRDefault="00587CFE" w:rsidP="00121376">
      <w:pPr>
        <w:spacing w:after="0"/>
      </w:pPr>
    </w:p>
    <w:p w14:paraId="4D60248E" w14:textId="77777777" w:rsidR="00121376" w:rsidRDefault="00121376" w:rsidP="00121376">
      <w:pPr>
        <w:spacing w:after="0"/>
      </w:pPr>
      <w:r>
        <w:t>4) Give students the sheet for Task 3. Ask them to read the first page and then answer the questions about probabilities on page 2.</w:t>
      </w:r>
    </w:p>
    <w:p w14:paraId="7C67326D" w14:textId="77777777" w:rsidR="00121376" w:rsidRPr="00121376" w:rsidRDefault="00121376" w:rsidP="00121376">
      <w:pPr>
        <w:spacing w:after="0"/>
        <w:rPr>
          <w:u w:val="single"/>
        </w:rPr>
      </w:pPr>
      <w:r w:rsidRPr="00121376">
        <w:rPr>
          <w:u w:val="single"/>
        </w:rPr>
        <w:t>Probabilities</w:t>
      </w:r>
    </w:p>
    <w:p w14:paraId="1E066D72" w14:textId="77777777" w:rsidR="000C475E" w:rsidRDefault="000C475E" w:rsidP="000C475E">
      <w:pPr>
        <w:pStyle w:val="ListParagraph"/>
        <w:numPr>
          <w:ilvl w:val="0"/>
          <w:numId w:val="22"/>
        </w:numPr>
        <w:spacing w:after="0"/>
        <w:ind w:left="284" w:hanging="284"/>
      </w:pPr>
      <w:r>
        <w:t>Are the two events (</w:t>
      </w:r>
      <w:r w:rsidR="006D2A7E">
        <w:t>a day when</w:t>
      </w:r>
      <w:r>
        <w:t xml:space="preserve"> soil temperature is greater than 14°C and </w:t>
      </w:r>
      <w:r w:rsidR="006D2A7E">
        <w:t>a day when</w:t>
      </w:r>
      <w:r>
        <w:t xml:space="preserve"> average temperatures for the following week are on a rising plane) mutually exclusive? Why or why not?</w:t>
      </w:r>
    </w:p>
    <w:p w14:paraId="77A16CFA" w14:textId="77777777" w:rsidR="006D2A7E" w:rsidRPr="006D2A7E" w:rsidRDefault="006D2A7E" w:rsidP="006D2A7E">
      <w:pPr>
        <w:pStyle w:val="ListParagraph"/>
        <w:spacing w:after="0"/>
        <w:ind w:left="284"/>
        <w:rPr>
          <w:color w:val="FF0000"/>
        </w:rPr>
      </w:pPr>
      <w:r w:rsidRPr="006D2A7E">
        <w:rPr>
          <w:color w:val="FF0000"/>
        </w:rPr>
        <w:t xml:space="preserve">No. These events are not mutually exclusive because on the </w:t>
      </w:r>
      <w:proofErr w:type="spellStart"/>
      <w:r w:rsidRPr="006D2A7E">
        <w:rPr>
          <w:color w:val="FF0000"/>
        </w:rPr>
        <w:t>the</w:t>
      </w:r>
      <w:proofErr w:type="spellEnd"/>
      <w:r w:rsidRPr="006D2A7E">
        <w:rPr>
          <w:color w:val="FF0000"/>
        </w:rPr>
        <w:t xml:space="preserve"> same day there can be a soil temperature is greater than 14°C and average temperatures for the following week on a rising plane</w:t>
      </w:r>
    </w:p>
    <w:p w14:paraId="06DEA65D" w14:textId="77777777" w:rsidR="000C475E" w:rsidRDefault="000C475E" w:rsidP="000C475E">
      <w:pPr>
        <w:pStyle w:val="ListParagraph"/>
        <w:spacing w:after="0"/>
        <w:ind w:left="0"/>
      </w:pPr>
    </w:p>
    <w:p w14:paraId="26A0F4DC" w14:textId="77777777" w:rsidR="000C475E" w:rsidRDefault="000C475E" w:rsidP="000C475E">
      <w:pPr>
        <w:pStyle w:val="ListParagraph"/>
        <w:numPr>
          <w:ilvl w:val="0"/>
          <w:numId w:val="22"/>
        </w:numPr>
        <w:spacing w:after="0"/>
        <w:ind w:left="284" w:hanging="284"/>
      </w:pPr>
      <w:r>
        <w:t>For Event A (whether soil temperature is greater than 14°C) what are the two possible outcomes?</w:t>
      </w:r>
    </w:p>
    <w:p w14:paraId="07DE62CF" w14:textId="77777777" w:rsidR="006D2A7E" w:rsidRDefault="006D2A7E" w:rsidP="006D2A7E">
      <w:pPr>
        <w:pStyle w:val="ListParagraph"/>
        <w:spacing w:after="0"/>
        <w:ind w:left="284"/>
        <w:rPr>
          <w:color w:val="FF0000"/>
        </w:rPr>
      </w:pPr>
      <w:r w:rsidRPr="006D2A7E">
        <w:rPr>
          <w:color w:val="FF0000"/>
        </w:rPr>
        <w:t>The two outcomes are:</w:t>
      </w:r>
    </w:p>
    <w:p w14:paraId="79814C3A" w14:textId="77777777" w:rsidR="006D2A7E" w:rsidRPr="00790679" w:rsidRDefault="006D2A7E" w:rsidP="006D2A7E">
      <w:pPr>
        <w:pStyle w:val="ListParagraph"/>
        <w:numPr>
          <w:ilvl w:val="0"/>
          <w:numId w:val="30"/>
        </w:numPr>
        <w:spacing w:after="0"/>
        <w:rPr>
          <w:color w:val="FF0000"/>
        </w:rPr>
      </w:pPr>
      <w:r w:rsidRPr="00790679">
        <w:rPr>
          <w:color w:val="FF0000"/>
        </w:rPr>
        <w:t>A soil temperature</w:t>
      </w:r>
      <w:r w:rsidR="00790679" w:rsidRPr="00790679">
        <w:rPr>
          <w:color w:val="FF0000"/>
        </w:rPr>
        <w:t xml:space="preserve"> greater than 14°C</w:t>
      </w:r>
    </w:p>
    <w:p w14:paraId="705653A4" w14:textId="77777777" w:rsidR="00790679" w:rsidRPr="00790679" w:rsidRDefault="00790679" w:rsidP="00790679">
      <w:pPr>
        <w:pStyle w:val="ListParagraph"/>
        <w:numPr>
          <w:ilvl w:val="0"/>
          <w:numId w:val="30"/>
        </w:numPr>
        <w:spacing w:after="0"/>
        <w:rPr>
          <w:color w:val="FF0000"/>
        </w:rPr>
      </w:pPr>
      <w:r w:rsidRPr="00790679">
        <w:rPr>
          <w:color w:val="FF0000"/>
        </w:rPr>
        <w:t xml:space="preserve">A soil temperature </w:t>
      </w:r>
      <w:r w:rsidRPr="00790679">
        <w:rPr>
          <w:i/>
          <w:color w:val="FF0000"/>
        </w:rPr>
        <w:t>not</w:t>
      </w:r>
      <w:r>
        <w:rPr>
          <w:color w:val="FF0000"/>
        </w:rPr>
        <w:t xml:space="preserve"> </w:t>
      </w:r>
      <w:r w:rsidRPr="00790679">
        <w:rPr>
          <w:color w:val="FF0000"/>
        </w:rPr>
        <w:t>greater than 14°C</w:t>
      </w:r>
      <w:r>
        <w:rPr>
          <w:color w:val="FF0000"/>
        </w:rPr>
        <w:t xml:space="preserve"> (i.e. less than or equal to </w:t>
      </w:r>
      <w:r w:rsidRPr="00790679">
        <w:rPr>
          <w:color w:val="FF0000"/>
        </w:rPr>
        <w:t>14°C</w:t>
      </w:r>
      <w:r>
        <w:rPr>
          <w:color w:val="FF0000"/>
        </w:rPr>
        <w:t>)</w:t>
      </w:r>
    </w:p>
    <w:p w14:paraId="3AD39D1C" w14:textId="77777777" w:rsidR="000C475E" w:rsidRDefault="000C475E" w:rsidP="00790679">
      <w:pPr>
        <w:spacing w:after="0"/>
        <w:ind w:left="284"/>
      </w:pPr>
      <w:r>
        <w:t>Are these outcomes, mutually exclusive? Why or why not?</w:t>
      </w:r>
    </w:p>
    <w:p w14:paraId="633F0F9D" w14:textId="77777777" w:rsidR="00790679" w:rsidRPr="00790679" w:rsidRDefault="00790679" w:rsidP="000C475E">
      <w:pPr>
        <w:ind w:left="284"/>
        <w:rPr>
          <w:color w:val="FF0000"/>
        </w:rPr>
      </w:pPr>
      <w:r w:rsidRPr="00790679">
        <w:rPr>
          <w:color w:val="FF0000"/>
        </w:rPr>
        <w:t>Yes, because a temperature cannot be both greater than 14°C and less than or equal to 14°C.</w:t>
      </w:r>
    </w:p>
    <w:p w14:paraId="0546EF14" w14:textId="77777777" w:rsidR="000C475E" w:rsidRDefault="000C475E" w:rsidP="000C475E">
      <w:pPr>
        <w:pStyle w:val="ListParagraph"/>
        <w:numPr>
          <w:ilvl w:val="0"/>
          <w:numId w:val="22"/>
        </w:numPr>
        <w:spacing w:after="0" w:line="360" w:lineRule="auto"/>
        <w:ind w:left="284" w:hanging="284"/>
      </w:pPr>
      <w:r>
        <w:t>How many days are in the sample space?</w:t>
      </w:r>
      <w:r w:rsidR="00790679">
        <w:t xml:space="preserve"> </w:t>
      </w:r>
      <w:r w:rsidR="00790679" w:rsidRPr="00790679">
        <w:rPr>
          <w:color w:val="FF0000"/>
        </w:rPr>
        <w:t>25</w:t>
      </w:r>
    </w:p>
    <w:p w14:paraId="0D4E7B1B" w14:textId="77777777" w:rsidR="000C475E" w:rsidRDefault="00C35F46" w:rsidP="000C475E">
      <w:pPr>
        <w:pStyle w:val="ListParagraph"/>
        <w:numPr>
          <w:ilvl w:val="0"/>
          <w:numId w:val="22"/>
        </w:numPr>
        <w:spacing w:after="0"/>
        <w:ind w:left="284" w:hanging="284"/>
        <w:jc w:val="both"/>
      </w:pPr>
      <w:r>
        <w:t>C</w:t>
      </w:r>
      <w:r w:rsidR="000C475E">
        <w:t>alculate the probabilities.</w:t>
      </w:r>
    </w:p>
    <w:p w14:paraId="16D56E10" w14:textId="77777777" w:rsidR="0020064B" w:rsidRPr="0020064B" w:rsidRDefault="0020064B" w:rsidP="0020064B">
      <w:pPr>
        <w:pStyle w:val="ListParagraph"/>
        <w:spacing w:after="0"/>
        <w:ind w:left="284"/>
        <w:jc w:val="both"/>
        <w:rPr>
          <w:sz w:val="8"/>
          <w:szCs w:val="8"/>
        </w:rPr>
      </w:pPr>
    </w:p>
    <w:p w14:paraId="14EC1895" w14:textId="77777777" w:rsidR="000C475E" w:rsidRDefault="00A979D6" w:rsidP="000C475E">
      <w:pPr>
        <w:pStyle w:val="ListParagraph"/>
        <w:numPr>
          <w:ilvl w:val="0"/>
          <w:numId w:val="23"/>
        </w:numPr>
        <w:spacing w:after="0"/>
      </w:pPr>
      <m:oMath>
        <m:r>
          <m:rPr>
            <m:sty m:val="p"/>
          </m:rPr>
          <w:rPr>
            <w:rFonts w:ascii="Cambria Math" w:hAnsi="Cambria Math"/>
          </w:rPr>
          <m:t>P</m:t>
        </m:r>
        <m:d>
          <m:dPr>
            <m:ctrlPr>
              <w:rPr>
                <w:rFonts w:ascii="Cambria Math" w:hAnsi="Cambria Math"/>
              </w:rPr>
            </m:ctrlPr>
          </m:dPr>
          <m:e>
            <m:r>
              <m:rPr>
                <m:sty m:val="p"/>
              </m:rPr>
              <w:rPr>
                <w:rFonts w:ascii="Cambria Math" w:hAnsi="Cambria Math"/>
              </w:rPr>
              <m:t>A'</m:t>
            </m:r>
            <m:r>
              <m:rPr>
                <m:sty m:val="p"/>
              </m:rPr>
              <w:rPr>
                <w:rFonts w:ascii="Cambria Math" w:eastAsia="Arial Unicode MS" w:hAnsi="Cambria Math" w:cs="Arial Unicode MS" w:hint="eastAsia"/>
              </w:rPr>
              <m:t>∩</m:t>
            </m:r>
            <m:r>
              <m:rPr>
                <m:sty m:val="p"/>
              </m:rPr>
              <w:rPr>
                <w:rFonts w:ascii="Cambria Math" w:eastAsia="Arial Unicode MS" w:hAnsi="Arial Unicode MS" w:cs="Arial Unicode MS"/>
                <w:color w:val="333333"/>
                <w:shd w:val="clear" w:color="auto" w:fill="FFFFFF"/>
              </w:rPr>
              <m:t>B</m:t>
            </m:r>
            <m:r>
              <m:rPr>
                <m:sty m:val="p"/>
              </m:rPr>
              <w:rPr>
                <w:rFonts w:ascii="Cambria Math" w:eastAsia="Arial Unicode MS" w:hAnsi="Arial Unicode MS" w:cs="Arial Unicode MS"/>
                <w:color w:val="333333"/>
                <w:shd w:val="clear" w:color="auto" w:fill="FFFFFF"/>
              </w:rPr>
              <m:t>'</m:t>
            </m:r>
            <m:ctrlPr>
              <w:rPr>
                <w:rFonts w:ascii="Cambria Math" w:eastAsia="Arial Unicode MS" w:hAnsi="Arial Unicode MS" w:cs="Arial Unicode MS"/>
                <w:color w:val="333333"/>
                <w:shd w:val="clear" w:color="auto" w:fill="FFFFFF"/>
              </w:rPr>
            </m:ctrlPr>
          </m:e>
        </m:d>
        <m:r>
          <m:rPr>
            <m:sty m:val="p"/>
          </m:rPr>
          <w:rPr>
            <w:rFonts w:ascii="Cambria Math" w:eastAsia="Arial Unicode MS" w:hAnsi="Arial Unicode MS" w:cs="Arial Unicode MS"/>
            <w:color w:val="FF0000"/>
            <w:shd w:val="clear" w:color="auto" w:fill="FFFFFF"/>
          </w:rPr>
          <m:t>=</m:t>
        </m:r>
        <m:f>
          <m:fPr>
            <m:ctrlPr>
              <w:rPr>
                <w:rFonts w:ascii="Cambria Math" w:eastAsia="Arial Unicode MS" w:hAnsi="Arial Unicode MS" w:cs="Arial Unicode MS"/>
                <w:color w:val="FF0000"/>
                <w:shd w:val="clear" w:color="auto" w:fill="FFFFFF"/>
              </w:rPr>
            </m:ctrlPr>
          </m:fPr>
          <m:num>
            <m:r>
              <w:rPr>
                <w:rFonts w:ascii="Cambria Math" w:eastAsia="Arial Unicode MS" w:hAnsi="Arial Unicode MS" w:cs="Arial Unicode MS"/>
                <w:color w:val="FF0000"/>
                <w:shd w:val="clear" w:color="auto" w:fill="FFFFFF"/>
              </w:rPr>
              <m:t>5</m:t>
            </m:r>
          </m:num>
          <m:den>
            <m:r>
              <w:rPr>
                <w:rFonts w:ascii="Cambria Math" w:eastAsia="Arial Unicode MS" w:hAnsi="Arial Unicode MS" w:cs="Arial Unicode MS"/>
                <w:color w:val="FF0000"/>
                <w:shd w:val="clear" w:color="auto" w:fill="FFFFFF"/>
              </w:rPr>
              <m:t>25</m:t>
            </m:r>
          </m:den>
        </m:f>
        <m:r>
          <w:rPr>
            <w:rFonts w:ascii="Cambria Math" w:eastAsia="Arial Unicode MS" w:hAnsi="Cambria Math" w:cs="Arial Unicode MS"/>
            <w:color w:val="FF0000"/>
            <w:shd w:val="clear" w:color="auto" w:fill="FFFFFF"/>
          </w:rPr>
          <m:t>=</m:t>
        </m:r>
        <m:f>
          <m:fPr>
            <m:ctrlPr>
              <w:rPr>
                <w:rFonts w:ascii="Cambria Math" w:eastAsia="Arial Unicode MS" w:hAnsi="Arial Unicode MS" w:cs="Arial Unicode MS"/>
                <w:i/>
                <w:color w:val="FF0000"/>
                <w:shd w:val="clear" w:color="auto" w:fill="FFFFFF"/>
              </w:rPr>
            </m:ctrlPr>
          </m:fPr>
          <m:num>
            <m:r>
              <w:rPr>
                <w:rFonts w:ascii="Cambria Math" w:eastAsia="Arial Unicode MS" w:hAnsi="Arial Unicode MS" w:cs="Arial Unicode MS"/>
                <w:color w:val="FF0000"/>
                <w:shd w:val="clear" w:color="auto" w:fill="FFFFFF"/>
              </w:rPr>
              <m:t>1</m:t>
            </m:r>
          </m:num>
          <m:den>
            <m:r>
              <w:rPr>
                <w:rFonts w:ascii="Cambria Math" w:eastAsia="Arial Unicode MS" w:hAnsi="Arial Unicode MS" w:cs="Arial Unicode MS"/>
                <w:color w:val="FF0000"/>
                <w:shd w:val="clear" w:color="auto" w:fill="FFFFFF"/>
              </w:rPr>
              <m:t>5</m:t>
            </m:r>
          </m:den>
        </m:f>
      </m:oMath>
    </w:p>
    <w:p w14:paraId="4077CB85" w14:textId="77777777" w:rsidR="00A979D6" w:rsidRPr="0020064B" w:rsidRDefault="00A979D6" w:rsidP="000C475E">
      <w:pPr>
        <w:pStyle w:val="ListParagraph"/>
        <w:numPr>
          <w:ilvl w:val="0"/>
          <w:numId w:val="23"/>
        </w:numPr>
        <w:spacing w:after="0"/>
        <w:rPr>
          <w:rFonts w:eastAsiaTheme="minorEastAsia"/>
          <w:color w:val="FF0000"/>
        </w:rPr>
      </w:pPr>
      <m:oMath>
        <m:r>
          <m:rPr>
            <m:sty m:val="p"/>
          </m:rPr>
          <w:rPr>
            <w:rFonts w:ascii="Cambria Math" w:hAnsi="Cambria Math"/>
          </w:rPr>
          <m:t>P</m:t>
        </m:r>
        <m:d>
          <m:dPr>
            <m:ctrlPr>
              <w:rPr>
                <w:rFonts w:ascii="Cambria Math" w:hAnsi="Cambria Math"/>
              </w:rPr>
            </m:ctrlPr>
          </m:dPr>
          <m:e>
            <m:r>
              <m:rPr>
                <m:sty m:val="p"/>
              </m:rPr>
              <w:rPr>
                <w:rFonts w:ascii="Cambria Math" w:eastAsia="Arial Unicode MS" w:hAnsi="Cambria Math" w:cs="Arial Unicode MS"/>
              </w:rPr>
              <m:t>A</m:t>
            </m:r>
            <m:r>
              <m:rPr>
                <m:sty m:val="p"/>
              </m:rPr>
              <w:rPr>
                <w:rFonts w:ascii="Cambria Math" w:eastAsia="Arial Unicode MS" w:hAnsi="Cambria Math" w:cs="Arial Unicode MS" w:hint="eastAsia"/>
              </w:rPr>
              <m:t>∩</m:t>
            </m:r>
            <m:r>
              <m:rPr>
                <m:sty m:val="p"/>
              </m:rPr>
              <w:rPr>
                <w:rFonts w:ascii="Cambria Math" w:eastAsia="Arial Unicode MS" w:hAnsi="Arial Unicode MS" w:cs="Arial Unicode MS"/>
                <w:color w:val="333333"/>
                <w:shd w:val="clear" w:color="auto" w:fill="FFFFFF"/>
              </w:rPr>
              <m:t>B</m:t>
            </m:r>
            <m:r>
              <m:rPr>
                <m:sty m:val="p"/>
              </m:rPr>
              <w:rPr>
                <w:rFonts w:ascii="Cambria Math" w:eastAsia="Arial Unicode MS" w:hAnsi="Arial Unicode MS" w:cs="Arial Unicode MS"/>
                <w:color w:val="333333"/>
                <w:shd w:val="clear" w:color="auto" w:fill="FFFFFF"/>
              </w:rPr>
              <m:t>'</m:t>
            </m:r>
            <m:ctrlPr>
              <w:rPr>
                <w:rFonts w:ascii="Cambria Math" w:eastAsia="Arial Unicode MS" w:hAnsi="Arial Unicode MS" w:cs="Arial Unicode MS"/>
                <w:color w:val="333333"/>
                <w:shd w:val="clear" w:color="auto" w:fill="FFFFFF"/>
              </w:rPr>
            </m:ctrlPr>
          </m:e>
        </m:d>
        <m:r>
          <m:rPr>
            <m:sty m:val="p"/>
          </m:rPr>
          <w:rPr>
            <w:rFonts w:ascii="Cambria Math" w:eastAsia="Arial Unicode MS" w:hAnsi="Arial Unicode MS" w:cs="Arial Unicode MS"/>
            <w:color w:val="FF0000"/>
            <w:shd w:val="clear" w:color="auto" w:fill="FFFFFF"/>
          </w:rPr>
          <m:t>=</m:t>
        </m:r>
        <m:f>
          <m:fPr>
            <m:ctrlPr>
              <w:rPr>
                <w:rFonts w:ascii="Cambria Math" w:eastAsia="Arial Unicode MS" w:hAnsi="Arial Unicode MS" w:cs="Arial Unicode MS"/>
                <w:color w:val="FF0000"/>
                <w:shd w:val="clear" w:color="auto" w:fill="FFFFFF"/>
              </w:rPr>
            </m:ctrlPr>
          </m:fPr>
          <m:num>
            <m:r>
              <w:rPr>
                <w:rFonts w:ascii="Cambria Math" w:eastAsia="Arial Unicode MS" w:hAnsi="Arial Unicode MS" w:cs="Arial Unicode MS"/>
                <w:color w:val="FF0000"/>
                <w:shd w:val="clear" w:color="auto" w:fill="FFFFFF"/>
              </w:rPr>
              <m:t>5</m:t>
            </m:r>
          </m:num>
          <m:den>
            <m:r>
              <w:rPr>
                <w:rFonts w:ascii="Cambria Math" w:eastAsia="Arial Unicode MS" w:hAnsi="Arial Unicode MS" w:cs="Arial Unicode MS"/>
                <w:color w:val="FF0000"/>
                <w:shd w:val="clear" w:color="auto" w:fill="FFFFFF"/>
              </w:rPr>
              <m:t>25</m:t>
            </m:r>
          </m:den>
        </m:f>
        <m:r>
          <w:rPr>
            <w:rFonts w:ascii="Cambria Math" w:eastAsia="Arial Unicode MS" w:hAnsi="Arial Unicode MS" w:cs="Arial Unicode MS"/>
            <w:color w:val="FF0000"/>
            <w:shd w:val="clear" w:color="auto" w:fill="FFFFFF"/>
          </w:rPr>
          <m:t>=</m:t>
        </m:r>
        <m:f>
          <m:fPr>
            <m:ctrlPr>
              <w:rPr>
                <w:rFonts w:ascii="Cambria Math" w:eastAsia="Arial Unicode MS" w:hAnsi="Arial Unicode MS" w:cs="Arial Unicode MS"/>
                <w:i/>
                <w:color w:val="FF0000"/>
                <w:shd w:val="clear" w:color="auto" w:fill="FFFFFF"/>
              </w:rPr>
            </m:ctrlPr>
          </m:fPr>
          <m:num>
            <m:r>
              <w:rPr>
                <w:rFonts w:ascii="Cambria Math" w:eastAsia="Arial Unicode MS" w:hAnsi="Arial Unicode MS" w:cs="Arial Unicode MS"/>
                <w:color w:val="FF0000"/>
                <w:shd w:val="clear" w:color="auto" w:fill="FFFFFF"/>
              </w:rPr>
              <m:t>1</m:t>
            </m:r>
          </m:num>
          <m:den>
            <m:r>
              <w:rPr>
                <w:rFonts w:ascii="Cambria Math" w:eastAsia="Arial Unicode MS" w:hAnsi="Arial Unicode MS" w:cs="Arial Unicode MS"/>
                <w:color w:val="FF0000"/>
                <w:shd w:val="clear" w:color="auto" w:fill="FFFFFF"/>
              </w:rPr>
              <m:t>5</m:t>
            </m:r>
          </m:den>
        </m:f>
      </m:oMath>
    </w:p>
    <w:p w14:paraId="4EC77A6B" w14:textId="77777777" w:rsidR="00587CFE" w:rsidRPr="00A979D6" w:rsidRDefault="00A979D6" w:rsidP="000C475E">
      <w:pPr>
        <w:pStyle w:val="ListParagraph"/>
        <w:numPr>
          <w:ilvl w:val="0"/>
          <w:numId w:val="23"/>
        </w:numPr>
        <w:spacing w:after="0"/>
        <w:rPr>
          <w:rFonts w:eastAsiaTheme="minorEastAsia"/>
        </w:rPr>
      </w:pPr>
      <w:r>
        <w:t xml:space="preserve"> </w:t>
      </w:r>
      <m:oMath>
        <m:r>
          <m:rPr>
            <m:sty m:val="p"/>
          </m:rPr>
          <w:rPr>
            <w:rFonts w:ascii="Cambria Math" w:hAnsi="Cambria Math"/>
          </w:rPr>
          <m:t>P</m:t>
        </m:r>
        <m:d>
          <m:dPr>
            <m:ctrlPr>
              <w:rPr>
                <w:rFonts w:ascii="Cambria Math" w:hAnsi="Cambria Math"/>
              </w:rPr>
            </m:ctrlPr>
          </m:dPr>
          <m:e>
            <m:r>
              <m:rPr>
                <m:sty m:val="p"/>
              </m:rPr>
              <w:rPr>
                <w:rFonts w:ascii="Cambria Math" w:hAnsi="Cambria Math"/>
              </w:rPr>
              <m:t>A'</m:t>
            </m:r>
            <m:r>
              <m:rPr>
                <m:sty m:val="p"/>
              </m:rPr>
              <w:rPr>
                <w:rFonts w:ascii="Cambria Math" w:eastAsia="Arial Unicode MS" w:hAnsi="Cambria Math" w:cs="Arial Unicode MS" w:hint="eastAsia"/>
              </w:rPr>
              <m:t>∩</m:t>
            </m:r>
            <m:r>
              <m:rPr>
                <m:sty m:val="p"/>
              </m:rPr>
              <w:rPr>
                <w:rFonts w:ascii="Cambria Math" w:eastAsia="Arial Unicode MS" w:hAnsi="Arial Unicode MS" w:cs="Arial Unicode MS"/>
                <w:color w:val="333333"/>
                <w:shd w:val="clear" w:color="auto" w:fill="FFFFFF"/>
              </w:rPr>
              <m:t>B</m:t>
            </m:r>
            <m:ctrlPr>
              <w:rPr>
                <w:rFonts w:ascii="Cambria Math" w:eastAsia="Arial Unicode MS" w:hAnsi="Arial Unicode MS" w:cs="Arial Unicode MS"/>
                <w:color w:val="333333"/>
                <w:shd w:val="clear" w:color="auto" w:fill="FFFFFF"/>
              </w:rPr>
            </m:ctrlPr>
          </m:e>
        </m:d>
        <m:r>
          <m:rPr>
            <m:sty m:val="p"/>
          </m:rPr>
          <w:rPr>
            <w:rFonts w:ascii="Cambria Math" w:eastAsia="Arial Unicode MS" w:hAnsi="Arial Unicode MS" w:cs="Arial Unicode MS"/>
            <w:color w:val="FF0000"/>
            <w:shd w:val="clear" w:color="auto" w:fill="FFFFFF"/>
          </w:rPr>
          <m:t xml:space="preserve">= </m:t>
        </m:r>
        <m:f>
          <m:fPr>
            <m:ctrlPr>
              <w:rPr>
                <w:rFonts w:ascii="Cambria Math" w:eastAsia="Arial Unicode MS" w:hAnsi="Arial Unicode MS" w:cs="Arial Unicode MS"/>
                <w:color w:val="FF0000"/>
                <w:shd w:val="clear" w:color="auto" w:fill="FFFFFF"/>
              </w:rPr>
            </m:ctrlPr>
          </m:fPr>
          <m:num>
            <m:r>
              <w:rPr>
                <w:rFonts w:ascii="Cambria Math" w:eastAsia="Arial Unicode MS" w:hAnsi="Arial Unicode MS" w:cs="Arial Unicode MS"/>
                <w:color w:val="FF0000"/>
                <w:shd w:val="clear" w:color="auto" w:fill="FFFFFF"/>
              </w:rPr>
              <m:t>11</m:t>
            </m:r>
          </m:num>
          <m:den>
            <m:r>
              <w:rPr>
                <w:rFonts w:ascii="Cambria Math" w:eastAsia="Arial Unicode MS" w:hAnsi="Arial Unicode MS" w:cs="Arial Unicode MS"/>
                <w:color w:val="FF0000"/>
                <w:shd w:val="clear" w:color="auto" w:fill="FFFFFF"/>
              </w:rPr>
              <m:t>25</m:t>
            </m:r>
          </m:den>
        </m:f>
      </m:oMath>
    </w:p>
    <w:p w14:paraId="55B03130" w14:textId="77777777" w:rsidR="00B07DF3" w:rsidRDefault="00B07DF3" w:rsidP="00B07DF3">
      <w:pPr>
        <w:spacing w:after="0"/>
        <w:rPr>
          <w:u w:val="single"/>
        </w:rPr>
      </w:pPr>
    </w:p>
    <w:p w14:paraId="635BE1DE" w14:textId="77777777" w:rsidR="004D53F9" w:rsidRDefault="004D53F9" w:rsidP="004D53F9">
      <w:pPr>
        <w:spacing w:after="0"/>
      </w:pPr>
      <w:r>
        <w:lastRenderedPageBreak/>
        <w:t>4) Ask them to read page 3 which is about conditional probabilities.</w:t>
      </w:r>
    </w:p>
    <w:p w14:paraId="56F4DCE9" w14:textId="77777777" w:rsidR="004D53F9" w:rsidRDefault="004D53F9" w:rsidP="004D53F9">
      <w:pPr>
        <w:spacing w:after="0"/>
      </w:pPr>
      <w:r>
        <w:t>Work through this page with them</w:t>
      </w:r>
      <w:r w:rsidR="002C2FE1">
        <w:t xml:space="preserve"> using the table below and the Venn diagram for the 1992 season</w:t>
      </w:r>
      <w:r>
        <w:t>, so they understand the meaning of:</w:t>
      </w:r>
    </w:p>
    <w:p w14:paraId="0ACBB9A1" w14:textId="77777777" w:rsidR="004D53F9" w:rsidRDefault="004D53F9" w:rsidP="004D53F9">
      <w:pPr>
        <w:pStyle w:val="ListParagraph"/>
        <w:numPr>
          <w:ilvl w:val="0"/>
          <w:numId w:val="31"/>
        </w:numPr>
        <w:spacing w:after="0"/>
        <w:rPr>
          <w:i/>
        </w:rPr>
      </w:pPr>
      <w:r>
        <w:rPr>
          <w:i/>
        </w:rPr>
        <w:t xml:space="preserve">The </w:t>
      </w:r>
      <w:r w:rsidR="002C2FE1">
        <w:rPr>
          <w:i/>
        </w:rPr>
        <w:t>s</w:t>
      </w:r>
      <w:r>
        <w:rPr>
          <w:i/>
        </w:rPr>
        <w:t>ample space and a restricted sample space</w:t>
      </w:r>
    </w:p>
    <w:p w14:paraId="449D06F1" w14:textId="77777777" w:rsidR="004D53F9" w:rsidRDefault="002C2FE1" w:rsidP="004D53F9">
      <w:pPr>
        <w:pStyle w:val="ListParagraph"/>
        <w:numPr>
          <w:ilvl w:val="0"/>
          <w:numId w:val="31"/>
        </w:numPr>
        <w:spacing w:after="0"/>
        <w:rPr>
          <w:i/>
        </w:rPr>
      </w:pPr>
      <w:r>
        <w:rPr>
          <w:i/>
        </w:rPr>
        <w:t>Marginal total</w:t>
      </w:r>
    </w:p>
    <w:p w14:paraId="572020E5" w14:textId="77777777" w:rsidR="004D53F9" w:rsidRPr="004D53F9" w:rsidRDefault="004D53F9" w:rsidP="004D53F9">
      <w:pPr>
        <w:pStyle w:val="ListParagraph"/>
        <w:numPr>
          <w:ilvl w:val="0"/>
          <w:numId w:val="31"/>
        </w:numPr>
        <w:spacing w:after="0"/>
        <w:rPr>
          <w:i/>
        </w:rPr>
      </w:pPr>
      <w:r w:rsidRPr="004D53F9">
        <w:rPr>
          <w:i/>
        </w:rPr>
        <w:t xml:space="preserve">Dependent </w:t>
      </w:r>
      <w:r>
        <w:rPr>
          <w:i/>
        </w:rPr>
        <w:t xml:space="preserve">and independent </w:t>
      </w:r>
      <w:r w:rsidRPr="004D53F9">
        <w:rPr>
          <w:i/>
        </w:rPr>
        <w:t>events</w:t>
      </w:r>
    </w:p>
    <w:p w14:paraId="069AC6C3" w14:textId="77777777" w:rsidR="004D53F9" w:rsidRPr="004D53F9" w:rsidRDefault="004D53F9" w:rsidP="004D53F9">
      <w:pPr>
        <w:pStyle w:val="ListParagraph"/>
        <w:numPr>
          <w:ilvl w:val="0"/>
          <w:numId w:val="31"/>
        </w:numPr>
        <w:spacing w:after="0"/>
        <w:rPr>
          <w:i/>
        </w:rPr>
      </w:pPr>
      <w:r w:rsidRPr="004D53F9">
        <w:rPr>
          <w:i/>
        </w:rPr>
        <w:t>Conditional probability</w:t>
      </w:r>
    </w:p>
    <w:p w14:paraId="7AC7EAF2" w14:textId="77777777" w:rsidR="004D53F9" w:rsidRPr="004D53F9" w:rsidRDefault="004D53F9" w:rsidP="004D53F9">
      <w:pPr>
        <w:pStyle w:val="ListParagraph"/>
        <w:numPr>
          <w:ilvl w:val="0"/>
          <w:numId w:val="31"/>
        </w:numPr>
        <w:spacing w:after="0"/>
        <w:rPr>
          <w:i/>
        </w:rPr>
      </w:pPr>
      <w:r w:rsidRPr="004D53F9">
        <w:rPr>
          <w:i/>
        </w:rPr>
        <w:t>Initial condition</w:t>
      </w:r>
    </w:p>
    <w:p w14:paraId="628D4A63" w14:textId="77777777" w:rsidR="002C2FE1" w:rsidRDefault="002C2FE1" w:rsidP="004D53F9">
      <w:pPr>
        <w:spacing w:after="0"/>
      </w:pPr>
    </w:p>
    <w:tbl>
      <w:tblPr>
        <w:tblStyle w:val="TableGrid"/>
        <w:tblpPr w:leftFromText="180" w:rightFromText="180" w:vertAnchor="text" w:horzAnchor="margin" w:tblpXSpec="center" w:tblpY="-3"/>
        <w:tblW w:w="0" w:type="auto"/>
        <w:tblLook w:val="04A0" w:firstRow="1" w:lastRow="0" w:firstColumn="1" w:lastColumn="0" w:noHBand="0" w:noVBand="1"/>
      </w:tblPr>
      <w:tblGrid>
        <w:gridCol w:w="1035"/>
        <w:gridCol w:w="1134"/>
        <w:gridCol w:w="1134"/>
        <w:gridCol w:w="1035"/>
      </w:tblGrid>
      <w:tr w:rsidR="002C2FE1" w14:paraId="401273DF" w14:textId="77777777" w:rsidTr="00E14AEA">
        <w:tc>
          <w:tcPr>
            <w:tcW w:w="1035" w:type="dxa"/>
            <w:vAlign w:val="center"/>
          </w:tcPr>
          <w:p w14:paraId="616B9732" w14:textId="77777777" w:rsidR="002C2FE1" w:rsidRDefault="002C2FE1" w:rsidP="00E14AEA">
            <w:pPr>
              <w:jc w:val="center"/>
            </w:pPr>
            <w:r>
              <w:t>1992</w:t>
            </w:r>
          </w:p>
        </w:tc>
        <w:tc>
          <w:tcPr>
            <w:tcW w:w="1134" w:type="dxa"/>
            <w:vAlign w:val="center"/>
          </w:tcPr>
          <w:p w14:paraId="77945431" w14:textId="77777777" w:rsidR="002C2FE1" w:rsidRDefault="002C2FE1" w:rsidP="00E14AEA">
            <w:pPr>
              <w:pStyle w:val="ListParagraph"/>
              <w:ind w:left="0"/>
              <w:jc w:val="center"/>
              <w:rPr>
                <w:b/>
              </w:rPr>
            </w:pPr>
            <w:r>
              <w:rPr>
                <w:b/>
              </w:rPr>
              <w:t>Set A</w:t>
            </w:r>
          </w:p>
        </w:tc>
        <w:tc>
          <w:tcPr>
            <w:tcW w:w="1134" w:type="dxa"/>
            <w:tcBorders>
              <w:right w:val="single" w:sz="12" w:space="0" w:color="auto"/>
            </w:tcBorders>
            <w:vAlign w:val="center"/>
          </w:tcPr>
          <w:p w14:paraId="106EE5BF" w14:textId="77777777" w:rsidR="002C2FE1" w:rsidRDefault="002C2FE1" w:rsidP="00E14AEA">
            <w:pPr>
              <w:pStyle w:val="ListParagraph"/>
              <w:ind w:left="0"/>
              <w:jc w:val="center"/>
              <w:rPr>
                <w:b/>
              </w:rPr>
            </w:pPr>
            <w:r>
              <w:rPr>
                <w:b/>
              </w:rPr>
              <w:t>Set A’</w:t>
            </w:r>
          </w:p>
        </w:tc>
        <w:tc>
          <w:tcPr>
            <w:tcW w:w="1035" w:type="dxa"/>
            <w:tcBorders>
              <w:left w:val="single" w:sz="12" w:space="0" w:color="auto"/>
            </w:tcBorders>
            <w:vAlign w:val="center"/>
          </w:tcPr>
          <w:p w14:paraId="0970934D" w14:textId="77777777" w:rsidR="002C2FE1" w:rsidRDefault="002C2FE1" w:rsidP="00E14AEA">
            <w:pPr>
              <w:jc w:val="center"/>
              <w:rPr>
                <w:b/>
              </w:rPr>
            </w:pPr>
            <w:r>
              <w:rPr>
                <w:b/>
              </w:rPr>
              <w:t>Marginal</w:t>
            </w:r>
          </w:p>
          <w:p w14:paraId="3ECFAC51" w14:textId="77777777" w:rsidR="002C2FE1" w:rsidRPr="00C74F0A" w:rsidRDefault="002C2FE1" w:rsidP="00E14AEA">
            <w:pPr>
              <w:jc w:val="center"/>
              <w:rPr>
                <w:b/>
              </w:rPr>
            </w:pPr>
            <w:r w:rsidRPr="00C74F0A">
              <w:rPr>
                <w:b/>
              </w:rPr>
              <w:t>Totals</w:t>
            </w:r>
          </w:p>
        </w:tc>
      </w:tr>
      <w:tr w:rsidR="002C2FE1" w14:paraId="12F957B2" w14:textId="77777777" w:rsidTr="00E14AEA">
        <w:trPr>
          <w:trHeight w:val="454"/>
        </w:trPr>
        <w:tc>
          <w:tcPr>
            <w:tcW w:w="1035" w:type="dxa"/>
            <w:tcBorders>
              <w:bottom w:val="single" w:sz="4" w:space="0" w:color="auto"/>
            </w:tcBorders>
            <w:vAlign w:val="center"/>
          </w:tcPr>
          <w:p w14:paraId="1EF400B0" w14:textId="77777777" w:rsidR="002C2FE1" w:rsidRDefault="002C2FE1" w:rsidP="00E14AEA">
            <w:pPr>
              <w:pStyle w:val="ListParagraph"/>
              <w:ind w:left="0"/>
              <w:rPr>
                <w:b/>
              </w:rPr>
            </w:pPr>
            <w:r>
              <w:rPr>
                <w:b/>
              </w:rPr>
              <w:t>Set B</w:t>
            </w:r>
          </w:p>
        </w:tc>
        <w:tc>
          <w:tcPr>
            <w:tcW w:w="1134" w:type="dxa"/>
            <w:tcBorders>
              <w:bottom w:val="single" w:sz="4" w:space="0" w:color="auto"/>
            </w:tcBorders>
            <w:vAlign w:val="center"/>
          </w:tcPr>
          <w:p w14:paraId="11CB2F24" w14:textId="77777777" w:rsidR="002C2FE1" w:rsidRDefault="002C2FE1" w:rsidP="00E14AEA">
            <w:pPr>
              <w:jc w:val="center"/>
            </w:pPr>
            <w:r>
              <w:t>4</w:t>
            </w:r>
          </w:p>
        </w:tc>
        <w:tc>
          <w:tcPr>
            <w:tcW w:w="1134" w:type="dxa"/>
            <w:tcBorders>
              <w:bottom w:val="single" w:sz="4" w:space="0" w:color="auto"/>
              <w:right w:val="single" w:sz="12" w:space="0" w:color="auto"/>
            </w:tcBorders>
            <w:vAlign w:val="center"/>
          </w:tcPr>
          <w:p w14:paraId="3ADC2B54" w14:textId="77777777" w:rsidR="002C2FE1" w:rsidRDefault="002C2FE1" w:rsidP="00E14AEA">
            <w:pPr>
              <w:jc w:val="center"/>
            </w:pPr>
            <w:r>
              <w:t>11</w:t>
            </w:r>
          </w:p>
        </w:tc>
        <w:tc>
          <w:tcPr>
            <w:tcW w:w="1035" w:type="dxa"/>
            <w:tcBorders>
              <w:left w:val="single" w:sz="12" w:space="0" w:color="auto"/>
              <w:bottom w:val="single" w:sz="4" w:space="0" w:color="auto"/>
            </w:tcBorders>
            <w:vAlign w:val="center"/>
          </w:tcPr>
          <w:p w14:paraId="2B7718A6" w14:textId="77777777" w:rsidR="002C2FE1" w:rsidRPr="00226736" w:rsidRDefault="002C2FE1" w:rsidP="00E14AEA">
            <w:pPr>
              <w:jc w:val="center"/>
              <w:rPr>
                <w:b/>
              </w:rPr>
            </w:pPr>
            <w:r w:rsidRPr="00226736">
              <w:rPr>
                <w:b/>
              </w:rPr>
              <w:t>15</w:t>
            </w:r>
          </w:p>
        </w:tc>
      </w:tr>
      <w:tr w:rsidR="002C2FE1" w14:paraId="46B40395" w14:textId="77777777" w:rsidTr="00E14AEA">
        <w:trPr>
          <w:trHeight w:val="454"/>
        </w:trPr>
        <w:tc>
          <w:tcPr>
            <w:tcW w:w="1035" w:type="dxa"/>
            <w:tcBorders>
              <w:bottom w:val="single" w:sz="12" w:space="0" w:color="auto"/>
            </w:tcBorders>
            <w:vAlign w:val="center"/>
          </w:tcPr>
          <w:p w14:paraId="02A614C5" w14:textId="77777777" w:rsidR="002C2FE1" w:rsidRDefault="002C2FE1" w:rsidP="00E14AEA">
            <w:pPr>
              <w:pStyle w:val="ListParagraph"/>
              <w:ind w:left="0"/>
              <w:rPr>
                <w:b/>
              </w:rPr>
            </w:pPr>
            <w:r>
              <w:rPr>
                <w:b/>
              </w:rPr>
              <w:t>Set B’</w:t>
            </w:r>
          </w:p>
        </w:tc>
        <w:tc>
          <w:tcPr>
            <w:tcW w:w="1134" w:type="dxa"/>
            <w:tcBorders>
              <w:bottom w:val="single" w:sz="12" w:space="0" w:color="auto"/>
            </w:tcBorders>
            <w:vAlign w:val="center"/>
          </w:tcPr>
          <w:p w14:paraId="38777985" w14:textId="77777777" w:rsidR="002C2FE1" w:rsidRDefault="002C2FE1" w:rsidP="00E14AEA">
            <w:pPr>
              <w:jc w:val="center"/>
            </w:pPr>
            <w:r>
              <w:t>5</w:t>
            </w:r>
          </w:p>
        </w:tc>
        <w:tc>
          <w:tcPr>
            <w:tcW w:w="1134" w:type="dxa"/>
            <w:tcBorders>
              <w:bottom w:val="single" w:sz="12" w:space="0" w:color="auto"/>
              <w:right w:val="single" w:sz="12" w:space="0" w:color="auto"/>
            </w:tcBorders>
            <w:vAlign w:val="center"/>
          </w:tcPr>
          <w:p w14:paraId="5A7DC6BF" w14:textId="77777777" w:rsidR="002C2FE1" w:rsidRDefault="002C2FE1" w:rsidP="00E14AEA">
            <w:pPr>
              <w:jc w:val="center"/>
            </w:pPr>
            <w:r>
              <w:t>5</w:t>
            </w:r>
          </w:p>
        </w:tc>
        <w:tc>
          <w:tcPr>
            <w:tcW w:w="1035" w:type="dxa"/>
            <w:tcBorders>
              <w:left w:val="single" w:sz="12" w:space="0" w:color="auto"/>
              <w:bottom w:val="single" w:sz="12" w:space="0" w:color="auto"/>
            </w:tcBorders>
            <w:vAlign w:val="center"/>
          </w:tcPr>
          <w:p w14:paraId="263E7FA7" w14:textId="77777777" w:rsidR="002C2FE1" w:rsidRPr="00226736" w:rsidRDefault="002C2FE1" w:rsidP="00E14AEA">
            <w:pPr>
              <w:jc w:val="center"/>
              <w:rPr>
                <w:b/>
              </w:rPr>
            </w:pPr>
            <w:r w:rsidRPr="00226736">
              <w:rPr>
                <w:b/>
              </w:rPr>
              <w:t>10</w:t>
            </w:r>
          </w:p>
        </w:tc>
      </w:tr>
      <w:tr w:rsidR="002C2FE1" w14:paraId="7A50BC87" w14:textId="77777777" w:rsidTr="00E14AEA">
        <w:trPr>
          <w:trHeight w:val="454"/>
        </w:trPr>
        <w:tc>
          <w:tcPr>
            <w:tcW w:w="1035" w:type="dxa"/>
            <w:tcBorders>
              <w:top w:val="single" w:sz="12" w:space="0" w:color="auto"/>
            </w:tcBorders>
            <w:vAlign w:val="center"/>
          </w:tcPr>
          <w:p w14:paraId="02FA43C6" w14:textId="77777777" w:rsidR="002C2FE1" w:rsidRDefault="002C2FE1" w:rsidP="00E14AEA">
            <w:pPr>
              <w:rPr>
                <w:b/>
              </w:rPr>
            </w:pPr>
            <w:r>
              <w:rPr>
                <w:b/>
              </w:rPr>
              <w:t>Marginal</w:t>
            </w:r>
          </w:p>
          <w:p w14:paraId="5606B1D5" w14:textId="77777777" w:rsidR="002C2FE1" w:rsidRPr="00C74F0A" w:rsidRDefault="002C2FE1" w:rsidP="00E14AEA">
            <w:pPr>
              <w:rPr>
                <w:b/>
              </w:rPr>
            </w:pPr>
            <w:r w:rsidRPr="00C74F0A">
              <w:rPr>
                <w:b/>
              </w:rPr>
              <w:t>Totals</w:t>
            </w:r>
          </w:p>
        </w:tc>
        <w:tc>
          <w:tcPr>
            <w:tcW w:w="1134" w:type="dxa"/>
            <w:tcBorders>
              <w:top w:val="single" w:sz="12" w:space="0" w:color="auto"/>
            </w:tcBorders>
            <w:vAlign w:val="center"/>
          </w:tcPr>
          <w:p w14:paraId="59E12D58" w14:textId="77777777" w:rsidR="002C2FE1" w:rsidRPr="00226736" w:rsidRDefault="002C2FE1" w:rsidP="00E14AEA">
            <w:pPr>
              <w:jc w:val="center"/>
              <w:rPr>
                <w:b/>
              </w:rPr>
            </w:pPr>
            <w:r w:rsidRPr="00226736">
              <w:rPr>
                <w:b/>
              </w:rPr>
              <w:t>9</w:t>
            </w:r>
          </w:p>
        </w:tc>
        <w:tc>
          <w:tcPr>
            <w:tcW w:w="1134" w:type="dxa"/>
            <w:tcBorders>
              <w:top w:val="single" w:sz="12" w:space="0" w:color="auto"/>
              <w:right w:val="single" w:sz="12" w:space="0" w:color="auto"/>
            </w:tcBorders>
            <w:vAlign w:val="center"/>
          </w:tcPr>
          <w:p w14:paraId="2E956834" w14:textId="77777777" w:rsidR="002C2FE1" w:rsidRPr="00226736" w:rsidRDefault="002C2FE1" w:rsidP="00E14AEA">
            <w:pPr>
              <w:jc w:val="center"/>
              <w:rPr>
                <w:b/>
              </w:rPr>
            </w:pPr>
            <w:r w:rsidRPr="00226736">
              <w:rPr>
                <w:b/>
              </w:rPr>
              <w:t>16</w:t>
            </w:r>
          </w:p>
        </w:tc>
        <w:tc>
          <w:tcPr>
            <w:tcW w:w="1035" w:type="dxa"/>
            <w:tcBorders>
              <w:top w:val="single" w:sz="12" w:space="0" w:color="auto"/>
              <w:left w:val="single" w:sz="12" w:space="0" w:color="auto"/>
            </w:tcBorders>
            <w:shd w:val="clear" w:color="auto" w:fill="BFBFBF" w:themeFill="background1" w:themeFillShade="BF"/>
            <w:vAlign w:val="center"/>
          </w:tcPr>
          <w:p w14:paraId="34CB6790" w14:textId="77777777" w:rsidR="002C2FE1" w:rsidRPr="00226736" w:rsidRDefault="002C2FE1" w:rsidP="00E14AEA">
            <w:pPr>
              <w:jc w:val="center"/>
              <w:rPr>
                <w:b/>
              </w:rPr>
            </w:pPr>
            <w:r w:rsidRPr="00226736">
              <w:rPr>
                <w:b/>
              </w:rPr>
              <w:t>25</w:t>
            </w:r>
          </w:p>
        </w:tc>
      </w:tr>
    </w:tbl>
    <w:p w14:paraId="065D703F" w14:textId="77777777" w:rsidR="002C2FE1" w:rsidRDefault="002C2FE1" w:rsidP="004D53F9">
      <w:pPr>
        <w:spacing w:after="0"/>
      </w:pPr>
    </w:p>
    <w:p w14:paraId="49A7D543" w14:textId="77777777" w:rsidR="002C2FE1" w:rsidRDefault="002C2FE1" w:rsidP="004D53F9">
      <w:pPr>
        <w:spacing w:after="0"/>
      </w:pPr>
    </w:p>
    <w:p w14:paraId="46AD43E8" w14:textId="77777777" w:rsidR="002C2FE1" w:rsidRDefault="002C2FE1" w:rsidP="004D53F9">
      <w:pPr>
        <w:spacing w:after="0"/>
      </w:pPr>
    </w:p>
    <w:p w14:paraId="0012E996" w14:textId="77777777" w:rsidR="002C2FE1" w:rsidRDefault="002C2FE1" w:rsidP="004D53F9">
      <w:pPr>
        <w:spacing w:after="0"/>
      </w:pPr>
    </w:p>
    <w:p w14:paraId="7097CBD9" w14:textId="77777777" w:rsidR="002C2FE1" w:rsidRDefault="002C2FE1" w:rsidP="004D53F9">
      <w:pPr>
        <w:spacing w:after="0"/>
      </w:pPr>
    </w:p>
    <w:p w14:paraId="0A74320E" w14:textId="77777777" w:rsidR="002C2FE1" w:rsidRDefault="002C2FE1" w:rsidP="004D53F9">
      <w:pPr>
        <w:spacing w:after="0"/>
      </w:pPr>
    </w:p>
    <w:p w14:paraId="26B10BB1" w14:textId="77777777" w:rsidR="002C2FE1" w:rsidRDefault="002C2FE1" w:rsidP="004D53F9">
      <w:pPr>
        <w:spacing w:after="0"/>
      </w:pPr>
    </w:p>
    <w:p w14:paraId="711A5F83" w14:textId="77777777" w:rsidR="002C2FE1" w:rsidRDefault="002C2FE1" w:rsidP="004D53F9">
      <w:pPr>
        <w:spacing w:after="0"/>
      </w:pPr>
    </w:p>
    <w:p w14:paraId="1BCF191B" w14:textId="77777777" w:rsidR="002C2FE1" w:rsidRDefault="002C2FE1" w:rsidP="004D53F9">
      <w:pPr>
        <w:spacing w:after="0"/>
      </w:pPr>
    </w:p>
    <w:p w14:paraId="7302E5AA" w14:textId="77777777" w:rsidR="002C2FE1" w:rsidRDefault="00AD1929" w:rsidP="004D53F9">
      <w:pPr>
        <w:spacing w:after="0"/>
      </w:pPr>
      <w:r>
        <w:rPr>
          <w:noProof/>
          <w:lang w:val="en-US"/>
        </w:rPr>
        <mc:AlternateContent>
          <mc:Choice Requires="wpg">
            <w:drawing>
              <wp:anchor distT="0" distB="0" distL="114300" distR="114300" simplePos="0" relativeHeight="251673600" behindDoc="0" locked="0" layoutInCell="1" allowOverlap="1" wp14:anchorId="6B674C42" wp14:editId="74E575E9">
                <wp:simplePos x="0" y="0"/>
                <wp:positionH relativeFrom="column">
                  <wp:posOffset>1116330</wp:posOffset>
                </wp:positionH>
                <wp:positionV relativeFrom="paragraph">
                  <wp:posOffset>6985</wp:posOffset>
                </wp:positionV>
                <wp:extent cx="3516630" cy="2087880"/>
                <wp:effectExtent l="0" t="0" r="26670" b="26670"/>
                <wp:wrapNone/>
                <wp:docPr id="382" name="Group 382"/>
                <wp:cNvGraphicFramePr/>
                <a:graphic xmlns:a="http://schemas.openxmlformats.org/drawingml/2006/main">
                  <a:graphicData uri="http://schemas.microsoft.com/office/word/2010/wordprocessingGroup">
                    <wpg:wgp>
                      <wpg:cNvGrpSpPr/>
                      <wpg:grpSpPr>
                        <a:xfrm>
                          <a:off x="0" y="0"/>
                          <a:ext cx="3516630" cy="2087880"/>
                          <a:chOff x="0" y="0"/>
                          <a:chExt cx="3516630" cy="2087880"/>
                        </a:xfrm>
                      </wpg:grpSpPr>
                      <wpg:grpSp>
                        <wpg:cNvPr id="383" name="Group 383"/>
                        <wpg:cNvGrpSpPr>
                          <a:grpSpLocks noChangeAspect="1"/>
                        </wpg:cNvGrpSpPr>
                        <wpg:grpSpPr>
                          <a:xfrm>
                            <a:off x="0" y="0"/>
                            <a:ext cx="3516630" cy="2087880"/>
                            <a:chOff x="76200" y="19050"/>
                            <a:chExt cx="4393565" cy="2609215"/>
                          </a:xfrm>
                        </wpg:grpSpPr>
                        <wps:wsp>
                          <wps:cNvPr id="384" name="Oval 384"/>
                          <wps:cNvSpPr>
                            <a:spLocks noChangeAspect="1"/>
                          </wps:cNvSpPr>
                          <wps:spPr>
                            <a:xfrm>
                              <a:off x="609600" y="352425"/>
                              <a:ext cx="1984375" cy="1984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385"/>
                          <wps:cNvSpPr>
                            <a:spLocks noChangeAspect="1"/>
                          </wps:cNvSpPr>
                          <wps:spPr>
                            <a:xfrm>
                              <a:off x="1990725" y="352425"/>
                              <a:ext cx="1984375" cy="1984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6" name="Group 386"/>
                          <wpg:cNvGrpSpPr/>
                          <wpg:grpSpPr>
                            <a:xfrm>
                              <a:off x="76200" y="19050"/>
                              <a:ext cx="4393565" cy="2609215"/>
                              <a:chOff x="76200" y="19052"/>
                              <a:chExt cx="4393580" cy="2609385"/>
                            </a:xfrm>
                          </wpg:grpSpPr>
                          <wps:wsp>
                            <wps:cNvPr id="387" name="Rectangle 387"/>
                            <wps:cNvSpPr/>
                            <wps:spPr>
                              <a:xfrm>
                                <a:off x="76200" y="19052"/>
                                <a:ext cx="4393580" cy="2609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Text Box 2"/>
                            <wps:cNvSpPr txBox="1">
                              <a:spLocks noChangeArrowheads="1"/>
                            </wps:cNvSpPr>
                            <wps:spPr bwMode="auto">
                              <a:xfrm>
                                <a:off x="1254868" y="358568"/>
                                <a:ext cx="735554" cy="352424"/>
                              </a:xfrm>
                              <a:prstGeom prst="rect">
                                <a:avLst/>
                              </a:prstGeom>
                              <a:noFill/>
                              <a:ln w="9525">
                                <a:noFill/>
                                <a:miter lim="800000"/>
                                <a:headEnd/>
                                <a:tailEnd/>
                              </a:ln>
                            </wps:spPr>
                            <wps:txbx>
                              <w:txbxContent>
                                <w:p w14:paraId="59CC3C1A" w14:textId="77777777" w:rsidR="00DE41DF" w:rsidRPr="001F5741" w:rsidRDefault="00DE41DF" w:rsidP="002C2FE1">
                                  <w:pPr>
                                    <w:rPr>
                                      <w:sz w:val="28"/>
                                      <w:szCs w:val="28"/>
                                    </w:rPr>
                                  </w:pPr>
                                  <w:r w:rsidRPr="001F5741">
                                    <w:rPr>
                                      <w:sz w:val="28"/>
                                      <w:szCs w:val="28"/>
                                    </w:rPr>
                                    <w:t>Set A</w:t>
                                  </w:r>
                                </w:p>
                              </w:txbxContent>
                            </wps:txbx>
                            <wps:bodyPr rot="0" vert="horz" wrap="square" lIns="91440" tIns="45720" rIns="91440" bIns="45720" anchor="t" anchorCtr="0">
                              <a:noAutofit/>
                            </wps:bodyPr>
                          </wps:wsp>
                          <wps:wsp>
                            <wps:cNvPr id="389" name="Text Box 2"/>
                            <wps:cNvSpPr txBox="1">
                              <a:spLocks noChangeArrowheads="1"/>
                            </wps:cNvSpPr>
                            <wps:spPr bwMode="auto">
                              <a:xfrm>
                                <a:off x="2628820" y="364524"/>
                                <a:ext cx="814378" cy="352424"/>
                              </a:xfrm>
                              <a:prstGeom prst="rect">
                                <a:avLst/>
                              </a:prstGeom>
                              <a:noFill/>
                              <a:ln w="9525">
                                <a:noFill/>
                                <a:miter lim="800000"/>
                                <a:headEnd/>
                                <a:tailEnd/>
                              </a:ln>
                            </wps:spPr>
                            <wps:txbx>
                              <w:txbxContent>
                                <w:p w14:paraId="7A1A2218" w14:textId="77777777" w:rsidR="00DE41DF" w:rsidRPr="001F5741" w:rsidRDefault="00DE41DF" w:rsidP="002C2FE1">
                                  <w:pPr>
                                    <w:rPr>
                                      <w:sz w:val="28"/>
                                      <w:szCs w:val="28"/>
                                    </w:rPr>
                                  </w:pPr>
                                  <w:r>
                                    <w:rPr>
                                      <w:sz w:val="28"/>
                                      <w:szCs w:val="28"/>
                                    </w:rPr>
                                    <w:t>Set B</w:t>
                                  </w:r>
                                </w:p>
                              </w:txbxContent>
                            </wps:txbx>
                            <wps:bodyPr rot="0" vert="horz" wrap="square" lIns="91440" tIns="45720" rIns="91440" bIns="45720" anchor="t" anchorCtr="0">
                              <a:noAutofit/>
                            </wps:bodyPr>
                          </wps:wsp>
                        </wpg:grpSp>
                      </wpg:grpSp>
                      <wps:wsp>
                        <wps:cNvPr id="390" name="Text Box 2"/>
                        <wps:cNvSpPr txBox="1">
                          <a:spLocks noChangeArrowheads="1"/>
                        </wps:cNvSpPr>
                        <wps:spPr bwMode="auto">
                          <a:xfrm>
                            <a:off x="1627909" y="879764"/>
                            <a:ext cx="387825" cy="347817"/>
                          </a:xfrm>
                          <a:prstGeom prst="rect">
                            <a:avLst/>
                          </a:prstGeom>
                          <a:noFill/>
                          <a:ln w="9525">
                            <a:noFill/>
                            <a:miter lim="800000"/>
                            <a:headEnd/>
                            <a:tailEnd/>
                          </a:ln>
                        </wps:spPr>
                        <wps:txbx>
                          <w:txbxContent>
                            <w:p w14:paraId="6CE7CAC1" w14:textId="77777777" w:rsidR="00DE41DF" w:rsidRPr="00E50F71" w:rsidRDefault="00DE41DF" w:rsidP="002C2FE1">
                              <w:pPr>
                                <w:rPr>
                                  <w:b/>
                                  <w:color w:val="00B050"/>
                                  <w:sz w:val="28"/>
                                  <w:szCs w:val="28"/>
                                </w:rPr>
                              </w:pPr>
                              <w:r w:rsidRPr="00E50F71">
                                <w:rPr>
                                  <w:b/>
                                  <w:color w:val="00B050"/>
                                  <w:sz w:val="28"/>
                                  <w:szCs w:val="28"/>
                                </w:rPr>
                                <w:t>4</w:t>
                              </w:r>
                            </w:p>
                          </w:txbxContent>
                        </wps:txbx>
                        <wps:bodyPr rot="0" vert="horz" wrap="square" lIns="91440" tIns="45720" rIns="91440" bIns="45720" anchor="t" anchorCtr="0">
                          <a:noAutofit/>
                        </wps:bodyPr>
                      </wps:wsp>
                      <wps:wsp>
                        <wps:cNvPr id="391" name="Text Box 2"/>
                        <wps:cNvSpPr txBox="1">
                          <a:spLocks noChangeArrowheads="1"/>
                        </wps:cNvSpPr>
                        <wps:spPr bwMode="auto">
                          <a:xfrm>
                            <a:off x="3124200" y="1731818"/>
                            <a:ext cx="387350" cy="347345"/>
                          </a:xfrm>
                          <a:prstGeom prst="rect">
                            <a:avLst/>
                          </a:prstGeom>
                          <a:noFill/>
                          <a:ln w="9525">
                            <a:noFill/>
                            <a:miter lim="800000"/>
                            <a:headEnd/>
                            <a:tailEnd/>
                          </a:ln>
                        </wps:spPr>
                        <wps:txbx>
                          <w:txbxContent>
                            <w:p w14:paraId="0867832D" w14:textId="77777777" w:rsidR="00DE41DF" w:rsidRPr="00E50F71" w:rsidRDefault="00DE41DF" w:rsidP="002C2FE1">
                              <w:pPr>
                                <w:rPr>
                                  <w:b/>
                                  <w:color w:val="FF0000"/>
                                  <w:sz w:val="28"/>
                                  <w:szCs w:val="28"/>
                                </w:rPr>
                              </w:pPr>
                              <w:r w:rsidRPr="00E50F71">
                                <w:rPr>
                                  <w:b/>
                                  <w:color w:val="FF0000"/>
                                  <w:sz w:val="28"/>
                                  <w:szCs w:val="28"/>
                                </w:rPr>
                                <w:t>5</w:t>
                              </w:r>
                            </w:p>
                          </w:txbxContent>
                        </wps:txbx>
                        <wps:bodyPr rot="0" vert="horz" wrap="square" lIns="91440" tIns="45720" rIns="91440" bIns="45720" anchor="t" anchorCtr="0">
                          <a:noAutofit/>
                        </wps:bodyPr>
                      </wps:wsp>
                      <wps:wsp>
                        <wps:cNvPr id="392" name="Text Box 2"/>
                        <wps:cNvSpPr txBox="1">
                          <a:spLocks noChangeArrowheads="1"/>
                        </wps:cNvSpPr>
                        <wps:spPr bwMode="auto">
                          <a:xfrm>
                            <a:off x="1032163" y="879764"/>
                            <a:ext cx="387350" cy="347345"/>
                          </a:xfrm>
                          <a:prstGeom prst="rect">
                            <a:avLst/>
                          </a:prstGeom>
                          <a:noFill/>
                          <a:ln w="9525">
                            <a:noFill/>
                            <a:miter lim="800000"/>
                            <a:headEnd/>
                            <a:tailEnd/>
                          </a:ln>
                        </wps:spPr>
                        <wps:txbx>
                          <w:txbxContent>
                            <w:p w14:paraId="1749E974" w14:textId="77777777" w:rsidR="00DE41DF" w:rsidRPr="00E50F71" w:rsidRDefault="00DE41DF" w:rsidP="002C2FE1">
                              <w:pPr>
                                <w:rPr>
                                  <w:b/>
                                  <w:color w:val="984806" w:themeColor="accent6" w:themeShade="80"/>
                                  <w:sz w:val="28"/>
                                  <w:szCs w:val="28"/>
                                </w:rPr>
                              </w:pPr>
                              <w:r w:rsidRPr="00E50F71">
                                <w:rPr>
                                  <w:b/>
                                  <w:color w:val="984806" w:themeColor="accent6" w:themeShade="80"/>
                                  <w:sz w:val="28"/>
                                  <w:szCs w:val="28"/>
                                </w:rPr>
                                <w:t>5</w:t>
                              </w:r>
                            </w:p>
                          </w:txbxContent>
                        </wps:txbx>
                        <wps:bodyPr rot="0" vert="horz" wrap="square" lIns="91440" tIns="45720" rIns="91440" bIns="45720" anchor="t" anchorCtr="0">
                          <a:noAutofit/>
                        </wps:bodyPr>
                      </wps:wsp>
                      <wps:wsp>
                        <wps:cNvPr id="393" name="Text Box 2"/>
                        <wps:cNvSpPr txBox="1">
                          <a:spLocks noChangeArrowheads="1"/>
                        </wps:cNvSpPr>
                        <wps:spPr bwMode="auto">
                          <a:xfrm>
                            <a:off x="2272145" y="879764"/>
                            <a:ext cx="387350" cy="347345"/>
                          </a:xfrm>
                          <a:prstGeom prst="rect">
                            <a:avLst/>
                          </a:prstGeom>
                          <a:noFill/>
                          <a:ln w="9525">
                            <a:noFill/>
                            <a:miter lim="800000"/>
                            <a:headEnd/>
                            <a:tailEnd/>
                          </a:ln>
                        </wps:spPr>
                        <wps:txbx>
                          <w:txbxContent>
                            <w:p w14:paraId="20E3470B" w14:textId="77777777" w:rsidR="00DE41DF" w:rsidRPr="00E50F71" w:rsidRDefault="00DE41DF" w:rsidP="002C2FE1">
                              <w:pPr>
                                <w:rPr>
                                  <w:b/>
                                  <w:color w:val="FF9900"/>
                                  <w:sz w:val="28"/>
                                  <w:szCs w:val="28"/>
                                </w:rPr>
                              </w:pPr>
                              <w:r w:rsidRPr="00E50F71">
                                <w:rPr>
                                  <w:b/>
                                  <w:color w:val="FF9900"/>
                                  <w:sz w:val="28"/>
                                  <w:szCs w:val="28"/>
                                </w:rPr>
                                <w:t>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82" o:spid="_x0000_s1038" style="position:absolute;margin-left:87.9pt;margin-top:.55pt;width:276.9pt;height:164.4pt;z-index:251673600;mso-width-relative:margin;mso-height-relative:margin" coordsize="3516630,2087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c9U1IFAAD/HwAADgAAAGRycy9lMm9Eb2MueG1s7FlbT+M4FH5faf9DlPeluV8qwohlYLQSO6CB&#10;1TybxGmjTeKsY2iZX7+f7TgtLcxoBpYpq/JQ4vs5x5/P+Y59+G7Z1NYd5X3F2sx2Dxzbom3Oiqqd&#10;ZfZf12e/JbbVC9IWpGYtzex72tvvjn795XDRTanH5qwuKLcwSdtPF11mz4XoppNJn89pQ/oD1tEW&#10;jSXjDREo8tmk4GSB2Zt64jlONFkwXnSc5bTvUfteN9pHav6ypLm4KMueCqvObMgm1C9Xvzfyd3J0&#10;SKYzTrp5lQ9ikB+QoiFVi0XHqd4TQaxbXm1N1VQ5Zz0rxUHOmgkryyqnSgdo4zob2nzg7LZTusym&#10;i1k3mgmm3bDTD0+bf7y75FZVZLafeLbVkgabpNa1ZAXMs+hmU/T6wLur7pIPFTNdkhovS97I/9DF&#10;WirD3o+GpUth5aj0QzeKfNg/R5vnJHGSDKbP59ifrXH5/PQbIydm4YmUbxRnLIxyj9r5m9r529rp&#10;HYSi5yz/u7dadjIn7Ywe9x2ABHjLEWrBlUH0QqMARqxn2yOOAG/bgr3c1AlHaxm7BH7qh1E4WDRy&#10;Us8NlXRGgE274Hj1KwT1z0PQ1Zx0VAGzl9gYbRwYG1/ckRoACrSJVSeJHmnf/hvGXeu86Hp018M2&#10;YAaNo8E+fugFnlKeTA3g3DQJ/HgwjynIzTPmIdOO9+IDZY0lPzKb1nXV9VIpMiV3573QvU0vWd2y&#10;s6quUU+mdatUYXVVyDpVkC6LntTcgu6ZLZYaLVB41QvLy5HYG6OY+hL3NdWzfqIlDiNOjKcEUW5w&#10;NSfJc9oKVzfNSUH1UqGDv2HzxxFK17rFhHLmEkKOcw8TPJTXzK3VHvrLoVR50XGw8zXB9OBxhFqZ&#10;tWIc3FQt449NUEOrYWXd3xhJm0Za6YYV9wAaZ9qH911+VmHnzkkvLgmH08ZpQSASF/gpa7bIbDZ8&#10;2dac8S+P1cv+OAlota0FgkBm9//cEk5tq/6jxRlJ3SCQUUMVgjD2UODrLTfrLe1tc8Kw9S5CXper&#10;T9lf1Oaz5Kz5jHh1LFdFE2lzrJ3ZueCmcCJ0cELEy+nxseqGSNERcd5edbmcXFpVwvJ6+ZnwboCv&#10;API/MnMutyCs+8qRLTu+FaysFL5Xdh3sDR8hHdqrOAucTh1uBmehjrBcGx7lZZ2Fm6ZODBchvene&#10;W+y9xd5bvKi3GPjXNuWKzAk3hDLSfOC7COWjRMjE+adoEJmOxPLheEVpZevpQDDVDGCjmpqCVvjJ&#10;DhCp2FjuE4gnKGhNwabiDTaFgCnd5RMM6VG9H9jta1pv8SMOQVTo2ZOjPTlap0B7cvScXNwwtoH3&#10;jJkUrk00ObqWR/Z3trSGZHykR5ZYotoQwq2sinO2mFNSgMWatHUcuvIb1s3iT1Yg5Scghep4b+RZ&#10;rhcGSQRpFHVKQnzC7awSrdgPwxBpn0zsFbVSKd/TadZ3uRELJD4NQdw0cZWZllq8qQQujeqqyexE&#10;spkhO5bqnraF6iJIVevvx3MusbxZqmuPISRt5RcvmxoYpi82eP5uMfJ0R0DnRV6SyFxLgioKkN8/&#10;BF3iIrkHJt8s6MZIvpHU7hToVjdIKjlcY3mvkR6m2P7d8ICRF6cOjgbAmMRpHG2AEbwskbmlAmMQ&#10;J67a3DfkAZVHl/Fnl8Eo5fvvLzBTXN3sBOh8F3ea5v439t3E3Yi7QJ2PW2GDOj94mLQ8j76/RtxN&#10;TTKzR106Prz8bLLn+J4b4aHkaVf3tkHnKqa493UFeFU6Poj9ZNR5Xuy58F//X9SpBGzXUafoHl6Z&#10;1cPR8CIun7HXy4oIrt7tj/4FAAD//wMAUEsDBBQABgAIAAAAIQCTCkv/4AAAAAkBAAAPAAAAZHJz&#10;L2Rvd25yZXYueG1sTI9BS8NAEIXvgv9hGcGb3SSlrYnZlFLUUxFsBfG2zU6T0OxsyG6T9N87nuzt&#10;Pd7w3jf5erKtGLD3jSMF8SwCgVQ601Cl4Ovw9vQMwgdNRreOUMEVPayL+7tcZ8aN9InDPlSCS8hn&#10;WkEdQpdJ6csarfYz1yFxdnK91YFtX0nT65HLbSuTKFpKqxvihVp3uK2xPO8vVsH7qMfNPH4ddufT&#10;9vpzWHx872JU6vFh2ryACDiF/2P4w2d0KJjp6C5kvGjZrxaMHljEIDhfJekSxFHBPElTkEUubz8o&#10;fgEAAP//AwBQSwECLQAUAAYACAAAACEA5JnDwPsAAADhAQAAEwAAAAAAAAAAAAAAAAAAAAAAW0Nv&#10;bnRlbnRfVHlwZXNdLnhtbFBLAQItABQABgAIAAAAIQAjsmrh1wAAAJQBAAALAAAAAAAAAAAAAAAA&#10;ACwBAABfcmVscy8ucmVsc1BLAQItABQABgAIAAAAIQAMVz1TUgUAAP8fAAAOAAAAAAAAAAAAAAAA&#10;ACwCAABkcnMvZTJvRG9jLnhtbFBLAQItABQABgAIAAAAIQCTCkv/4AAAAAkBAAAPAAAAAAAAAAAA&#10;AAAAAKoHAABkcnMvZG93bnJldi54bWxQSwUGAAAAAAQABADzAAAAtwgAAAAA&#10;">
                <v:group id="Group 383" o:spid="_x0000_s1039" style="position:absolute;width:3516630;height:2087880" coordorigin="76200,19050" coordsize="4393565,2609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AWmQxAAAANwAAAAPAAAAZHJzL2Rvd25yZXYueG1sRI9Bi8IwFITvC/6H8IS9&#10;rWktu0g1iojKHkRYFcTbo3m2xealNLGt/34jCB6HmfmGmS16U4mWGldaVhCPIhDEmdUl5wpOx83X&#10;BITzyBory6TgQQ4W88HHDFNtO/6j9uBzESDsUlRQeF+nUrqsIINuZGvi4F1tY9AH2eRSN9gFuKnk&#10;OIp+pMGSw0KBNa0Kym6Hu1Gw7bBbJvG63d2uq8fl+L0/72JS6nPYL6cgPPX+HX61f7WCZJ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AWmQxAAAANwAAAAP&#10;AAAAAAAAAAAAAAAAAKkCAABkcnMvZG93bnJldi54bWxQSwUGAAAAAAQABAD6AAAAmgMAAAAA&#10;">
                  <o:lock v:ext="edit" aspectratio="t"/>
                  <v:oval id="Oval 384" o:spid="_x0000_s1040" style="position:absolute;left:609600;top:352425;width:1984375;height:1984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SZxxgAA&#10;ANwAAAAPAAAAZHJzL2Rvd25yZXYueG1sRI/RagIxFETfBf8hXKFvNavVKlujiKWiIAW3/YDL5naz&#10;urlZNlFXv74RBB+HmTnDzBatrcSZGl86VjDoJyCIc6dLLhT8/ny9TkH4gKyxckwKruRhMe92Zphq&#10;d+E9nbNQiAhhn6ICE0KdSulzQxZ939XE0ftzjcUQZVNI3eAlwm0lh0nyLi2WHBcM1rQylB+zk1Ww&#10;+9yOJ2btBqNtdj2uT+PD7Xt3U+ql1y4/QARqwzP8aG+0grfpCO5n4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vSZxxgAAANwAAAAPAAAAAAAAAAAAAAAAAJcCAABkcnMv&#10;ZG93bnJldi54bWxQSwUGAAAAAAQABAD1AAAAigMAAAAA&#10;" filled="f" strokecolor="black [3213]" strokeweight="2pt">
                    <v:path arrowok="t"/>
                    <o:lock v:ext="edit" aspectratio="t"/>
                  </v:oval>
                  <v:oval id="Oval 385" o:spid="_x0000_s1041" style="position:absolute;left:1990725;top:352425;width:1984375;height:1984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YPqxgAA&#10;ANwAAAAPAAAAZHJzL2Rvd25yZXYueG1sRI/RasJAFETfC/7DcoW+6cbWtJK6SlGUCiI07QdcsrfZ&#10;1OzdkN1o9OvdgtDHYWbOMPNlb2txotZXjhVMxgkI4sLpiksF31+b0QyED8gaa8ek4EIelovBwxwz&#10;7c78Sac8lCJC2GeowITQZFL6wpBFP3YNcfR+XGsxRNmWUrd4jnBby6ckeZEWK44LBhtaGSqOeWcV&#10;7Ne79NVs3WS6yy/HbZf+Xg/7q1KPw/79DUSgPvyH7+0PreB5lsLfmXgE5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8YPqxgAAANwAAAAPAAAAAAAAAAAAAAAAAJcCAABkcnMv&#10;ZG93bnJldi54bWxQSwUGAAAAAAQABAD1AAAAigMAAAAA&#10;" filled="f" strokecolor="black [3213]" strokeweight="2pt">
                    <v:path arrowok="t"/>
                    <o:lock v:ext="edit" aspectratio="t"/>
                  </v:oval>
                  <v:group id="Group 386" o:spid="_x0000_s1042" style="position:absolute;left:76200;top:19050;width:4393565;height:2609215" coordorigin="76200,19052" coordsize="4393580,2609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rect id="Rectangle 387" o:spid="_x0000_s1043" style="position:absolute;left:76200;top:19052;width:4393580;height:2609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jhVxgAA&#10;ANwAAAAPAAAAZHJzL2Rvd25yZXYueG1sRI9BawIxFITvgv8hvEIvUrMqWNkaRQR1ESrUtofeHpvn&#10;ZunmJWxSXf+9KQgeh5n5hpkvO9uIM7WhdqxgNMxAEJdO11wp+PrcvMxAhIissXFMCq4UYLno9+aY&#10;a3fhDzofYyUShEOOCkyMPpcylIYshqHzxMk7udZiTLKtpG7xkuC2keMsm0qLNacFg57Whsrf459V&#10;sNmZwUru3799EQ4nOy78djf4Uer5qVu9gYjUxUf43i60gsnsFf7PpCM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ojhVxgAAANwAAAAPAAAAAAAAAAAAAAAAAJcCAABkcnMv&#10;ZG93bnJldi54bWxQSwUGAAAAAAQABAD1AAAAigMAAAAA&#10;" filled="f" strokecolor="black [3213]" strokeweight="2pt"/>
                    <v:shape id="_x0000_s1044" type="#_x0000_t202" style="position:absolute;left:1254868;top:358568;width:735554;height:3524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59CC3C1A" w14:textId="77777777" w:rsidR="00DE41DF" w:rsidRPr="001F5741" w:rsidRDefault="00DE41DF" w:rsidP="002C2FE1">
                            <w:pPr>
                              <w:rPr>
                                <w:sz w:val="28"/>
                                <w:szCs w:val="28"/>
                              </w:rPr>
                            </w:pPr>
                            <w:r w:rsidRPr="001F5741">
                              <w:rPr>
                                <w:sz w:val="28"/>
                                <w:szCs w:val="28"/>
                              </w:rPr>
                              <w:t>Set A</w:t>
                            </w:r>
                          </w:p>
                        </w:txbxContent>
                      </v:textbox>
                    </v:shape>
                    <v:shape id="_x0000_s1045" type="#_x0000_t202" style="position:absolute;left:2628820;top:364524;width:814378;height:3524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dvGxQAA&#10;ANwAAAAPAAAAZHJzL2Rvd25yZXYueG1sRI9La8MwEITvhfwHsYHcEilJW2InSggthZ5a6jwgt8Va&#10;P4i1MpYau/++KgR6HGbmG2azG2wjbtT52rGG+UyBIM6dqbnUcDy8TVcgfEA22DgmDT/kYbcdPWww&#10;Na7nL7ploRQRwj5FDVUIbSqlzyuy6GeuJY5e4TqLIcqulKbDPsJtIxdKPUuLNceFClt6qSi/Zt9W&#10;w+mjuJwf1Wf5ap/a3g1Ksk2k1pPxsF+DCDSE//C9/W40LFcJ/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928bFAAAA3AAAAA8AAAAAAAAAAAAAAAAAlwIAAGRycy9k&#10;b3ducmV2LnhtbFBLBQYAAAAABAAEAPUAAACJAwAAAAA=&#10;" filled="f" stroked="f">
                      <v:textbox>
                        <w:txbxContent>
                          <w:p w14:paraId="7A1A2218" w14:textId="77777777" w:rsidR="00DE41DF" w:rsidRPr="001F5741" w:rsidRDefault="00DE41DF" w:rsidP="002C2FE1">
                            <w:pPr>
                              <w:rPr>
                                <w:sz w:val="28"/>
                                <w:szCs w:val="28"/>
                              </w:rPr>
                            </w:pPr>
                            <w:r>
                              <w:rPr>
                                <w:sz w:val="28"/>
                                <w:szCs w:val="28"/>
                              </w:rPr>
                              <w:t>Set B</w:t>
                            </w:r>
                          </w:p>
                        </w:txbxContent>
                      </v:textbox>
                    </v:shape>
                  </v:group>
                </v:group>
                <v:shape id="_x0000_s1046" type="#_x0000_t202" style="position:absolute;left:1627909;top:879764;width:387825;height:347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uSGwAAA&#10;ANwAAAAPAAAAZHJzL2Rvd25yZXYueG1sRE/LisIwFN0L/kO4gjtN1FHGahRRBFcjPmZgdpfm2hab&#10;m9JE2/n7yUJweTjv5bq1pXhS7QvHGkZDBYI4dabgTMP1sh98gvAB2WDpmDT8kYf1qttZYmJcwyd6&#10;nkMmYgj7BDXkIVSJlD7NyaIfuoo4cjdXWwwR1pk0NTYx3JZyrNRMWiw4NuRY0Tan9H5+WA3fX7ff&#10;nw91zHZ2WjWuVZLtXGrd77WbBYhAbXiLX+6D0TCZx/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nuSGwAAAANwAAAAPAAAAAAAAAAAAAAAAAJcCAABkcnMvZG93bnJl&#10;di54bWxQSwUGAAAAAAQABAD1AAAAhAMAAAAA&#10;" filled="f" stroked="f">
                  <v:textbox>
                    <w:txbxContent>
                      <w:p w14:paraId="6CE7CAC1" w14:textId="77777777" w:rsidR="00DE41DF" w:rsidRPr="00E50F71" w:rsidRDefault="00DE41DF" w:rsidP="002C2FE1">
                        <w:pPr>
                          <w:rPr>
                            <w:b/>
                            <w:color w:val="00B050"/>
                            <w:sz w:val="28"/>
                            <w:szCs w:val="28"/>
                          </w:rPr>
                        </w:pPr>
                        <w:r w:rsidRPr="00E50F71">
                          <w:rPr>
                            <w:b/>
                            <w:color w:val="00B050"/>
                            <w:sz w:val="28"/>
                            <w:szCs w:val="28"/>
                          </w:rPr>
                          <w:t>4</w:t>
                        </w:r>
                      </w:p>
                    </w:txbxContent>
                  </v:textbox>
                </v:shape>
                <v:shape id="_x0000_s1047" type="#_x0000_t202" style="position:absolute;left:3124200;top:1731818;width:387350;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kEdxQAA&#10;ANwAAAAPAAAAZHJzL2Rvd25yZXYueG1sRI9PawIxFMTvgt8hPMGbJmotut0o0lLoqdJVC709Nm//&#10;0M3Lsknd7bdvCoLHYWZ+w6T7wTbiSp2vHWtYzBUI4tyZmksN59PrbAPCB2SDjWPS8Ese9rvxKMXE&#10;uJ4/6JqFUkQI+wQ1VCG0iZQ+r8iin7uWOHqF6yyGKLtSmg77CLeNXCr1KC3WHBcqbOm5ovw7+7Ea&#10;Lu/F1+eDOpYvdt32blCS7VZqPZ0MhycQgYZwD9/ab0bDaruA/zPx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SQR3FAAAA3AAAAA8AAAAAAAAAAAAAAAAAlwIAAGRycy9k&#10;b3ducmV2LnhtbFBLBQYAAAAABAAEAPUAAACJAwAAAAA=&#10;" filled="f" stroked="f">
                  <v:textbox>
                    <w:txbxContent>
                      <w:p w14:paraId="0867832D" w14:textId="77777777" w:rsidR="00DE41DF" w:rsidRPr="00E50F71" w:rsidRDefault="00DE41DF" w:rsidP="002C2FE1">
                        <w:pPr>
                          <w:rPr>
                            <w:b/>
                            <w:color w:val="FF0000"/>
                            <w:sz w:val="28"/>
                            <w:szCs w:val="28"/>
                          </w:rPr>
                        </w:pPr>
                        <w:r w:rsidRPr="00E50F71">
                          <w:rPr>
                            <w:b/>
                            <w:color w:val="FF0000"/>
                            <w:sz w:val="28"/>
                            <w:szCs w:val="28"/>
                          </w:rPr>
                          <w:t>5</w:t>
                        </w:r>
                      </w:p>
                    </w:txbxContent>
                  </v:textbox>
                </v:shape>
                <v:shape id="_x0000_s1048" type="#_x0000_t202" style="position:absolute;left:1032163;top:879764;width:387350;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N9qxAAA&#10;ANwAAAAPAAAAZHJzL2Rvd25yZXYueG1sRI9Pi8IwFMTvC36H8ARva+KfFa1GkV0ETy66q+Dt0Tzb&#10;YvNSmmjrtzfCwh6HmfkNs1i1thR3qn3hWMOgr0AQp84UnGn4/dm8T0H4gGywdEwaHuRhtey8LTAx&#10;ruE93Q8hExHCPkENeQhVIqVPc7Lo+64ijt7F1RZDlHUmTY1NhNtSDpWaSIsFx4UcK/rMKb0eblbD&#10;cXc5n8bqO/uyH1XjWiXZzqTWvW67noMI1Ib/8F97azSMZk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DfasQAAADcAAAADwAAAAAAAAAAAAAAAACXAgAAZHJzL2Rv&#10;d25yZXYueG1sUEsFBgAAAAAEAAQA9QAAAIgDAAAAAA==&#10;" filled="f" stroked="f">
                  <v:textbox>
                    <w:txbxContent>
                      <w:p w14:paraId="1749E974" w14:textId="77777777" w:rsidR="00DE41DF" w:rsidRPr="00E50F71" w:rsidRDefault="00DE41DF" w:rsidP="002C2FE1">
                        <w:pPr>
                          <w:rPr>
                            <w:b/>
                            <w:color w:val="984806" w:themeColor="accent6" w:themeShade="80"/>
                            <w:sz w:val="28"/>
                            <w:szCs w:val="28"/>
                          </w:rPr>
                        </w:pPr>
                        <w:r w:rsidRPr="00E50F71">
                          <w:rPr>
                            <w:b/>
                            <w:color w:val="984806" w:themeColor="accent6" w:themeShade="80"/>
                            <w:sz w:val="28"/>
                            <w:szCs w:val="28"/>
                          </w:rPr>
                          <w:t>5</w:t>
                        </w:r>
                      </w:p>
                    </w:txbxContent>
                  </v:textbox>
                </v:shape>
                <v:shape id="_x0000_s1049" type="#_x0000_t202" style="position:absolute;left:2272145;top:879764;width:387350;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HrxxQAA&#10;ANwAAAAPAAAAZHJzL2Rvd25yZXYueG1sRI9Pa8JAFMTvBb/D8oTedNdqi6ZugrQIniz1T6G3R/aZ&#10;hGbfhuxq4rd3BaHHYWZ+wyyz3tbiQq2vHGuYjBUI4tyZigsNh/16NAfhA7LB2jFpuJKHLB08LTEx&#10;ruNvuuxCISKEfYIayhCaREqfl2TRj11DHL2Tay2GKNtCmha7CLe1fFHqTVqsOC6U2NBHSfnf7mw1&#10;HLen35+Z+io+7WvTuV5Jtgup9fOwX72DCNSH//CjvTEaposp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MevHFAAAA3AAAAA8AAAAAAAAAAAAAAAAAlwIAAGRycy9k&#10;b3ducmV2LnhtbFBLBQYAAAAABAAEAPUAAACJAwAAAAA=&#10;" filled="f" stroked="f">
                  <v:textbox>
                    <w:txbxContent>
                      <w:p w14:paraId="20E3470B" w14:textId="77777777" w:rsidR="00DE41DF" w:rsidRPr="00E50F71" w:rsidRDefault="00DE41DF" w:rsidP="002C2FE1">
                        <w:pPr>
                          <w:rPr>
                            <w:b/>
                            <w:color w:val="FF9900"/>
                            <w:sz w:val="28"/>
                            <w:szCs w:val="28"/>
                          </w:rPr>
                        </w:pPr>
                        <w:r w:rsidRPr="00E50F71">
                          <w:rPr>
                            <w:b/>
                            <w:color w:val="FF9900"/>
                            <w:sz w:val="28"/>
                            <w:szCs w:val="28"/>
                          </w:rPr>
                          <w:t>11</w:t>
                        </w:r>
                      </w:p>
                    </w:txbxContent>
                  </v:textbox>
                </v:shape>
              </v:group>
            </w:pict>
          </mc:Fallback>
        </mc:AlternateContent>
      </w:r>
    </w:p>
    <w:p w14:paraId="5131A830" w14:textId="77777777" w:rsidR="002C2FE1" w:rsidRDefault="002C2FE1" w:rsidP="004D53F9">
      <w:pPr>
        <w:spacing w:after="0"/>
      </w:pPr>
    </w:p>
    <w:p w14:paraId="790E15F9" w14:textId="77777777" w:rsidR="002C2FE1" w:rsidRDefault="002C2FE1" w:rsidP="004D53F9">
      <w:pPr>
        <w:spacing w:after="0"/>
      </w:pPr>
    </w:p>
    <w:p w14:paraId="2C6DD7D0" w14:textId="77777777" w:rsidR="002C2FE1" w:rsidRDefault="002C2FE1" w:rsidP="004D53F9">
      <w:pPr>
        <w:spacing w:after="0"/>
      </w:pPr>
    </w:p>
    <w:p w14:paraId="0CFCFED6" w14:textId="77777777" w:rsidR="002C2FE1" w:rsidRDefault="002C2FE1" w:rsidP="004D53F9">
      <w:pPr>
        <w:spacing w:after="0"/>
      </w:pPr>
    </w:p>
    <w:p w14:paraId="60C91B07" w14:textId="77777777" w:rsidR="002C2FE1" w:rsidRDefault="002C2FE1" w:rsidP="004D53F9">
      <w:pPr>
        <w:spacing w:after="0"/>
      </w:pPr>
    </w:p>
    <w:p w14:paraId="1E1EB9BB" w14:textId="77777777" w:rsidR="002C2FE1" w:rsidRDefault="002C2FE1" w:rsidP="004D53F9">
      <w:pPr>
        <w:spacing w:after="0"/>
      </w:pPr>
    </w:p>
    <w:p w14:paraId="1BC7FAC6" w14:textId="77777777" w:rsidR="002C2FE1" w:rsidRDefault="002C2FE1" w:rsidP="004D53F9">
      <w:pPr>
        <w:spacing w:after="0"/>
      </w:pPr>
    </w:p>
    <w:p w14:paraId="61EC4E7A" w14:textId="77777777" w:rsidR="002C2FE1" w:rsidRDefault="002C2FE1" w:rsidP="004D53F9">
      <w:pPr>
        <w:spacing w:after="0"/>
      </w:pPr>
    </w:p>
    <w:p w14:paraId="418B8246" w14:textId="77777777" w:rsidR="002C2FE1" w:rsidRDefault="002C2FE1" w:rsidP="004D53F9">
      <w:pPr>
        <w:spacing w:after="0"/>
      </w:pPr>
    </w:p>
    <w:p w14:paraId="20119D1C" w14:textId="77777777" w:rsidR="002C2FE1" w:rsidRDefault="002C2FE1" w:rsidP="004D53F9">
      <w:pPr>
        <w:spacing w:after="0"/>
      </w:pPr>
    </w:p>
    <w:p w14:paraId="5EC5014E" w14:textId="77777777" w:rsidR="002C2FE1" w:rsidRDefault="002C2FE1" w:rsidP="004D53F9">
      <w:pPr>
        <w:spacing w:after="0"/>
      </w:pPr>
    </w:p>
    <w:p w14:paraId="46CFE7C6" w14:textId="77777777" w:rsidR="00AD1929" w:rsidRDefault="00AD1929" w:rsidP="004D53F9">
      <w:pPr>
        <w:spacing w:after="0"/>
      </w:pPr>
    </w:p>
    <w:p w14:paraId="30FB79FC" w14:textId="77777777" w:rsidR="00C826DB" w:rsidRDefault="00C826DB" w:rsidP="004D53F9">
      <w:pPr>
        <w:spacing w:after="0"/>
      </w:pPr>
    </w:p>
    <w:p w14:paraId="3A839755" w14:textId="77777777" w:rsidR="002C2FE1" w:rsidRDefault="002C2FE1" w:rsidP="004D53F9">
      <w:pPr>
        <w:spacing w:after="0"/>
      </w:pPr>
      <w:r>
        <w:t>5) Get students working in pairs to</w:t>
      </w:r>
      <w:r w:rsidR="004D53F9">
        <w:t xml:space="preserve"> answer the questions</w:t>
      </w:r>
      <w:r w:rsidR="002C4DA1">
        <w:t xml:space="preserve"> on page 4</w:t>
      </w:r>
      <w:r>
        <w:t>.</w:t>
      </w:r>
    </w:p>
    <w:p w14:paraId="65516919" w14:textId="77777777" w:rsidR="00AD1929" w:rsidRDefault="00AD1929" w:rsidP="004D53F9">
      <w:pPr>
        <w:spacing w:after="0"/>
        <w:rPr>
          <w:u w:val="single"/>
        </w:rPr>
      </w:pPr>
    </w:p>
    <w:p w14:paraId="7F39E062" w14:textId="77777777" w:rsidR="004D53F9" w:rsidRPr="00B07DF3" w:rsidRDefault="004D53F9" w:rsidP="004D53F9">
      <w:pPr>
        <w:spacing w:after="0"/>
        <w:rPr>
          <w:u w:val="single"/>
        </w:rPr>
      </w:pPr>
      <w:r w:rsidRPr="00B07DF3">
        <w:rPr>
          <w:u w:val="single"/>
        </w:rPr>
        <w:t>Conditional Probabilities</w:t>
      </w:r>
    </w:p>
    <w:p w14:paraId="6A621CEA" w14:textId="77777777" w:rsidR="0020064B" w:rsidRDefault="0020064B" w:rsidP="0020064B">
      <w:pPr>
        <w:pStyle w:val="ListParagraph"/>
        <w:numPr>
          <w:ilvl w:val="0"/>
          <w:numId w:val="25"/>
        </w:numPr>
        <w:spacing w:after="0"/>
        <w:ind w:left="284" w:hanging="284"/>
      </w:pPr>
      <w:r>
        <w:t xml:space="preserve">With a partner, decide whether the following sentences are true or false, </w:t>
      </w:r>
      <w:r w:rsidRPr="000734C1">
        <w:rPr>
          <w:color w:val="000000"/>
          <w:shd w:val="clear" w:color="auto" w:fill="FFFFFF"/>
        </w:rPr>
        <w:t>i.e. w</w:t>
      </w:r>
      <w:r w:rsidR="00D34506">
        <w:rPr>
          <w:color w:val="000000"/>
          <w:shd w:val="clear" w:color="auto" w:fill="FFFFFF"/>
        </w:rPr>
        <w:t>hether</w:t>
      </w:r>
      <w:r>
        <w:rPr>
          <w:color w:val="000000"/>
          <w:shd w:val="clear" w:color="auto" w:fill="FFFFFF"/>
        </w:rPr>
        <w:t xml:space="preserve"> </w:t>
      </w:r>
      <w:r w:rsidRPr="000734C1">
        <w:rPr>
          <w:color w:val="000000"/>
          <w:shd w:val="clear" w:color="auto" w:fill="FFFFFF"/>
        </w:rPr>
        <w:t>they mean the same as</w:t>
      </w:r>
      <w:r w:rsidRPr="000734C1">
        <w:rPr>
          <w:i/>
          <w:color w:val="000000"/>
          <w:shd w:val="clear" w:color="auto" w:fill="FFFFFF"/>
        </w:rPr>
        <w:t xml:space="preserve"> The probability </w:t>
      </w:r>
      <w:r w:rsidRPr="000734C1">
        <w:rPr>
          <w:i/>
        </w:rPr>
        <w:t xml:space="preserve">that a day is in Set B, given that day is in Set A </w:t>
      </w:r>
      <w:proofErr w:type="gramStart"/>
      <w:r w:rsidRPr="000734C1">
        <w:rPr>
          <w:i/>
        </w:rPr>
        <w:t xml:space="preserve">is </w:t>
      </w:r>
      <w:r w:rsidRPr="000734C1">
        <w:rPr>
          <w:b/>
          <w:i/>
        </w:rPr>
        <w:t xml:space="preserve"> </w:t>
      </w:r>
      <w:proofErr w:type="gramEnd"/>
      <m:oMath>
        <m:f>
          <m:fPr>
            <m:ctrlPr>
              <w:rPr>
                <w:rFonts w:ascii="Cambria Math" w:hAnsi="Cambria Math"/>
                <w:b/>
                <w:i/>
                <w:color w:val="000000"/>
                <w:shd w:val="clear" w:color="auto" w:fill="FFFFFF"/>
              </w:rPr>
            </m:ctrlPr>
          </m:fPr>
          <m:num>
            <m:r>
              <m:rPr>
                <m:sty m:val="bi"/>
              </m:rPr>
              <w:rPr>
                <w:rFonts w:ascii="Cambria Math" w:hAnsi="Cambria Math"/>
                <w:color w:val="000000"/>
                <w:shd w:val="clear" w:color="auto" w:fill="FFFFFF"/>
              </w:rPr>
              <m:t>4</m:t>
            </m:r>
          </m:num>
          <m:den>
            <m:r>
              <m:rPr>
                <m:sty m:val="bi"/>
              </m:rPr>
              <w:rPr>
                <w:rFonts w:ascii="Cambria Math" w:hAnsi="Cambria Math"/>
                <w:color w:val="000000"/>
                <w:shd w:val="clear" w:color="auto" w:fill="FFFFFF"/>
              </w:rPr>
              <m:t>9</m:t>
            </m:r>
          </m:den>
        </m:f>
      </m:oMath>
      <w:r>
        <w:t>.</w:t>
      </w:r>
    </w:p>
    <w:p w14:paraId="50FC2D06" w14:textId="77777777" w:rsidR="00533F1A" w:rsidRDefault="00533F1A" w:rsidP="00533F1A">
      <w:pPr>
        <w:spacing w:after="0"/>
        <w:ind w:firstLine="284"/>
        <w:rPr>
          <w:rFonts w:eastAsiaTheme="minorEastAsia"/>
          <w:color w:val="000000"/>
          <w:shd w:val="clear" w:color="auto" w:fill="FFFFFF"/>
        </w:rPr>
      </w:pPr>
      <w:r>
        <w:t xml:space="preserve">1) If a day is in Set B, then the probability that it is in Set A is </w:t>
      </w:r>
      <m:oMath>
        <m:f>
          <m:fPr>
            <m:ctrlPr>
              <w:rPr>
                <w:rFonts w:ascii="Cambria Math" w:hAnsi="Cambria Math"/>
                <w:i/>
                <w:color w:val="000000"/>
                <w:shd w:val="clear" w:color="auto" w:fill="FFFFFF"/>
              </w:rPr>
            </m:ctrlPr>
          </m:fPr>
          <m:num>
            <m:r>
              <w:rPr>
                <w:rFonts w:ascii="Cambria Math" w:hAnsi="Cambria Math"/>
                <w:color w:val="000000"/>
                <w:shd w:val="clear" w:color="auto" w:fill="FFFFFF"/>
              </w:rPr>
              <m:t>4</m:t>
            </m:r>
          </m:num>
          <m:den>
            <m:r>
              <w:rPr>
                <w:rFonts w:ascii="Cambria Math" w:hAnsi="Cambria Math"/>
                <w:color w:val="000000"/>
                <w:shd w:val="clear" w:color="auto" w:fill="FFFFFF"/>
              </w:rPr>
              <m:t>9</m:t>
            </m:r>
          </m:den>
        </m:f>
      </m:oMath>
      <w:proofErr w:type="gramStart"/>
      <w:r w:rsidR="0020064B">
        <w:rPr>
          <w:rFonts w:eastAsiaTheme="minorEastAsia"/>
          <w:color w:val="000000"/>
          <w:shd w:val="clear" w:color="auto" w:fill="FFFFFF"/>
        </w:rPr>
        <w:t xml:space="preserve">  </w:t>
      </w:r>
      <w:r w:rsidR="0020064B" w:rsidRPr="0020064B">
        <w:rPr>
          <w:rFonts w:eastAsiaTheme="minorEastAsia"/>
          <w:color w:val="FF0000"/>
          <w:shd w:val="clear" w:color="auto" w:fill="FFFFFF"/>
        </w:rPr>
        <w:t>True</w:t>
      </w:r>
      <w:proofErr w:type="gramEnd"/>
    </w:p>
    <w:p w14:paraId="75582E38" w14:textId="77777777" w:rsidR="00533F1A" w:rsidRDefault="00533F1A" w:rsidP="00533F1A">
      <w:pPr>
        <w:spacing w:after="0"/>
        <w:ind w:firstLine="284"/>
        <w:rPr>
          <w:rFonts w:eastAsiaTheme="minorEastAsia"/>
          <w:color w:val="000000"/>
          <w:shd w:val="clear" w:color="auto" w:fill="FFFFFF"/>
        </w:rPr>
      </w:pPr>
      <w:r>
        <w:t xml:space="preserve">2) If a day is in Set A, then the probability that it is in Set B is </w:t>
      </w:r>
      <m:oMath>
        <m:f>
          <m:fPr>
            <m:ctrlPr>
              <w:rPr>
                <w:rFonts w:ascii="Cambria Math" w:hAnsi="Cambria Math"/>
                <w:i/>
                <w:color w:val="000000"/>
                <w:shd w:val="clear" w:color="auto" w:fill="FFFFFF"/>
              </w:rPr>
            </m:ctrlPr>
          </m:fPr>
          <m:num>
            <m:r>
              <w:rPr>
                <w:rFonts w:ascii="Cambria Math" w:hAnsi="Cambria Math"/>
                <w:color w:val="000000"/>
                <w:shd w:val="clear" w:color="auto" w:fill="FFFFFF"/>
              </w:rPr>
              <m:t>4</m:t>
            </m:r>
          </m:num>
          <m:den>
            <m:r>
              <w:rPr>
                <w:rFonts w:ascii="Cambria Math" w:hAnsi="Cambria Math"/>
                <w:color w:val="000000"/>
                <w:shd w:val="clear" w:color="auto" w:fill="FFFFFF"/>
              </w:rPr>
              <m:t>9</m:t>
            </m:r>
          </m:den>
        </m:f>
      </m:oMath>
      <w:r w:rsidR="0020064B">
        <w:rPr>
          <w:rFonts w:eastAsiaTheme="minorEastAsia"/>
          <w:color w:val="000000"/>
          <w:shd w:val="clear" w:color="auto" w:fill="FFFFFF"/>
        </w:rPr>
        <w:t xml:space="preserve"> </w:t>
      </w:r>
      <w:r w:rsidR="0020064B" w:rsidRPr="0020064B">
        <w:rPr>
          <w:rFonts w:eastAsiaTheme="minorEastAsia"/>
          <w:color w:val="FF0000"/>
          <w:shd w:val="clear" w:color="auto" w:fill="FFFFFF"/>
        </w:rPr>
        <w:t>False</w:t>
      </w:r>
    </w:p>
    <w:p w14:paraId="52F221E3" w14:textId="77777777" w:rsidR="00533F1A" w:rsidRDefault="00533F1A" w:rsidP="00E46EDF">
      <w:pPr>
        <w:spacing w:after="0"/>
        <w:ind w:firstLine="284"/>
        <w:rPr>
          <w:rFonts w:eastAsiaTheme="minorEastAsia"/>
          <w:color w:val="000000"/>
          <w:shd w:val="clear" w:color="auto" w:fill="FFFFFF"/>
        </w:rPr>
      </w:pPr>
      <w:r>
        <w:rPr>
          <w:rFonts w:eastAsiaTheme="minorEastAsia"/>
          <w:color w:val="000000"/>
          <w:shd w:val="clear" w:color="auto" w:fill="FFFFFF"/>
        </w:rPr>
        <w:t xml:space="preserve">3) Given that </w:t>
      </w:r>
      <w:r>
        <w:t xml:space="preserve">a day is in Set B, </w:t>
      </w:r>
      <w:r w:rsidR="00E46EDF">
        <w:t xml:space="preserve">the probability that it is </w:t>
      </w:r>
      <w:r>
        <w:t xml:space="preserve">in Set A is </w:t>
      </w:r>
      <m:oMath>
        <m:f>
          <m:fPr>
            <m:ctrlPr>
              <w:rPr>
                <w:rFonts w:ascii="Cambria Math" w:hAnsi="Cambria Math"/>
                <w:i/>
                <w:color w:val="000000"/>
                <w:shd w:val="clear" w:color="auto" w:fill="FFFFFF"/>
              </w:rPr>
            </m:ctrlPr>
          </m:fPr>
          <m:num>
            <m:r>
              <w:rPr>
                <w:rFonts w:ascii="Cambria Math" w:hAnsi="Cambria Math"/>
                <w:color w:val="000000"/>
                <w:shd w:val="clear" w:color="auto" w:fill="FFFFFF"/>
              </w:rPr>
              <m:t>4</m:t>
            </m:r>
          </m:num>
          <m:den>
            <m:r>
              <w:rPr>
                <w:rFonts w:ascii="Cambria Math" w:hAnsi="Cambria Math"/>
                <w:color w:val="000000"/>
                <w:shd w:val="clear" w:color="auto" w:fill="FFFFFF"/>
              </w:rPr>
              <m:t>9</m:t>
            </m:r>
          </m:den>
        </m:f>
      </m:oMath>
      <w:r w:rsidR="00E46EDF">
        <w:rPr>
          <w:rFonts w:eastAsiaTheme="minorEastAsia"/>
          <w:color w:val="000000"/>
          <w:shd w:val="clear" w:color="auto" w:fill="FFFFFF"/>
        </w:rPr>
        <w:t xml:space="preserve"> </w:t>
      </w:r>
      <w:r w:rsidR="00E46EDF" w:rsidRPr="0020064B">
        <w:rPr>
          <w:rFonts w:eastAsiaTheme="minorEastAsia"/>
          <w:color w:val="FF0000"/>
          <w:shd w:val="clear" w:color="auto" w:fill="FFFFFF"/>
        </w:rPr>
        <w:t>True</w:t>
      </w:r>
    </w:p>
    <w:p w14:paraId="2E0AF1EF" w14:textId="77777777" w:rsidR="00533F1A" w:rsidRDefault="00533F1A" w:rsidP="00533F1A">
      <w:pPr>
        <w:spacing w:after="0"/>
        <w:ind w:firstLine="284"/>
        <w:rPr>
          <w:rFonts w:eastAsiaTheme="minorEastAsia"/>
          <w:color w:val="000000"/>
          <w:shd w:val="clear" w:color="auto" w:fill="FFFFFF"/>
        </w:rPr>
      </w:pPr>
      <w:r>
        <w:rPr>
          <w:rFonts w:eastAsiaTheme="minorEastAsia"/>
          <w:color w:val="000000"/>
          <w:shd w:val="clear" w:color="auto" w:fill="FFFFFF"/>
        </w:rPr>
        <w:t xml:space="preserve">4) Knowing that </w:t>
      </w:r>
      <w:r>
        <w:t xml:space="preserve">a day is in Set B, the probability that it is also in Set A is </w:t>
      </w:r>
      <m:oMath>
        <m:f>
          <m:fPr>
            <m:ctrlPr>
              <w:rPr>
                <w:rFonts w:ascii="Cambria Math" w:hAnsi="Cambria Math"/>
                <w:i/>
                <w:color w:val="000000"/>
                <w:shd w:val="clear" w:color="auto" w:fill="FFFFFF"/>
              </w:rPr>
            </m:ctrlPr>
          </m:fPr>
          <m:num>
            <m:r>
              <w:rPr>
                <w:rFonts w:ascii="Cambria Math" w:hAnsi="Cambria Math"/>
                <w:color w:val="000000"/>
                <w:shd w:val="clear" w:color="auto" w:fill="FFFFFF"/>
              </w:rPr>
              <m:t>4</m:t>
            </m:r>
          </m:num>
          <m:den>
            <m:r>
              <w:rPr>
                <w:rFonts w:ascii="Cambria Math" w:hAnsi="Cambria Math"/>
                <w:color w:val="000000"/>
                <w:shd w:val="clear" w:color="auto" w:fill="FFFFFF"/>
              </w:rPr>
              <m:t>9</m:t>
            </m:r>
          </m:den>
        </m:f>
      </m:oMath>
      <w:r w:rsidR="00D34506">
        <w:rPr>
          <w:rFonts w:eastAsiaTheme="minorEastAsia"/>
          <w:color w:val="000000"/>
          <w:shd w:val="clear" w:color="auto" w:fill="FFFFFF"/>
        </w:rPr>
        <w:t xml:space="preserve"> </w:t>
      </w:r>
      <w:r w:rsidR="00D34506" w:rsidRPr="0020064B">
        <w:rPr>
          <w:rFonts w:eastAsiaTheme="minorEastAsia"/>
          <w:color w:val="FF0000"/>
          <w:shd w:val="clear" w:color="auto" w:fill="FFFFFF"/>
        </w:rPr>
        <w:t>False</w:t>
      </w:r>
    </w:p>
    <w:p w14:paraId="74F029F3" w14:textId="77777777" w:rsidR="00533F1A" w:rsidRDefault="00533F1A" w:rsidP="00533F1A">
      <w:pPr>
        <w:spacing w:after="0"/>
        <w:ind w:firstLine="284"/>
        <w:rPr>
          <w:rFonts w:eastAsiaTheme="minorEastAsia"/>
          <w:color w:val="000000"/>
          <w:shd w:val="clear" w:color="auto" w:fill="FFFFFF"/>
        </w:rPr>
      </w:pPr>
      <w:r>
        <w:rPr>
          <w:rFonts w:eastAsiaTheme="minorEastAsia"/>
          <w:color w:val="000000"/>
          <w:shd w:val="clear" w:color="auto" w:fill="FFFFFF"/>
        </w:rPr>
        <w:t xml:space="preserve">5) If you already know that a day is in Set A, the probability that it is in Set B </w:t>
      </w:r>
      <w:r>
        <w:t xml:space="preserve">is </w:t>
      </w:r>
      <m:oMath>
        <m:f>
          <m:fPr>
            <m:ctrlPr>
              <w:rPr>
                <w:rFonts w:ascii="Cambria Math" w:hAnsi="Cambria Math"/>
                <w:i/>
                <w:color w:val="000000"/>
                <w:shd w:val="clear" w:color="auto" w:fill="FFFFFF"/>
              </w:rPr>
            </m:ctrlPr>
          </m:fPr>
          <m:num>
            <m:r>
              <w:rPr>
                <w:rFonts w:ascii="Cambria Math" w:hAnsi="Cambria Math"/>
                <w:color w:val="000000"/>
                <w:shd w:val="clear" w:color="auto" w:fill="FFFFFF"/>
              </w:rPr>
              <m:t>4</m:t>
            </m:r>
          </m:num>
          <m:den>
            <m:r>
              <w:rPr>
                <w:rFonts w:ascii="Cambria Math" w:hAnsi="Cambria Math"/>
                <w:color w:val="000000"/>
                <w:shd w:val="clear" w:color="auto" w:fill="FFFFFF"/>
              </w:rPr>
              <m:t>9</m:t>
            </m:r>
          </m:den>
        </m:f>
      </m:oMath>
      <w:r w:rsidR="00D34506" w:rsidRPr="00D34506">
        <w:rPr>
          <w:rFonts w:eastAsiaTheme="minorEastAsia"/>
          <w:color w:val="FF0000"/>
          <w:shd w:val="clear" w:color="auto" w:fill="FFFFFF"/>
        </w:rPr>
        <w:t xml:space="preserve"> </w:t>
      </w:r>
      <w:r w:rsidR="00D34506">
        <w:rPr>
          <w:rFonts w:eastAsiaTheme="minorEastAsia"/>
          <w:color w:val="FF0000"/>
          <w:shd w:val="clear" w:color="auto" w:fill="FFFFFF"/>
        </w:rPr>
        <w:t>True</w:t>
      </w:r>
    </w:p>
    <w:p w14:paraId="3C863E19" w14:textId="77777777" w:rsidR="00533F1A" w:rsidRDefault="00533F1A" w:rsidP="00533F1A">
      <w:pPr>
        <w:pStyle w:val="NoSpacing"/>
        <w:rPr>
          <w:shd w:val="clear" w:color="auto" w:fill="FFFFFF"/>
        </w:rPr>
      </w:pPr>
    </w:p>
    <w:p w14:paraId="05091170" w14:textId="77777777" w:rsidR="00533F1A" w:rsidRPr="00AD1929" w:rsidRDefault="00533F1A" w:rsidP="00533F1A">
      <w:pPr>
        <w:pStyle w:val="ListParagraph"/>
        <w:numPr>
          <w:ilvl w:val="0"/>
          <w:numId w:val="25"/>
        </w:numPr>
        <w:spacing w:after="0" w:line="360" w:lineRule="auto"/>
        <w:ind w:left="284" w:hanging="284"/>
        <w:rPr>
          <w:b/>
          <w:color w:val="000000"/>
          <w:shd w:val="clear" w:color="auto" w:fill="FFFFFF"/>
        </w:rPr>
      </w:pPr>
      <w:r>
        <w:rPr>
          <w:iCs/>
          <w:color w:val="000000"/>
          <w:shd w:val="clear" w:color="auto" w:fill="FFFFFF"/>
        </w:rPr>
        <w:lastRenderedPageBreak/>
        <w:t xml:space="preserve">What is meant by </w:t>
      </w:r>
      <w:r w:rsidRPr="00FA64A2">
        <w:rPr>
          <w:color w:val="000000"/>
          <w:shd w:val="clear" w:color="auto" w:fill="FFFFFF"/>
        </w:rPr>
        <w:t xml:space="preserve"> </w:t>
      </w:r>
      <m:oMath>
        <m:r>
          <m:rPr>
            <m:sty m:val="p"/>
          </m:rPr>
          <w:rPr>
            <w:rFonts w:ascii="Cambria Math" w:hAnsi="Cambria Math"/>
            <w:color w:val="000000"/>
            <w:shd w:val="clear" w:color="auto" w:fill="FFFFFF"/>
          </w:rPr>
          <m:t>P(B|</m:t>
        </m:r>
        <m:sSup>
          <m:sSupPr>
            <m:ctrlPr>
              <w:rPr>
                <w:rFonts w:ascii="Cambria Math" w:hAnsi="Cambria Math"/>
                <w:iCs/>
                <w:color w:val="000000"/>
                <w:shd w:val="clear" w:color="auto" w:fill="FFFFFF"/>
              </w:rPr>
            </m:ctrlPr>
          </m:sSupPr>
          <m:e>
            <m:r>
              <m:rPr>
                <m:sty m:val="p"/>
              </m:rPr>
              <w:rPr>
                <w:rFonts w:ascii="Cambria Math"/>
                <w:color w:val="000000"/>
                <w:shd w:val="clear" w:color="auto" w:fill="FFFFFF"/>
              </w:rPr>
              <m:t>A</m:t>
            </m:r>
          </m:e>
          <m:sup>
            <m:r>
              <m:rPr>
                <m:sty m:val="p"/>
              </m:rPr>
              <w:rPr>
                <w:rFonts w:ascii="Cambria Math"/>
                <w:color w:val="000000"/>
                <w:shd w:val="clear" w:color="auto" w:fill="FFFFFF"/>
              </w:rPr>
              <m:t>'</m:t>
            </m:r>
          </m:sup>
        </m:sSup>
        <m:r>
          <m:rPr>
            <m:sty m:val="p"/>
          </m:rPr>
          <w:rPr>
            <w:rFonts w:ascii="Cambria Math"/>
            <w:color w:val="000000"/>
            <w:shd w:val="clear" w:color="auto" w:fill="FFFFFF"/>
          </w:rPr>
          <m:t>)</m:t>
        </m:r>
        <m:r>
          <m:rPr>
            <m:sty m:val="p"/>
          </m:rP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11</m:t>
            </m:r>
          </m:num>
          <m:den>
            <m:r>
              <w:rPr>
                <w:rFonts w:ascii="Cambria Math" w:hAnsi="Cambria Math"/>
                <w:color w:val="000000"/>
                <w:shd w:val="clear" w:color="auto" w:fill="FFFFFF"/>
              </w:rPr>
              <m:t>16</m:t>
            </m:r>
          </m:den>
        </m:f>
      </m:oMath>
      <w:r>
        <w:rPr>
          <w:b/>
          <w:color w:val="000000"/>
          <w:shd w:val="clear" w:color="auto" w:fill="FFFFFF"/>
        </w:rPr>
        <w:t xml:space="preserve">  </w:t>
      </w:r>
      <w:r>
        <w:rPr>
          <w:color w:val="000000"/>
          <w:shd w:val="clear" w:color="auto" w:fill="FFFFFF"/>
        </w:rPr>
        <w:t>?</w:t>
      </w:r>
    </w:p>
    <w:p w14:paraId="47EEACAF" w14:textId="77777777" w:rsidR="00AD1929" w:rsidRDefault="00AD1929" w:rsidP="00C826DB">
      <w:pPr>
        <w:pStyle w:val="ListParagraph"/>
        <w:spacing w:after="0"/>
        <w:ind w:left="284"/>
        <w:rPr>
          <w:color w:val="FF0000"/>
          <w:shd w:val="clear" w:color="auto" w:fill="FFFFFF"/>
        </w:rPr>
      </w:pPr>
      <w:r w:rsidRPr="00AD1929">
        <w:rPr>
          <w:color w:val="FF0000"/>
          <w:shd w:val="clear" w:color="auto" w:fill="FFFFFF"/>
        </w:rPr>
        <w:t>This is the probability that a day will have a rising plane of temperatures the following week, if you already know that the soil temperature that day is less than or equal to 14°C.</w:t>
      </w:r>
    </w:p>
    <w:p w14:paraId="2A639BDA" w14:textId="77777777" w:rsidR="00C826DB" w:rsidRPr="00AD1929" w:rsidRDefault="00C826DB" w:rsidP="00C826DB">
      <w:pPr>
        <w:pStyle w:val="ListParagraph"/>
        <w:spacing w:after="0"/>
        <w:ind w:left="284"/>
        <w:rPr>
          <w:b/>
          <w:color w:val="FF0000"/>
          <w:shd w:val="clear" w:color="auto" w:fill="FFFFFF"/>
        </w:rPr>
      </w:pPr>
    </w:p>
    <w:p w14:paraId="4A5ED1B6" w14:textId="77777777" w:rsidR="00533F1A" w:rsidRPr="00C826DB" w:rsidRDefault="00533F1A" w:rsidP="00533F1A">
      <w:pPr>
        <w:pStyle w:val="ListParagraph"/>
        <w:numPr>
          <w:ilvl w:val="0"/>
          <w:numId w:val="25"/>
        </w:numPr>
        <w:spacing w:after="0" w:line="360" w:lineRule="auto"/>
        <w:ind w:left="284" w:hanging="284"/>
        <w:jc w:val="both"/>
        <w:rPr>
          <w:b/>
          <w:color w:val="000000"/>
          <w:shd w:val="clear" w:color="auto" w:fill="FFFFFF"/>
        </w:rPr>
      </w:pPr>
      <w:r w:rsidRPr="00FA64A2">
        <w:rPr>
          <w:iCs/>
          <w:color w:val="000000"/>
          <w:shd w:val="clear" w:color="auto" w:fill="FFFFFF"/>
        </w:rPr>
        <w:t>What is meant by</w:t>
      </w:r>
      <w:r>
        <w:rPr>
          <w:iCs/>
          <w:color w:val="000000"/>
          <w:shd w:val="clear" w:color="auto" w:fill="FFFFFF"/>
        </w:rPr>
        <w:t xml:space="preserve"> </w:t>
      </w:r>
      <w:proofErr w:type="gramStart"/>
      <m:oMath>
        <m:r>
          <m:rPr>
            <m:sty m:val="p"/>
          </m:rPr>
          <w:rPr>
            <w:rFonts w:ascii="Cambria Math" w:hAnsi="Cambria Math"/>
            <w:color w:val="000000"/>
            <w:shd w:val="clear" w:color="auto" w:fill="FFFFFF"/>
          </w:rPr>
          <m:t>P(</m:t>
        </m:r>
        <w:proofErr w:type="gramEnd"/>
        <m:r>
          <m:rPr>
            <m:sty m:val="p"/>
          </m:rPr>
          <w:rPr>
            <w:rFonts w:ascii="Cambria Math" w:hAnsi="Cambria Math"/>
            <w:color w:val="000000"/>
            <w:shd w:val="clear" w:color="auto" w:fill="FFFFFF"/>
          </w:rPr>
          <m:t>A|B</m:t>
        </m:r>
        <m:r>
          <w:rPr>
            <w:rFonts w:ascii="Cambria Math" w:hAnsi="Cambria Math"/>
            <w:color w:val="000000"/>
            <w:shd w:val="clear" w:color="auto" w:fill="FFFFFF"/>
          </w:rPr>
          <m:t>)</m:t>
        </m:r>
      </m:oMath>
      <w:r>
        <w:rPr>
          <w:color w:val="000000"/>
          <w:shd w:val="clear" w:color="auto" w:fill="FFFFFF"/>
        </w:rPr>
        <w:t>?</w:t>
      </w:r>
      <w:r w:rsidRPr="00FA64A2">
        <w:rPr>
          <w:b/>
          <w:color w:val="000000"/>
          <w:shd w:val="clear" w:color="auto" w:fill="FFFFFF"/>
        </w:rPr>
        <w:t xml:space="preserve">  </w:t>
      </w:r>
      <w:r w:rsidRPr="00F4763A">
        <w:rPr>
          <w:color w:val="000000"/>
          <w:shd w:val="clear" w:color="auto" w:fill="FFFFFF"/>
        </w:rPr>
        <w:t xml:space="preserve">What is the value of </w:t>
      </w:r>
      <m:oMath>
        <m:r>
          <m:rPr>
            <m:sty m:val="p"/>
          </m:rPr>
          <w:rPr>
            <w:rFonts w:ascii="Cambria Math" w:hAnsi="Cambria Math"/>
            <w:color w:val="000000"/>
            <w:shd w:val="clear" w:color="auto" w:fill="FFFFFF"/>
          </w:rPr>
          <m:t>P(A|B</m:t>
        </m:r>
        <m:r>
          <w:rPr>
            <w:rFonts w:ascii="Cambria Math" w:hAnsi="Cambria Math"/>
            <w:color w:val="000000"/>
            <w:shd w:val="clear" w:color="auto" w:fill="FFFFFF"/>
          </w:rPr>
          <m:t>)</m:t>
        </m:r>
      </m:oMath>
      <w:r>
        <w:rPr>
          <w:color w:val="000000"/>
          <w:shd w:val="clear" w:color="auto" w:fill="FFFFFF"/>
        </w:rPr>
        <w:t xml:space="preserve"> in the 1992 season</w:t>
      </w:r>
      <w:r w:rsidRPr="00F4763A">
        <w:rPr>
          <w:color w:val="000000"/>
          <w:shd w:val="clear" w:color="auto" w:fill="FFFFFF"/>
        </w:rPr>
        <w:t>?</w:t>
      </w:r>
    </w:p>
    <w:p w14:paraId="32A012F4" w14:textId="77777777" w:rsidR="00C826DB" w:rsidRDefault="00C826DB" w:rsidP="00C826DB">
      <w:pPr>
        <w:pStyle w:val="ListParagraph"/>
        <w:spacing w:after="0"/>
        <w:ind w:left="284"/>
        <w:rPr>
          <w:color w:val="FF0000"/>
          <w:shd w:val="clear" w:color="auto" w:fill="FFFFFF"/>
        </w:rPr>
      </w:pPr>
      <w:r w:rsidRPr="00AD1929">
        <w:rPr>
          <w:color w:val="FF0000"/>
          <w:shd w:val="clear" w:color="auto" w:fill="FFFFFF"/>
        </w:rPr>
        <w:t xml:space="preserve">This is the probability that </w:t>
      </w:r>
      <w:r>
        <w:rPr>
          <w:color w:val="FF0000"/>
          <w:shd w:val="clear" w:color="auto" w:fill="FFFFFF"/>
        </w:rPr>
        <w:t>the soil temperature on a</w:t>
      </w:r>
      <w:r w:rsidRPr="00AD1929">
        <w:rPr>
          <w:color w:val="FF0000"/>
          <w:shd w:val="clear" w:color="auto" w:fill="FFFFFF"/>
        </w:rPr>
        <w:t xml:space="preserve"> day </w:t>
      </w:r>
      <w:r>
        <w:rPr>
          <w:color w:val="FF0000"/>
          <w:shd w:val="clear" w:color="auto" w:fill="FFFFFF"/>
        </w:rPr>
        <w:t>is greater than 14</w:t>
      </w:r>
      <w:r w:rsidRPr="00AD1929">
        <w:rPr>
          <w:color w:val="FF0000"/>
          <w:shd w:val="clear" w:color="auto" w:fill="FFFFFF"/>
        </w:rPr>
        <w:t>°</w:t>
      </w:r>
      <w:proofErr w:type="gramStart"/>
      <w:r w:rsidRPr="00AD1929">
        <w:rPr>
          <w:color w:val="FF0000"/>
          <w:shd w:val="clear" w:color="auto" w:fill="FFFFFF"/>
        </w:rPr>
        <w:t xml:space="preserve">C </w:t>
      </w:r>
      <w:r>
        <w:rPr>
          <w:color w:val="FF0000"/>
          <w:shd w:val="clear" w:color="auto" w:fill="FFFFFF"/>
        </w:rPr>
        <w:t>,</w:t>
      </w:r>
      <w:proofErr w:type="gramEnd"/>
      <w:r>
        <w:rPr>
          <w:color w:val="FF0000"/>
          <w:shd w:val="clear" w:color="auto" w:fill="FFFFFF"/>
        </w:rPr>
        <w:t xml:space="preserve"> if you already know that there will </w:t>
      </w:r>
      <w:r w:rsidRPr="00AD1929">
        <w:rPr>
          <w:color w:val="FF0000"/>
          <w:shd w:val="clear" w:color="auto" w:fill="FFFFFF"/>
        </w:rPr>
        <w:t>a rising plane of temp</w:t>
      </w:r>
      <w:r>
        <w:rPr>
          <w:color w:val="FF0000"/>
          <w:shd w:val="clear" w:color="auto" w:fill="FFFFFF"/>
        </w:rPr>
        <w:t>eratures over the following week.</w:t>
      </w:r>
    </w:p>
    <w:p w14:paraId="4203DA54" w14:textId="77777777" w:rsidR="00C826DB" w:rsidRPr="00C826DB" w:rsidRDefault="00C826DB" w:rsidP="00C826DB">
      <w:pPr>
        <w:pStyle w:val="ListParagraph"/>
        <w:spacing w:after="0" w:line="360" w:lineRule="auto"/>
        <w:ind w:left="284"/>
        <w:jc w:val="both"/>
        <w:rPr>
          <w:b/>
          <w:color w:val="FF0000"/>
          <w:shd w:val="clear" w:color="auto" w:fill="FFFFFF"/>
        </w:rPr>
      </w:pPr>
      <m:oMathPara>
        <m:oMathParaPr>
          <m:jc m:val="left"/>
        </m:oMathParaPr>
        <m:oMath>
          <m:r>
            <m:rPr>
              <m:sty m:val="p"/>
            </m:rPr>
            <w:rPr>
              <w:rFonts w:ascii="Cambria Math" w:hAnsi="Cambria Math"/>
              <w:color w:val="FF0000"/>
              <w:shd w:val="clear" w:color="auto" w:fill="FFFFFF"/>
            </w:rPr>
            <m:t>P</m:t>
          </m:r>
          <m:d>
            <m:dPr>
              <m:ctrlPr>
                <w:rPr>
                  <w:rFonts w:ascii="Cambria Math" w:hAnsi="Cambria Math"/>
                  <w:color w:val="FF0000"/>
                  <w:shd w:val="clear" w:color="auto" w:fill="FFFFFF"/>
                </w:rPr>
              </m:ctrlPr>
            </m:dPr>
            <m:e>
              <m:r>
                <m:rPr>
                  <m:sty m:val="p"/>
                </m:rPr>
                <w:rPr>
                  <w:rFonts w:ascii="Cambria Math" w:hAnsi="Cambria Math"/>
                  <w:color w:val="FF0000"/>
                  <w:shd w:val="clear" w:color="auto" w:fill="FFFFFF"/>
                </w:rPr>
                <m:t>A</m:t>
              </m:r>
            </m:e>
            <m:e>
              <m:r>
                <m:rPr>
                  <m:sty m:val="p"/>
                </m:rPr>
                <w:rPr>
                  <w:rFonts w:ascii="Cambria Math" w:hAnsi="Cambria Math"/>
                  <w:color w:val="FF0000"/>
                  <w:shd w:val="clear" w:color="auto" w:fill="FFFFFF"/>
                </w:rPr>
                <m:t>B</m:t>
              </m:r>
              <m:ctrlPr>
                <w:rPr>
                  <w:rFonts w:ascii="Cambria Math" w:hAnsi="Cambria Math"/>
                  <w:i/>
                  <w:color w:val="FF0000"/>
                  <w:shd w:val="clear" w:color="auto" w:fill="FFFFFF"/>
                </w:rPr>
              </m:ctrlPr>
            </m:e>
          </m:d>
          <m:r>
            <w:rPr>
              <w:rFonts w:ascii="Cambria Math" w:hAnsi="Cambria Math"/>
              <w:color w:val="FF0000"/>
              <w:shd w:val="clear" w:color="auto" w:fill="FFFFFF"/>
            </w:rPr>
            <m:t>=</m:t>
          </m:r>
          <m:f>
            <m:fPr>
              <m:ctrlPr>
                <w:rPr>
                  <w:rFonts w:ascii="Cambria Math" w:hAnsi="Cambria Math"/>
                  <w:i/>
                  <w:color w:val="FF0000"/>
                  <w:shd w:val="clear" w:color="auto" w:fill="FFFFFF"/>
                </w:rPr>
              </m:ctrlPr>
            </m:fPr>
            <m:num>
              <m:r>
                <w:rPr>
                  <w:rFonts w:ascii="Cambria Math" w:hAnsi="Cambria Math"/>
                  <w:color w:val="FF0000"/>
                  <w:shd w:val="clear" w:color="auto" w:fill="FFFFFF"/>
                </w:rPr>
                <m:t>4</m:t>
              </m:r>
            </m:num>
            <m:den>
              <m:r>
                <w:rPr>
                  <w:rFonts w:ascii="Cambria Math" w:hAnsi="Cambria Math"/>
                  <w:color w:val="FF0000"/>
                  <w:shd w:val="clear" w:color="auto" w:fill="FFFFFF"/>
                </w:rPr>
                <m:t>15</m:t>
              </m:r>
            </m:den>
          </m:f>
        </m:oMath>
      </m:oMathPara>
    </w:p>
    <w:p w14:paraId="28DBB17E" w14:textId="77777777" w:rsidR="00533F1A" w:rsidRPr="00C826DB" w:rsidRDefault="00533F1A" w:rsidP="00533F1A">
      <w:pPr>
        <w:pStyle w:val="ListParagraph"/>
        <w:numPr>
          <w:ilvl w:val="0"/>
          <w:numId w:val="25"/>
        </w:numPr>
        <w:spacing w:after="0" w:line="360" w:lineRule="auto"/>
        <w:ind w:left="284" w:hanging="284"/>
        <w:rPr>
          <w:b/>
          <w:color w:val="000000"/>
          <w:shd w:val="clear" w:color="auto" w:fill="FFFFFF"/>
        </w:rPr>
      </w:pPr>
      <w:r>
        <w:rPr>
          <w:iCs/>
          <w:color w:val="000000"/>
          <w:shd w:val="clear" w:color="auto" w:fill="FFFFFF"/>
        </w:rPr>
        <w:t xml:space="preserve">What is meant by </w:t>
      </w:r>
      <w:proofErr w:type="gramStart"/>
      <m:oMath>
        <m:r>
          <m:rPr>
            <m:sty m:val="p"/>
          </m:rPr>
          <w:rPr>
            <w:rFonts w:ascii="Cambria Math" w:hAnsi="Cambria Math"/>
            <w:color w:val="000000"/>
            <w:shd w:val="clear" w:color="auto" w:fill="FFFFFF"/>
          </w:rPr>
          <m:t>P(</m:t>
        </m:r>
        <w:proofErr w:type="gramEnd"/>
        <m:r>
          <m:rPr>
            <m:sty m:val="p"/>
          </m:rPr>
          <w:rPr>
            <w:rFonts w:ascii="Cambria Math" w:hAnsi="Cambria Math"/>
            <w:color w:val="000000"/>
            <w:shd w:val="clear" w:color="auto" w:fill="FFFFFF"/>
          </w:rPr>
          <m:t>A|B'</m:t>
        </m:r>
        <m:r>
          <w:rPr>
            <w:rFonts w:ascii="Cambria Math" w:hAnsi="Cambria Math"/>
            <w:color w:val="000000"/>
            <w:shd w:val="clear" w:color="auto" w:fill="FFFFFF"/>
          </w:rPr>
          <m:t>)</m:t>
        </m:r>
      </m:oMath>
      <w:r>
        <w:rPr>
          <w:color w:val="000000"/>
          <w:shd w:val="clear" w:color="auto" w:fill="FFFFFF"/>
        </w:rPr>
        <w:t>?</w:t>
      </w:r>
      <w:r w:rsidRPr="00FA64A2">
        <w:rPr>
          <w:b/>
          <w:color w:val="000000"/>
          <w:shd w:val="clear" w:color="auto" w:fill="FFFFFF"/>
        </w:rPr>
        <w:t xml:space="preserve">  </w:t>
      </w:r>
      <w:r w:rsidRPr="00F4763A">
        <w:rPr>
          <w:color w:val="000000"/>
          <w:shd w:val="clear" w:color="auto" w:fill="FFFFFF"/>
        </w:rPr>
        <w:t xml:space="preserve">What is the value of </w:t>
      </w:r>
      <m:oMath>
        <m:r>
          <m:rPr>
            <m:sty m:val="p"/>
          </m:rPr>
          <w:rPr>
            <w:rFonts w:ascii="Cambria Math" w:hAnsi="Cambria Math"/>
            <w:color w:val="000000"/>
            <w:shd w:val="clear" w:color="auto" w:fill="FFFFFF"/>
          </w:rPr>
          <m:t>P(A|B'</m:t>
        </m:r>
        <m:r>
          <w:rPr>
            <w:rFonts w:ascii="Cambria Math" w:hAnsi="Cambria Math"/>
            <w:color w:val="000000"/>
            <w:shd w:val="clear" w:color="auto" w:fill="FFFFFF"/>
          </w:rPr>
          <m:t>)</m:t>
        </m:r>
      </m:oMath>
      <w:r>
        <w:rPr>
          <w:color w:val="000000"/>
          <w:shd w:val="clear" w:color="auto" w:fill="FFFFFF"/>
        </w:rPr>
        <w:t xml:space="preserve"> in the 1992 season</w:t>
      </w:r>
      <w:r w:rsidRPr="00F4763A">
        <w:rPr>
          <w:color w:val="000000"/>
          <w:shd w:val="clear" w:color="auto" w:fill="FFFFFF"/>
        </w:rPr>
        <w:t>?</w:t>
      </w:r>
    </w:p>
    <w:p w14:paraId="0F34F49C" w14:textId="77777777" w:rsidR="00C826DB" w:rsidRPr="00C826DB" w:rsidRDefault="00C826DB" w:rsidP="00C826DB">
      <w:pPr>
        <w:spacing w:after="0"/>
        <w:ind w:left="360"/>
        <w:rPr>
          <w:color w:val="FF0000"/>
          <w:shd w:val="clear" w:color="auto" w:fill="FFFFFF"/>
        </w:rPr>
      </w:pPr>
      <w:r w:rsidRPr="00C826DB">
        <w:rPr>
          <w:color w:val="FF0000"/>
          <w:shd w:val="clear" w:color="auto" w:fill="FFFFFF"/>
        </w:rPr>
        <w:t>This is the probability that the soil temperature on a day is greater than 14°</w:t>
      </w:r>
      <w:proofErr w:type="gramStart"/>
      <w:r w:rsidRPr="00C826DB">
        <w:rPr>
          <w:color w:val="FF0000"/>
          <w:shd w:val="clear" w:color="auto" w:fill="FFFFFF"/>
        </w:rPr>
        <w:t>C ,</w:t>
      </w:r>
      <w:proofErr w:type="gramEnd"/>
      <w:r w:rsidRPr="00C826DB">
        <w:rPr>
          <w:color w:val="FF0000"/>
          <w:shd w:val="clear" w:color="auto" w:fill="FFFFFF"/>
        </w:rPr>
        <w:t xml:space="preserve"> if you already know that there will a rising plane of temperatures </w:t>
      </w:r>
      <w:r>
        <w:rPr>
          <w:color w:val="FF0000"/>
          <w:shd w:val="clear" w:color="auto" w:fill="FFFFFF"/>
        </w:rPr>
        <w:t xml:space="preserve">over </w:t>
      </w:r>
      <w:r w:rsidRPr="00C826DB">
        <w:rPr>
          <w:color w:val="FF0000"/>
          <w:shd w:val="clear" w:color="auto" w:fill="FFFFFF"/>
        </w:rPr>
        <w:t>the following</w:t>
      </w:r>
      <w:r>
        <w:rPr>
          <w:color w:val="FF0000"/>
          <w:shd w:val="clear" w:color="auto" w:fill="FFFFFF"/>
        </w:rPr>
        <w:t xml:space="preserve"> week</w:t>
      </w:r>
      <w:r w:rsidRPr="00C826DB">
        <w:rPr>
          <w:color w:val="FF0000"/>
          <w:shd w:val="clear" w:color="auto" w:fill="FFFFFF"/>
        </w:rPr>
        <w:t>.</w:t>
      </w:r>
    </w:p>
    <w:p w14:paraId="7D98C33C" w14:textId="77777777" w:rsidR="00C826DB" w:rsidRPr="00C826DB" w:rsidRDefault="00C826DB" w:rsidP="00C826DB">
      <w:pPr>
        <w:spacing w:after="0" w:line="360" w:lineRule="auto"/>
        <w:ind w:left="360"/>
        <w:jc w:val="both"/>
        <w:rPr>
          <w:b/>
          <w:color w:val="FF0000"/>
          <w:shd w:val="clear" w:color="auto" w:fill="FFFFFF"/>
        </w:rPr>
      </w:pPr>
      <m:oMathPara>
        <m:oMathParaPr>
          <m:jc m:val="left"/>
        </m:oMathParaPr>
        <m:oMath>
          <m:r>
            <m:rPr>
              <m:sty m:val="p"/>
            </m:rPr>
            <w:rPr>
              <w:rFonts w:ascii="Cambria Math" w:hAnsi="Cambria Math"/>
              <w:color w:val="FF0000"/>
              <w:shd w:val="clear" w:color="auto" w:fill="FFFFFF"/>
            </w:rPr>
            <m:t>P</m:t>
          </m:r>
          <m:d>
            <m:dPr>
              <m:ctrlPr>
                <w:rPr>
                  <w:rFonts w:ascii="Cambria Math" w:hAnsi="Cambria Math"/>
                  <w:color w:val="FF0000"/>
                  <w:shd w:val="clear" w:color="auto" w:fill="FFFFFF"/>
                </w:rPr>
              </m:ctrlPr>
            </m:dPr>
            <m:e>
              <m:r>
                <m:rPr>
                  <m:sty m:val="p"/>
                </m:rPr>
                <w:rPr>
                  <w:rFonts w:ascii="Cambria Math" w:hAnsi="Cambria Math"/>
                  <w:color w:val="FF0000"/>
                  <w:shd w:val="clear" w:color="auto" w:fill="FFFFFF"/>
                </w:rPr>
                <m:t>A</m:t>
              </m:r>
            </m:e>
            <m:e>
              <m:r>
                <m:rPr>
                  <m:sty m:val="p"/>
                </m:rPr>
                <w:rPr>
                  <w:rFonts w:ascii="Cambria Math" w:hAnsi="Cambria Math"/>
                  <w:color w:val="FF0000"/>
                  <w:shd w:val="clear" w:color="auto" w:fill="FFFFFF"/>
                </w:rPr>
                <m:t>B'</m:t>
              </m:r>
              <m:ctrlPr>
                <w:rPr>
                  <w:rFonts w:ascii="Cambria Math" w:hAnsi="Cambria Math"/>
                  <w:i/>
                  <w:color w:val="FF0000"/>
                  <w:shd w:val="clear" w:color="auto" w:fill="FFFFFF"/>
                </w:rPr>
              </m:ctrlPr>
            </m:e>
          </m:d>
          <m:r>
            <w:rPr>
              <w:rFonts w:ascii="Cambria Math" w:hAnsi="Cambria Math"/>
              <w:color w:val="FF0000"/>
              <w:shd w:val="clear" w:color="auto" w:fill="FFFFFF"/>
            </w:rPr>
            <m:t>=</m:t>
          </m:r>
          <m:f>
            <m:fPr>
              <m:ctrlPr>
                <w:rPr>
                  <w:rFonts w:ascii="Cambria Math" w:hAnsi="Cambria Math"/>
                  <w:i/>
                  <w:color w:val="FF0000"/>
                  <w:shd w:val="clear" w:color="auto" w:fill="FFFFFF"/>
                </w:rPr>
              </m:ctrlPr>
            </m:fPr>
            <m:num>
              <m:r>
                <w:rPr>
                  <w:rFonts w:ascii="Cambria Math" w:hAnsi="Cambria Math"/>
                  <w:color w:val="FF0000"/>
                  <w:shd w:val="clear" w:color="auto" w:fill="FFFFFF"/>
                </w:rPr>
                <m:t>5</m:t>
              </m:r>
            </m:num>
            <m:den>
              <m:r>
                <w:rPr>
                  <w:rFonts w:ascii="Cambria Math" w:hAnsi="Cambria Math"/>
                  <w:color w:val="FF0000"/>
                  <w:shd w:val="clear" w:color="auto" w:fill="FFFFFF"/>
                </w:rPr>
                <m:t>10</m:t>
              </m:r>
            </m:den>
          </m:f>
          <m:r>
            <w:rPr>
              <w:rFonts w:ascii="Cambria Math" w:hAnsi="Cambria Math"/>
              <w:color w:val="FF0000"/>
              <w:shd w:val="clear" w:color="auto" w:fill="FFFFFF"/>
            </w:rPr>
            <m:t>=</m:t>
          </m:r>
          <m:f>
            <m:fPr>
              <m:ctrlPr>
                <w:rPr>
                  <w:rFonts w:ascii="Cambria Math" w:hAnsi="Cambria Math"/>
                  <w:i/>
                  <w:color w:val="FF0000"/>
                  <w:shd w:val="clear" w:color="auto" w:fill="FFFFFF"/>
                </w:rPr>
              </m:ctrlPr>
            </m:fPr>
            <m:num>
              <m:r>
                <w:rPr>
                  <w:rFonts w:ascii="Cambria Math" w:hAnsi="Cambria Math"/>
                  <w:color w:val="FF0000"/>
                  <w:shd w:val="clear" w:color="auto" w:fill="FFFFFF"/>
                </w:rPr>
                <m:t>1</m:t>
              </m:r>
            </m:num>
            <m:den>
              <m:r>
                <w:rPr>
                  <w:rFonts w:ascii="Cambria Math" w:hAnsi="Cambria Math"/>
                  <w:color w:val="FF0000"/>
                  <w:shd w:val="clear" w:color="auto" w:fill="FFFFFF"/>
                </w:rPr>
                <m:t>2</m:t>
              </m:r>
            </m:den>
          </m:f>
        </m:oMath>
      </m:oMathPara>
    </w:p>
    <w:p w14:paraId="6886C856" w14:textId="77777777" w:rsidR="00533F1A" w:rsidRDefault="00533F1A" w:rsidP="00533F1A">
      <w:pPr>
        <w:pStyle w:val="ListParagraph"/>
        <w:numPr>
          <w:ilvl w:val="0"/>
          <w:numId w:val="26"/>
        </w:numPr>
        <w:spacing w:after="0"/>
        <w:ind w:left="284" w:hanging="284"/>
        <w:rPr>
          <w:shd w:val="clear" w:color="auto" w:fill="FFFFFF"/>
        </w:rPr>
      </w:pPr>
      <w:r w:rsidRPr="00EB6548">
        <w:rPr>
          <w:shd w:val="clear" w:color="auto" w:fill="FFFFFF"/>
        </w:rPr>
        <w:t>With a partner</w:t>
      </w:r>
      <w:r>
        <w:rPr>
          <w:shd w:val="clear" w:color="auto" w:fill="FFFFFF"/>
        </w:rPr>
        <w:t>, decide whether the</w:t>
      </w:r>
      <w:r w:rsidRPr="00EB6548">
        <w:rPr>
          <w:shd w:val="clear" w:color="auto" w:fill="FFFFFF"/>
        </w:rPr>
        <w:t xml:space="preserve"> pairs of events </w:t>
      </w:r>
      <w:r>
        <w:rPr>
          <w:shd w:val="clear" w:color="auto" w:fill="FFFFFF"/>
        </w:rPr>
        <w:t>below are dependent or independent.</w:t>
      </w:r>
    </w:p>
    <w:p w14:paraId="15C068AE" w14:textId="77777777" w:rsidR="00533F1A" w:rsidRDefault="00533F1A" w:rsidP="00533F1A">
      <w:pPr>
        <w:spacing w:after="0"/>
        <w:ind w:left="284"/>
        <w:rPr>
          <w:shd w:val="clear" w:color="auto" w:fill="FFFFFF"/>
        </w:rPr>
      </w:pPr>
      <w:r>
        <w:rPr>
          <w:shd w:val="clear" w:color="auto" w:fill="FFFFFF"/>
        </w:rPr>
        <w:t xml:space="preserve">Read information at </w:t>
      </w:r>
      <w:hyperlink r:id="rId11" w:history="1">
        <w:r w:rsidRPr="005F4E1B">
          <w:rPr>
            <w:rStyle w:val="Hyperlink"/>
            <w:shd w:val="clear" w:color="auto" w:fill="FFFFFF"/>
          </w:rPr>
          <w:t>http://cottonaustralia.com.au/australian-cotton/basics/cotton-facts</w:t>
        </w:r>
      </w:hyperlink>
      <w:r w:rsidRPr="00DF3125">
        <w:rPr>
          <w:rStyle w:val="Hyperlink"/>
          <w:color w:val="auto"/>
          <w:u w:val="none"/>
          <w:shd w:val="clear" w:color="auto" w:fill="FFFFFF"/>
        </w:rPr>
        <w:t>.</w:t>
      </w:r>
    </w:p>
    <w:p w14:paraId="117CA219" w14:textId="77777777" w:rsidR="00533F1A" w:rsidRDefault="00533F1A" w:rsidP="00533F1A">
      <w:pPr>
        <w:spacing w:after="0" w:line="480" w:lineRule="auto"/>
        <w:ind w:left="284"/>
        <w:rPr>
          <w:shd w:val="clear" w:color="auto" w:fill="FFFFFF"/>
        </w:rPr>
      </w:pPr>
      <w:r>
        <w:rPr>
          <w:shd w:val="clear" w:color="auto" w:fill="FFFFFF"/>
        </w:rPr>
        <w:t>Then share your answers with others so you can convince them or be convinced by them.</w:t>
      </w:r>
    </w:p>
    <w:p w14:paraId="7563461C" w14:textId="77777777" w:rsidR="00533F1A" w:rsidRDefault="002C4DA1" w:rsidP="004502B6">
      <w:pPr>
        <w:spacing w:after="0"/>
        <w:ind w:left="284"/>
        <w:rPr>
          <w:shd w:val="clear" w:color="auto" w:fill="FFFFFF"/>
        </w:rPr>
      </w:pPr>
      <w:r>
        <w:rPr>
          <w:shd w:val="clear" w:color="auto" w:fill="FFFFFF"/>
        </w:rPr>
        <w:t>(</w:t>
      </w:r>
      <w:proofErr w:type="spellStart"/>
      <w:r>
        <w:rPr>
          <w:shd w:val="clear" w:color="auto" w:fill="FFFFFF"/>
        </w:rPr>
        <w:t>i</w:t>
      </w:r>
      <w:proofErr w:type="spellEnd"/>
      <w:r w:rsidR="00533F1A">
        <w:rPr>
          <w:shd w:val="clear" w:color="auto" w:fill="FFFFFF"/>
        </w:rPr>
        <w:t xml:space="preserve">) Whether a cotton crop is genetically </w:t>
      </w:r>
      <w:r w:rsidR="004502B6">
        <w:rPr>
          <w:shd w:val="clear" w:color="auto" w:fill="FFFFFF"/>
        </w:rPr>
        <w:t>modified, and the quantity of insecti</w:t>
      </w:r>
      <w:r w:rsidR="00533F1A">
        <w:rPr>
          <w:shd w:val="clear" w:color="auto" w:fill="FFFFFF"/>
        </w:rPr>
        <w:t>cide used on it.</w:t>
      </w:r>
    </w:p>
    <w:p w14:paraId="7C85A6BD" w14:textId="77777777" w:rsidR="00DF3125" w:rsidRDefault="004502B6" w:rsidP="00DF3125">
      <w:pPr>
        <w:spacing w:after="0"/>
        <w:ind w:left="284"/>
        <w:rPr>
          <w:shd w:val="clear" w:color="auto" w:fill="FFFFFF"/>
        </w:rPr>
      </w:pPr>
      <w:r>
        <w:rPr>
          <w:shd w:val="clear" w:color="auto" w:fill="FFFFFF"/>
        </w:rPr>
        <w:t>On the webpage, if students</w:t>
      </w:r>
      <w:r w:rsidR="00DF3125">
        <w:rPr>
          <w:shd w:val="clear" w:color="auto" w:fill="FFFFFF"/>
        </w:rPr>
        <w:t xml:space="preserve"> click</w:t>
      </w:r>
      <w:r>
        <w:rPr>
          <w:shd w:val="clear" w:color="auto" w:fill="FFFFFF"/>
        </w:rPr>
        <w:t xml:space="preserve"> the link</w:t>
      </w:r>
      <w:r w:rsidR="00DF3125">
        <w:rPr>
          <w:shd w:val="clear" w:color="auto" w:fill="FFFFFF"/>
        </w:rPr>
        <w:t xml:space="preserve"> </w:t>
      </w:r>
      <w:r w:rsidR="00DF3125" w:rsidRPr="004502B6">
        <w:rPr>
          <w:i/>
          <w:shd w:val="clear" w:color="auto" w:fill="FFFFFF"/>
        </w:rPr>
        <w:t>Biotechnology and Cotton</w:t>
      </w:r>
      <w:r w:rsidR="00DF3125">
        <w:rPr>
          <w:shd w:val="clear" w:color="auto" w:fill="FFFFFF"/>
        </w:rPr>
        <w:t>, they will find that:</w:t>
      </w:r>
    </w:p>
    <w:p w14:paraId="2E5AA98E" w14:textId="77777777" w:rsidR="00DF3125" w:rsidRPr="00DF3125" w:rsidRDefault="00DF3125" w:rsidP="00DF3125">
      <w:pPr>
        <w:pStyle w:val="NoSpacing"/>
        <w:numPr>
          <w:ilvl w:val="0"/>
          <w:numId w:val="33"/>
        </w:numPr>
        <w:spacing w:line="276" w:lineRule="auto"/>
        <w:rPr>
          <w:lang w:eastAsia="en-AU"/>
        </w:rPr>
      </w:pPr>
      <w:r w:rsidRPr="00DF3125">
        <w:rPr>
          <w:lang w:eastAsia="en-AU"/>
        </w:rPr>
        <w:t>The use of biotechnology in cotton has made a significant contribution in the dramatic reduction in insecticides applied to Australian cotton crops</w:t>
      </w:r>
      <w:r w:rsidR="00C016C6">
        <w:rPr>
          <w:lang w:eastAsia="en-AU"/>
        </w:rPr>
        <w:t>.</w:t>
      </w:r>
    </w:p>
    <w:p w14:paraId="67278107" w14:textId="77777777" w:rsidR="00DF3125" w:rsidRPr="00DF3125" w:rsidRDefault="00DF3125" w:rsidP="00DF3125">
      <w:pPr>
        <w:pStyle w:val="NoSpacing"/>
        <w:numPr>
          <w:ilvl w:val="0"/>
          <w:numId w:val="33"/>
        </w:numPr>
        <w:spacing w:line="276" w:lineRule="auto"/>
        <w:rPr>
          <w:lang w:eastAsia="en-AU"/>
        </w:rPr>
      </w:pPr>
      <w:r w:rsidRPr="00DF3125">
        <w:rPr>
          <w:lang w:eastAsia="en-AU"/>
        </w:rPr>
        <w:t>Australian cotton growers have reduced their insecticide use by 89% over the last decade, with some crops not sprayed for insects at all</w:t>
      </w:r>
      <w:r w:rsidR="00C016C6">
        <w:rPr>
          <w:lang w:eastAsia="en-AU"/>
        </w:rPr>
        <w:t>.</w:t>
      </w:r>
    </w:p>
    <w:p w14:paraId="718DDE94" w14:textId="77777777" w:rsidR="00C016C6" w:rsidRDefault="004502B6" w:rsidP="004502B6">
      <w:pPr>
        <w:spacing w:after="0"/>
        <w:ind w:left="284"/>
        <w:rPr>
          <w:color w:val="FF0000"/>
          <w:shd w:val="clear" w:color="auto" w:fill="FFFFFF"/>
        </w:rPr>
      </w:pPr>
      <w:r w:rsidRPr="004502B6">
        <w:rPr>
          <w:color w:val="FF0000"/>
          <w:shd w:val="clear" w:color="auto" w:fill="FFFFFF"/>
        </w:rPr>
        <w:t>Genetically modified cotton crops are crops where the cotton variety has been given a gene that reduces its susceptibility to insects, thereby reducing the amo</w:t>
      </w:r>
      <w:r>
        <w:rPr>
          <w:color w:val="FF0000"/>
          <w:shd w:val="clear" w:color="auto" w:fill="FFFFFF"/>
        </w:rPr>
        <w:t>unt of insecti</w:t>
      </w:r>
      <w:r w:rsidRPr="004502B6">
        <w:rPr>
          <w:color w:val="FF0000"/>
          <w:shd w:val="clear" w:color="auto" w:fill="FFFFFF"/>
        </w:rPr>
        <w:t xml:space="preserve">cide needed to control the insects that attack it. </w:t>
      </w:r>
    </w:p>
    <w:p w14:paraId="6AA0C953" w14:textId="77777777" w:rsidR="00C826DB" w:rsidRPr="004502B6" w:rsidRDefault="004502B6" w:rsidP="004502B6">
      <w:pPr>
        <w:spacing w:after="0"/>
        <w:ind w:left="284"/>
        <w:rPr>
          <w:color w:val="FF0000"/>
          <w:shd w:val="clear" w:color="auto" w:fill="FFFFFF"/>
        </w:rPr>
      </w:pPr>
      <w:r w:rsidRPr="004502B6">
        <w:rPr>
          <w:color w:val="FF0000"/>
          <w:shd w:val="clear" w:color="auto" w:fill="FFFFFF"/>
        </w:rPr>
        <w:t xml:space="preserve">Therefore the two events are dependent. </w:t>
      </w:r>
    </w:p>
    <w:p w14:paraId="35587535" w14:textId="77777777" w:rsidR="004502B6" w:rsidRDefault="004502B6" w:rsidP="004502B6">
      <w:pPr>
        <w:spacing w:after="0" w:line="240" w:lineRule="auto"/>
        <w:ind w:left="284"/>
        <w:rPr>
          <w:rFonts w:eastAsiaTheme="minorEastAsia"/>
          <w:shd w:val="clear" w:color="auto" w:fill="FFFFFF"/>
        </w:rPr>
      </w:pPr>
    </w:p>
    <w:p w14:paraId="1D9535FE" w14:textId="77777777" w:rsidR="00533F1A" w:rsidRDefault="002C4DA1" w:rsidP="004502B6">
      <w:pPr>
        <w:spacing w:after="0"/>
        <w:ind w:left="284"/>
        <w:rPr>
          <w:rFonts w:eastAsiaTheme="minorEastAsia"/>
          <w:shd w:val="clear" w:color="auto" w:fill="FFFFFF"/>
        </w:rPr>
      </w:pPr>
      <w:r>
        <w:rPr>
          <w:rFonts w:eastAsiaTheme="minorEastAsia"/>
          <w:shd w:val="clear" w:color="auto" w:fill="FFFFFF"/>
        </w:rPr>
        <w:t>(ii</w:t>
      </w:r>
      <w:r w:rsidR="00533F1A">
        <w:rPr>
          <w:rFonts w:eastAsiaTheme="minorEastAsia"/>
          <w:shd w:val="clear" w:color="auto" w:fill="FFFFFF"/>
        </w:rPr>
        <w:t>) Whether an area is sown to cotton or left fallow, and the emission of greenhouse gases.</w:t>
      </w:r>
    </w:p>
    <w:p w14:paraId="00450C8C" w14:textId="77777777" w:rsidR="004502B6" w:rsidRDefault="004502B6" w:rsidP="004502B6">
      <w:pPr>
        <w:spacing w:after="0"/>
        <w:ind w:left="284"/>
        <w:rPr>
          <w:shd w:val="clear" w:color="auto" w:fill="FFFFFF"/>
        </w:rPr>
      </w:pPr>
      <w:r>
        <w:rPr>
          <w:shd w:val="clear" w:color="auto" w:fill="FFFFFF"/>
        </w:rPr>
        <w:t xml:space="preserve">On the webpage, if students click the link </w:t>
      </w:r>
      <w:r>
        <w:rPr>
          <w:i/>
          <w:shd w:val="clear" w:color="auto" w:fill="FFFFFF"/>
        </w:rPr>
        <w:t>Climate Challenges</w:t>
      </w:r>
      <w:r w:rsidRPr="004502B6">
        <w:rPr>
          <w:i/>
          <w:shd w:val="clear" w:color="auto" w:fill="FFFFFF"/>
        </w:rPr>
        <w:t xml:space="preserve"> and Cotton</w:t>
      </w:r>
      <w:r>
        <w:rPr>
          <w:shd w:val="clear" w:color="auto" w:fill="FFFFFF"/>
        </w:rPr>
        <w:t>, they will find that:</w:t>
      </w:r>
    </w:p>
    <w:p w14:paraId="73FEFDF8" w14:textId="77777777" w:rsidR="004502B6" w:rsidRPr="00C016C6" w:rsidRDefault="004502B6" w:rsidP="00C016C6">
      <w:pPr>
        <w:pStyle w:val="ListParagraph"/>
        <w:numPr>
          <w:ilvl w:val="0"/>
          <w:numId w:val="35"/>
        </w:numPr>
        <w:shd w:val="clear" w:color="auto" w:fill="FFFFFF"/>
        <w:spacing w:after="0"/>
        <w:rPr>
          <w:rFonts w:eastAsia="Times New Roman" w:cs="Arial"/>
          <w:lang w:eastAsia="en-AU"/>
        </w:rPr>
      </w:pPr>
      <w:r w:rsidRPr="00C016C6">
        <w:rPr>
          <w:rFonts w:eastAsia="Times New Roman" w:cs="Arial"/>
          <w:lang w:eastAsia="en-AU"/>
        </w:rPr>
        <w:t>Cotton growing has a better-than-neutral carbon footprint. Net on-farm emissions of greenhouse gases on cotton farms are negative because the cotton plants store more carbon than is released from produ</w:t>
      </w:r>
      <w:r w:rsidR="00C016C6" w:rsidRPr="00C016C6">
        <w:rPr>
          <w:rFonts w:eastAsia="Times New Roman" w:cs="Arial"/>
          <w:lang w:eastAsia="en-AU"/>
        </w:rPr>
        <w:t>ction inputs used during growth.</w:t>
      </w:r>
    </w:p>
    <w:p w14:paraId="18620C42" w14:textId="77777777" w:rsidR="00C016C6" w:rsidRDefault="00C016C6" w:rsidP="004502B6">
      <w:pPr>
        <w:spacing w:after="0"/>
        <w:ind w:left="284"/>
        <w:rPr>
          <w:rFonts w:eastAsiaTheme="minorEastAsia"/>
          <w:color w:val="FF0000"/>
          <w:shd w:val="clear" w:color="auto" w:fill="FFFFFF"/>
        </w:rPr>
      </w:pPr>
      <w:r>
        <w:rPr>
          <w:rFonts w:eastAsiaTheme="minorEastAsia"/>
          <w:color w:val="FF0000"/>
          <w:shd w:val="clear" w:color="auto" w:fill="FFFFFF"/>
        </w:rPr>
        <w:t xml:space="preserve">“Left fallow” means that nothing is grown on the land. </w:t>
      </w:r>
    </w:p>
    <w:p w14:paraId="047CF6E7" w14:textId="77777777" w:rsidR="004502B6" w:rsidRDefault="004502B6" w:rsidP="004502B6">
      <w:pPr>
        <w:spacing w:after="0"/>
        <w:ind w:left="284"/>
        <w:rPr>
          <w:rFonts w:eastAsiaTheme="minorEastAsia"/>
          <w:color w:val="FF0000"/>
          <w:shd w:val="clear" w:color="auto" w:fill="FFFFFF"/>
        </w:rPr>
      </w:pPr>
      <w:r w:rsidRPr="004502B6">
        <w:rPr>
          <w:rFonts w:eastAsiaTheme="minorEastAsia"/>
          <w:color w:val="FF0000"/>
          <w:shd w:val="clear" w:color="auto" w:fill="FFFFFF"/>
        </w:rPr>
        <w:t>When a crop grows, it uses the process of photosynthesis to take in carbon dioxide from the atmosphere and produce plant material. This is why</w:t>
      </w:r>
      <w:r w:rsidR="00C016C6">
        <w:rPr>
          <w:rFonts w:eastAsiaTheme="minorEastAsia"/>
          <w:color w:val="FF0000"/>
          <w:shd w:val="clear" w:color="auto" w:fill="FFFFFF"/>
        </w:rPr>
        <w:t xml:space="preserve"> an area sown to cotton takes in more carbon than is emitted by the processes of growing it (such as the energy used to plant and fertilise it). </w:t>
      </w:r>
    </w:p>
    <w:p w14:paraId="4918B4DD" w14:textId="77777777" w:rsidR="00C016C6" w:rsidRPr="004502B6" w:rsidRDefault="00C016C6" w:rsidP="00C016C6">
      <w:pPr>
        <w:spacing w:after="0"/>
        <w:ind w:left="284"/>
        <w:rPr>
          <w:color w:val="FF0000"/>
          <w:shd w:val="clear" w:color="auto" w:fill="FFFFFF"/>
        </w:rPr>
      </w:pPr>
      <w:r w:rsidRPr="004502B6">
        <w:rPr>
          <w:color w:val="FF0000"/>
          <w:shd w:val="clear" w:color="auto" w:fill="FFFFFF"/>
        </w:rPr>
        <w:t xml:space="preserve">Therefore the two events are dependent. </w:t>
      </w:r>
    </w:p>
    <w:p w14:paraId="53DF5DEC" w14:textId="77777777" w:rsidR="002C4DA1" w:rsidRDefault="002C4DA1" w:rsidP="002C4DA1">
      <w:pPr>
        <w:spacing w:after="0" w:line="240" w:lineRule="auto"/>
        <w:ind w:left="284"/>
        <w:rPr>
          <w:rFonts w:eastAsiaTheme="minorEastAsia"/>
          <w:shd w:val="clear" w:color="auto" w:fill="FFFFFF"/>
        </w:rPr>
      </w:pPr>
    </w:p>
    <w:p w14:paraId="3B230632" w14:textId="77777777" w:rsidR="003D0E4D" w:rsidRDefault="003D0E4D" w:rsidP="00C016C6">
      <w:pPr>
        <w:spacing w:after="0"/>
        <w:ind w:left="284"/>
        <w:rPr>
          <w:rFonts w:eastAsiaTheme="minorEastAsia"/>
          <w:shd w:val="clear" w:color="auto" w:fill="FFFFFF"/>
        </w:rPr>
      </w:pPr>
    </w:p>
    <w:p w14:paraId="49B16F60" w14:textId="77777777" w:rsidR="003D0E4D" w:rsidRDefault="003D0E4D" w:rsidP="00C016C6">
      <w:pPr>
        <w:spacing w:after="0"/>
        <w:ind w:left="284"/>
        <w:rPr>
          <w:rFonts w:eastAsiaTheme="minorEastAsia"/>
          <w:shd w:val="clear" w:color="auto" w:fill="FFFFFF"/>
        </w:rPr>
      </w:pPr>
    </w:p>
    <w:p w14:paraId="370A8D18" w14:textId="77777777" w:rsidR="003D0E4D" w:rsidRDefault="003D0E4D" w:rsidP="00C016C6">
      <w:pPr>
        <w:spacing w:after="0"/>
        <w:ind w:left="284"/>
        <w:rPr>
          <w:rFonts w:eastAsiaTheme="minorEastAsia"/>
          <w:shd w:val="clear" w:color="auto" w:fill="FFFFFF"/>
        </w:rPr>
      </w:pPr>
    </w:p>
    <w:p w14:paraId="2AD395AE" w14:textId="77777777" w:rsidR="003D0E4D" w:rsidRDefault="003D0E4D" w:rsidP="00C016C6">
      <w:pPr>
        <w:spacing w:after="0"/>
        <w:ind w:left="284"/>
        <w:rPr>
          <w:rFonts w:eastAsiaTheme="minorEastAsia"/>
          <w:shd w:val="clear" w:color="auto" w:fill="FFFFFF"/>
        </w:rPr>
      </w:pPr>
    </w:p>
    <w:p w14:paraId="12220463" w14:textId="77777777" w:rsidR="00533F1A" w:rsidRDefault="002C4DA1" w:rsidP="00C016C6">
      <w:pPr>
        <w:spacing w:after="0"/>
        <w:ind w:left="284"/>
        <w:rPr>
          <w:rFonts w:eastAsiaTheme="minorEastAsia"/>
          <w:shd w:val="clear" w:color="auto" w:fill="FFFFFF"/>
        </w:rPr>
      </w:pPr>
      <w:r>
        <w:rPr>
          <w:rFonts w:eastAsiaTheme="minorEastAsia"/>
          <w:shd w:val="clear" w:color="auto" w:fill="FFFFFF"/>
        </w:rPr>
        <w:lastRenderedPageBreak/>
        <w:t>(iii</w:t>
      </w:r>
      <w:r w:rsidR="00533F1A">
        <w:rPr>
          <w:rFonts w:eastAsiaTheme="minorEastAsia"/>
          <w:shd w:val="clear" w:color="auto" w:fill="FFFFFF"/>
        </w:rPr>
        <w:t>) The weight of a bale of cotton, and what that bale of cotton is used to make.</w:t>
      </w:r>
    </w:p>
    <w:p w14:paraId="3E0F0B14" w14:textId="77777777" w:rsidR="00C016C6" w:rsidRDefault="00C016C6" w:rsidP="00C016C6">
      <w:pPr>
        <w:spacing w:after="0"/>
        <w:ind w:left="284"/>
        <w:rPr>
          <w:rFonts w:eastAsiaTheme="minorEastAsia"/>
          <w:shd w:val="clear" w:color="auto" w:fill="FFFFFF"/>
        </w:rPr>
      </w:pPr>
      <w:r>
        <w:rPr>
          <w:shd w:val="clear" w:color="auto" w:fill="FFFFFF"/>
        </w:rPr>
        <w:t xml:space="preserve">On the webpage, if students click the link </w:t>
      </w:r>
      <w:r w:rsidRPr="00C016C6">
        <w:rPr>
          <w:i/>
          <w:shd w:val="clear" w:color="auto" w:fill="FFFFFF"/>
        </w:rPr>
        <w:t>Properties</w:t>
      </w:r>
      <w:r w:rsidRPr="004502B6">
        <w:rPr>
          <w:i/>
          <w:shd w:val="clear" w:color="auto" w:fill="FFFFFF"/>
        </w:rPr>
        <w:t xml:space="preserve"> and Cotton</w:t>
      </w:r>
      <w:r>
        <w:rPr>
          <w:i/>
          <w:shd w:val="clear" w:color="auto" w:fill="FFFFFF"/>
        </w:rPr>
        <w:t xml:space="preserve"> Products</w:t>
      </w:r>
      <w:r>
        <w:rPr>
          <w:shd w:val="clear" w:color="auto" w:fill="FFFFFF"/>
        </w:rPr>
        <w:t>, they will find</w:t>
      </w:r>
    </w:p>
    <w:p w14:paraId="6228D22F" w14:textId="77777777" w:rsidR="00C016C6" w:rsidRPr="00C016C6" w:rsidRDefault="00C016C6" w:rsidP="00C016C6">
      <w:pPr>
        <w:pStyle w:val="ListParagraph"/>
        <w:numPr>
          <w:ilvl w:val="0"/>
          <w:numId w:val="37"/>
        </w:numPr>
        <w:shd w:val="clear" w:color="auto" w:fill="FFFFFF"/>
        <w:spacing w:after="0" w:line="360" w:lineRule="atLeast"/>
        <w:rPr>
          <w:rFonts w:eastAsia="Times New Roman" w:cs="Arial"/>
          <w:lang w:eastAsia="en-AU"/>
        </w:rPr>
      </w:pPr>
      <w:r w:rsidRPr="00C016C6">
        <w:rPr>
          <w:rFonts w:eastAsia="Times New Roman" w:cs="Arial"/>
          <w:lang w:eastAsia="en-AU"/>
        </w:rPr>
        <w:t>The cotton lint from one 227</w:t>
      </w:r>
      <w:r w:rsidR="00F55BA4">
        <w:rPr>
          <w:rFonts w:eastAsia="Times New Roman" w:cs="Arial"/>
          <w:lang w:eastAsia="en-AU"/>
        </w:rPr>
        <w:t xml:space="preserve"> </w:t>
      </w:r>
      <w:r w:rsidRPr="00C016C6">
        <w:rPr>
          <w:rFonts w:eastAsia="Times New Roman" w:cs="Arial"/>
          <w:lang w:eastAsia="en-AU"/>
        </w:rPr>
        <w:t>kg bale can produce 215 pairs of denim jeans, 250 single bed sheets, 750 shirts, 1,200 t-shirts, 3000 nappies, 4,300 pairs of socks, 680,000 cotton balls, or 2,100 pairs of boxer shorts</w:t>
      </w:r>
    </w:p>
    <w:p w14:paraId="53143FB2" w14:textId="77777777" w:rsidR="00C016C6" w:rsidRPr="00F55BA4" w:rsidRDefault="00F55BA4" w:rsidP="00F55BA4">
      <w:pPr>
        <w:spacing w:after="0"/>
        <w:ind w:left="284"/>
        <w:rPr>
          <w:rFonts w:eastAsiaTheme="minorEastAsia"/>
          <w:color w:val="FF0000"/>
          <w:shd w:val="clear" w:color="auto" w:fill="FFFFFF"/>
        </w:rPr>
      </w:pPr>
      <w:r w:rsidRPr="00F55BA4">
        <w:rPr>
          <w:rFonts w:eastAsiaTheme="minorEastAsia"/>
          <w:color w:val="FF0000"/>
          <w:shd w:val="clear" w:color="auto" w:fill="FFFFFF"/>
        </w:rPr>
        <w:t>227 kg is the statistical average weight of a bale of cotton in Australia. In other countries, the weight is different eg. In South Africa, cotton bales weigh about 200 kg. The weight of the bale has no effect on what the cotton is used to make.</w:t>
      </w:r>
    </w:p>
    <w:p w14:paraId="4ADC7BB6" w14:textId="77777777" w:rsidR="00F55BA4" w:rsidRPr="004502B6" w:rsidRDefault="00F55BA4" w:rsidP="00F55BA4">
      <w:pPr>
        <w:spacing w:after="0"/>
        <w:ind w:left="284"/>
        <w:rPr>
          <w:color w:val="FF0000"/>
          <w:shd w:val="clear" w:color="auto" w:fill="FFFFFF"/>
        </w:rPr>
      </w:pPr>
      <w:r w:rsidRPr="004502B6">
        <w:rPr>
          <w:color w:val="FF0000"/>
          <w:shd w:val="clear" w:color="auto" w:fill="FFFFFF"/>
        </w:rPr>
        <w:t xml:space="preserve">Therefore the two events are </w:t>
      </w:r>
      <w:r>
        <w:rPr>
          <w:color w:val="FF0000"/>
          <w:shd w:val="clear" w:color="auto" w:fill="FFFFFF"/>
        </w:rPr>
        <w:t>in</w:t>
      </w:r>
      <w:r w:rsidRPr="004502B6">
        <w:rPr>
          <w:color w:val="FF0000"/>
          <w:shd w:val="clear" w:color="auto" w:fill="FFFFFF"/>
        </w:rPr>
        <w:t xml:space="preserve">dependent. </w:t>
      </w:r>
    </w:p>
    <w:p w14:paraId="0782CC1D" w14:textId="77777777" w:rsidR="00F55BA4" w:rsidRDefault="00F55BA4" w:rsidP="00F55BA4">
      <w:pPr>
        <w:spacing w:after="0" w:line="240" w:lineRule="auto"/>
        <w:ind w:left="284"/>
        <w:rPr>
          <w:rFonts w:eastAsiaTheme="minorEastAsia"/>
          <w:shd w:val="clear" w:color="auto" w:fill="FFFFFF"/>
        </w:rPr>
      </w:pPr>
    </w:p>
    <w:p w14:paraId="3FDD2397" w14:textId="77777777" w:rsidR="00533F1A" w:rsidRDefault="002C4DA1" w:rsidP="00F55BA4">
      <w:pPr>
        <w:spacing w:after="0"/>
        <w:ind w:left="284"/>
        <w:rPr>
          <w:rFonts w:eastAsiaTheme="minorEastAsia"/>
          <w:shd w:val="clear" w:color="auto" w:fill="FFFFFF"/>
        </w:rPr>
      </w:pPr>
      <w:proofErr w:type="gramStart"/>
      <w:r>
        <w:rPr>
          <w:rFonts w:eastAsiaTheme="minorEastAsia"/>
          <w:shd w:val="clear" w:color="auto" w:fill="FFFFFF"/>
        </w:rPr>
        <w:t>(iv</w:t>
      </w:r>
      <w:r w:rsidR="00533F1A">
        <w:rPr>
          <w:rFonts w:eastAsiaTheme="minorEastAsia"/>
          <w:shd w:val="clear" w:color="auto" w:fill="FFFFFF"/>
        </w:rPr>
        <w:t>) Rain</w:t>
      </w:r>
      <w:proofErr w:type="gramEnd"/>
      <w:r w:rsidR="00533F1A">
        <w:rPr>
          <w:rFonts w:eastAsiaTheme="minorEastAsia"/>
          <w:shd w:val="clear" w:color="auto" w:fill="FFFFFF"/>
        </w:rPr>
        <w:t xml:space="preserve"> occurring on a day at Trangie, and rain occurring on the same day at Narromine.</w:t>
      </w:r>
    </w:p>
    <w:p w14:paraId="21AB3465" w14:textId="77777777" w:rsidR="00F55BA4" w:rsidRDefault="00F55BA4" w:rsidP="00F55BA4">
      <w:pPr>
        <w:spacing w:after="0"/>
        <w:ind w:left="284"/>
        <w:rPr>
          <w:rFonts w:eastAsiaTheme="minorEastAsia"/>
          <w:color w:val="FF0000"/>
          <w:shd w:val="clear" w:color="auto" w:fill="FFFFFF"/>
        </w:rPr>
      </w:pPr>
      <w:r>
        <w:rPr>
          <w:rFonts w:eastAsiaTheme="minorEastAsia"/>
          <w:color w:val="FF0000"/>
          <w:shd w:val="clear" w:color="auto" w:fill="FFFFFF"/>
        </w:rPr>
        <w:t>If you find these two places on a map of NSW you will notice that they are close to each other. They are only 34 km apart by road, so if it is raining at one of these places it is likely to be raining at the other.</w:t>
      </w:r>
    </w:p>
    <w:p w14:paraId="4005C6AE" w14:textId="77777777" w:rsidR="00F55BA4" w:rsidRPr="004502B6" w:rsidRDefault="00F55BA4" w:rsidP="00F55BA4">
      <w:pPr>
        <w:spacing w:after="0"/>
        <w:ind w:left="284"/>
        <w:rPr>
          <w:color w:val="FF0000"/>
          <w:shd w:val="clear" w:color="auto" w:fill="FFFFFF"/>
        </w:rPr>
      </w:pPr>
      <w:r w:rsidRPr="004502B6">
        <w:rPr>
          <w:color w:val="FF0000"/>
          <w:shd w:val="clear" w:color="auto" w:fill="FFFFFF"/>
        </w:rPr>
        <w:t xml:space="preserve">Therefore the two events are dependent. </w:t>
      </w:r>
    </w:p>
    <w:p w14:paraId="38A3DFB2" w14:textId="77777777" w:rsidR="00F55BA4" w:rsidRPr="00F55BA4" w:rsidRDefault="00F55BA4" w:rsidP="00F55BA4">
      <w:pPr>
        <w:spacing w:after="0"/>
        <w:ind w:left="284"/>
        <w:rPr>
          <w:color w:val="FF0000"/>
          <w:u w:val="single"/>
        </w:rPr>
      </w:pPr>
    </w:p>
    <w:p w14:paraId="01C98B61" w14:textId="77777777" w:rsidR="002C4DA1" w:rsidRDefault="002C4DA1" w:rsidP="002C4DA1">
      <w:pPr>
        <w:spacing w:after="0"/>
      </w:pPr>
      <w:r>
        <w:t>6) Revise the topic of probability trees. Then ask students to answer the questions on Pages 5 &amp; 6.</w:t>
      </w:r>
    </w:p>
    <w:p w14:paraId="2BF4C84E" w14:textId="77777777" w:rsidR="00587CFE" w:rsidRDefault="00587CFE" w:rsidP="001A04CA">
      <w:pPr>
        <w:spacing w:after="0"/>
        <w:rPr>
          <w:b/>
        </w:rPr>
      </w:pPr>
    </w:p>
    <w:p w14:paraId="68B5176D" w14:textId="77777777" w:rsidR="00533F1A" w:rsidRDefault="00533F1A" w:rsidP="00533F1A">
      <w:pPr>
        <w:spacing w:after="0"/>
        <w:rPr>
          <w:u w:val="single"/>
        </w:rPr>
      </w:pPr>
      <w:r>
        <w:rPr>
          <w:u w:val="single"/>
        </w:rPr>
        <w:t>Probability Trees</w:t>
      </w:r>
    </w:p>
    <w:p w14:paraId="06509F32" w14:textId="77777777" w:rsidR="00533F1A" w:rsidRPr="00456B43" w:rsidRDefault="00533F1A" w:rsidP="00533F1A">
      <w:pPr>
        <w:pStyle w:val="ListParagraph"/>
        <w:numPr>
          <w:ilvl w:val="0"/>
          <w:numId w:val="27"/>
        </w:numPr>
        <w:ind w:left="284" w:hanging="284"/>
      </w:pPr>
      <w:r>
        <w:rPr>
          <w:rFonts w:eastAsiaTheme="minorEastAsia"/>
        </w:rPr>
        <w:t>What probabilities should be written on the branches that split from the initial bottom branch?</w:t>
      </w:r>
    </w:p>
    <w:p w14:paraId="5DF7F889" w14:textId="77777777" w:rsidR="00533F1A" w:rsidRDefault="00533F1A" w:rsidP="00533F1A">
      <w:pPr>
        <w:pStyle w:val="ListParagraph"/>
        <w:ind w:left="284"/>
        <w:rPr>
          <w:rFonts w:eastAsiaTheme="minorEastAsia"/>
        </w:rPr>
      </w:pPr>
      <w:r>
        <w:rPr>
          <w:rFonts w:eastAsiaTheme="minorEastAsia"/>
        </w:rPr>
        <w:t>Calculate their values. Then write them on these two branches.</w:t>
      </w:r>
    </w:p>
    <w:p w14:paraId="0D068287" w14:textId="77777777" w:rsidR="00533F1A" w:rsidRPr="00D52193" w:rsidRDefault="00533F1A" w:rsidP="00533F1A">
      <w:pPr>
        <w:pStyle w:val="ListParagraph"/>
        <w:ind w:left="284"/>
        <w:rPr>
          <w:rFonts w:eastAsiaTheme="minorEastAsia"/>
          <w:sz w:val="16"/>
          <w:szCs w:val="16"/>
        </w:rPr>
      </w:pPr>
    </w:p>
    <w:p w14:paraId="4DCA37F4" w14:textId="77777777" w:rsidR="00533F1A" w:rsidRPr="00D40D12" w:rsidRDefault="00533F1A" w:rsidP="00533F1A">
      <w:pPr>
        <w:pStyle w:val="ListParagraph"/>
        <w:ind w:left="284"/>
      </w:pPr>
      <w:r>
        <w:rPr>
          <w:rFonts w:eastAsiaTheme="minorEastAsia"/>
        </w:rPr>
        <w:t xml:space="preserve">The probabilities on the bottom two branches are </w:t>
      </w:r>
      <w:r w:rsidRPr="00D40D12">
        <w:rPr>
          <w:rFonts w:eastAsiaTheme="minorEastAsia"/>
          <w:i/>
        </w:rPr>
        <w:t>not</w:t>
      </w:r>
      <w:r>
        <w:rPr>
          <w:rFonts w:eastAsiaTheme="minorEastAsia"/>
        </w:rPr>
        <w:t xml:space="preserve"> the same as the probabilities on the top two branches because Event A and Event B are </w:t>
      </w:r>
      <w:r w:rsidRPr="00D40D12">
        <w:rPr>
          <w:rFonts w:eastAsiaTheme="minorEastAsia"/>
          <w:i/>
        </w:rPr>
        <w:t>not</w:t>
      </w:r>
      <w:r>
        <w:rPr>
          <w:rFonts w:eastAsiaTheme="minorEastAsia"/>
        </w:rPr>
        <w:t xml:space="preserve"> independent events.</w:t>
      </w:r>
    </w:p>
    <w:p w14:paraId="61D16D58" w14:textId="77777777" w:rsidR="00533F1A" w:rsidRDefault="00E14AEA" w:rsidP="00533F1A">
      <w:pPr>
        <w:pStyle w:val="ListParagraph"/>
        <w:ind w:left="0"/>
        <w:rPr>
          <w:rFonts w:eastAsiaTheme="minorEastAsia"/>
        </w:rPr>
      </w:pPr>
      <w:r>
        <w:rPr>
          <w:rFonts w:eastAsiaTheme="minorEastAsia"/>
          <w:noProof/>
          <w:lang w:val="en-US"/>
        </w:rPr>
        <mc:AlternateContent>
          <mc:Choice Requires="wpg">
            <w:drawing>
              <wp:anchor distT="0" distB="0" distL="114300" distR="114300" simplePos="0" relativeHeight="251677696" behindDoc="0" locked="0" layoutInCell="1" allowOverlap="1" wp14:anchorId="21E96841" wp14:editId="12513BCA">
                <wp:simplePos x="0" y="0"/>
                <wp:positionH relativeFrom="column">
                  <wp:posOffset>691563</wp:posOffset>
                </wp:positionH>
                <wp:positionV relativeFrom="paragraph">
                  <wp:posOffset>123654</wp:posOffset>
                </wp:positionV>
                <wp:extent cx="4538980" cy="2024380"/>
                <wp:effectExtent l="0" t="0" r="0" b="0"/>
                <wp:wrapNone/>
                <wp:docPr id="424" name="Group 424"/>
                <wp:cNvGraphicFramePr/>
                <a:graphic xmlns:a="http://schemas.openxmlformats.org/drawingml/2006/main">
                  <a:graphicData uri="http://schemas.microsoft.com/office/word/2010/wordprocessingGroup">
                    <wpg:wgp>
                      <wpg:cNvGrpSpPr/>
                      <wpg:grpSpPr>
                        <a:xfrm>
                          <a:off x="0" y="0"/>
                          <a:ext cx="4538980" cy="2024380"/>
                          <a:chOff x="0" y="0"/>
                          <a:chExt cx="4538980" cy="2024380"/>
                        </a:xfrm>
                      </wpg:grpSpPr>
                      <wpg:grpSp>
                        <wpg:cNvPr id="295" name="Group 295"/>
                        <wpg:cNvGrpSpPr/>
                        <wpg:grpSpPr>
                          <a:xfrm>
                            <a:off x="0" y="0"/>
                            <a:ext cx="4538980" cy="2024380"/>
                            <a:chOff x="0" y="0"/>
                            <a:chExt cx="4538980" cy="2024380"/>
                          </a:xfrm>
                        </wpg:grpSpPr>
                        <wpg:grpSp>
                          <wpg:cNvPr id="296" name="Group 296"/>
                          <wpg:cNvGrpSpPr/>
                          <wpg:grpSpPr>
                            <a:xfrm>
                              <a:off x="0" y="0"/>
                              <a:ext cx="4538980" cy="2024380"/>
                              <a:chOff x="0" y="0"/>
                              <a:chExt cx="4539343" cy="2024743"/>
                            </a:xfrm>
                          </wpg:grpSpPr>
                          <wpg:grpSp>
                            <wpg:cNvPr id="297" name="Group 297"/>
                            <wpg:cNvGrpSpPr/>
                            <wpg:grpSpPr>
                              <a:xfrm>
                                <a:off x="0" y="32657"/>
                                <a:ext cx="1659255" cy="1593215"/>
                                <a:chOff x="93060" y="2"/>
                                <a:chExt cx="1659540" cy="1594133"/>
                              </a:xfrm>
                            </wpg:grpSpPr>
                            <wpg:grpSp>
                              <wpg:cNvPr id="298" name="Group 298"/>
                              <wpg:cNvGrpSpPr/>
                              <wpg:grpSpPr>
                                <a:xfrm>
                                  <a:off x="93060" y="2"/>
                                  <a:ext cx="1659540" cy="1594133"/>
                                  <a:chOff x="93068" y="219878"/>
                                  <a:chExt cx="1659631" cy="1595700"/>
                                </a:xfrm>
                              </wpg:grpSpPr>
                              <wpg:grpSp>
                                <wpg:cNvPr id="300" name="Group 300"/>
                                <wpg:cNvGrpSpPr/>
                                <wpg:grpSpPr>
                                  <a:xfrm>
                                    <a:off x="93068" y="752320"/>
                                    <a:ext cx="1577521" cy="1063258"/>
                                    <a:chOff x="93068" y="185250"/>
                                    <a:chExt cx="1577521" cy="1063258"/>
                                  </a:xfrm>
                                </wpg:grpSpPr>
                                <wps:wsp>
                                  <wps:cNvPr id="301" name="Straight Connector 301"/>
                                  <wps:cNvCnPr/>
                                  <wps:spPr>
                                    <a:xfrm flipV="1">
                                      <a:off x="108870" y="334699"/>
                                      <a:ext cx="1176697" cy="3585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1210672" y="185250"/>
                                      <a:ext cx="412115" cy="244475"/>
                                    </a:xfrm>
                                    <a:prstGeom prst="rect">
                                      <a:avLst/>
                                    </a:prstGeom>
                                    <a:noFill/>
                                    <a:ln w="9525">
                                      <a:noFill/>
                                      <a:miter lim="800000"/>
                                      <a:headEnd/>
                                      <a:tailEnd/>
                                    </a:ln>
                                  </wps:spPr>
                                  <wps:txbx>
                                    <w:txbxContent>
                                      <w:p w14:paraId="27D92296" w14:textId="77777777" w:rsidR="00DE41DF" w:rsidRDefault="00DE41DF" w:rsidP="00533F1A">
                                        <w:r>
                                          <w:t>Yes</w:t>
                                        </w:r>
                                      </w:p>
                                    </w:txbxContent>
                                  </wps:txbx>
                                  <wps:bodyPr rot="0" vert="horz" wrap="square" lIns="91440" tIns="45720" rIns="91440" bIns="45720" anchor="t" anchorCtr="0">
                                    <a:noAutofit/>
                                  </wps:bodyPr>
                                </wps:wsp>
                                <wps:wsp>
                                  <wps:cNvPr id="309" name="Text Box 2"/>
                                  <wps:cNvSpPr txBox="1">
                                    <a:spLocks noChangeArrowheads="1"/>
                                  </wps:cNvSpPr>
                                  <wps:spPr bwMode="auto">
                                    <a:xfrm>
                                      <a:off x="1258474" y="1004033"/>
                                      <a:ext cx="412115" cy="244475"/>
                                    </a:xfrm>
                                    <a:prstGeom prst="rect">
                                      <a:avLst/>
                                    </a:prstGeom>
                                    <a:noFill/>
                                    <a:ln w="9525">
                                      <a:noFill/>
                                      <a:miter lim="800000"/>
                                      <a:headEnd/>
                                      <a:tailEnd/>
                                    </a:ln>
                                  </wps:spPr>
                                  <wps:txbx>
                                    <w:txbxContent>
                                      <w:p w14:paraId="29D4B1DF" w14:textId="77777777" w:rsidR="00DE41DF" w:rsidRDefault="00DE41DF" w:rsidP="00533F1A">
                                        <w:r>
                                          <w:t>No</w:t>
                                        </w:r>
                                      </w:p>
                                    </w:txbxContent>
                                  </wps:txbx>
                                  <wps:bodyPr rot="0" vert="horz" wrap="square" lIns="91440" tIns="45720" rIns="91440" bIns="45720" anchor="t" anchorCtr="0">
                                    <a:noAutofit/>
                                  </wps:bodyPr>
                                </wps:wsp>
                                <wps:wsp>
                                  <wps:cNvPr id="310" name="Straight Connector 310"/>
                                  <wps:cNvCnPr/>
                                  <wps:spPr>
                                    <a:xfrm>
                                      <a:off x="93068" y="699231"/>
                                      <a:ext cx="1224915" cy="42989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11" name="Text Box 2"/>
                                <wps:cNvSpPr txBox="1">
                                  <a:spLocks noChangeArrowheads="1"/>
                                </wps:cNvSpPr>
                                <wps:spPr bwMode="auto">
                                  <a:xfrm>
                                    <a:off x="1023550" y="219878"/>
                                    <a:ext cx="729149" cy="286385"/>
                                  </a:xfrm>
                                  <a:prstGeom prst="rect">
                                    <a:avLst/>
                                  </a:prstGeom>
                                  <a:solidFill>
                                    <a:srgbClr val="FFFFFF"/>
                                  </a:solidFill>
                                  <a:ln w="9525">
                                    <a:noFill/>
                                    <a:miter lim="800000"/>
                                    <a:headEnd/>
                                    <a:tailEnd/>
                                  </a:ln>
                                </wps:spPr>
                                <wps:txbx>
                                  <w:txbxContent>
                                    <w:p w14:paraId="470DC660" w14:textId="77777777" w:rsidR="00DE41DF" w:rsidRPr="0069795A" w:rsidRDefault="00DE41DF" w:rsidP="00533F1A">
                                      <w:pPr>
                                        <w:rPr>
                                          <w:b/>
                                        </w:rPr>
                                      </w:pPr>
                                      <w:r>
                                        <w:rPr>
                                          <w:b/>
                                        </w:rPr>
                                        <w:t>Event</w:t>
                                      </w:r>
                                      <w:r w:rsidRPr="0069795A">
                                        <w:rPr>
                                          <w:b/>
                                        </w:rPr>
                                        <w:t xml:space="preserve"> A</w:t>
                                      </w:r>
                                    </w:p>
                                  </w:txbxContent>
                                </wps:txbx>
                                <wps:bodyPr rot="0" vert="horz" wrap="square" lIns="91440" tIns="45720" rIns="91440" bIns="45720" anchor="t" anchorCtr="0">
                                  <a:noAutofit/>
                                </wps:bodyPr>
                              </wps:wsp>
                            </wpg:grpSp>
                            <wps:wsp>
                              <wps:cNvPr id="314" name="Text Box 2"/>
                              <wps:cNvSpPr txBox="1">
                                <a:spLocks noChangeArrowheads="1"/>
                              </wps:cNvSpPr>
                              <wps:spPr bwMode="auto">
                                <a:xfrm rot="20698590">
                                  <a:off x="543947" y="536374"/>
                                  <a:ext cx="471805" cy="426982"/>
                                </a:xfrm>
                                <a:prstGeom prst="rect">
                                  <a:avLst/>
                                </a:prstGeom>
                                <a:noFill/>
                                <a:ln w="9525">
                                  <a:noFill/>
                                  <a:miter lim="800000"/>
                                  <a:headEnd/>
                                  <a:tailEnd/>
                                </a:ln>
                              </wps:spPr>
                              <wps:txbx>
                                <w:txbxContent>
                                  <w:p w14:paraId="2E74DA56" w14:textId="77777777" w:rsidR="00DE41DF" w:rsidRPr="00D362BD" w:rsidRDefault="007F7517" w:rsidP="00533F1A">
                                    <w:pPr>
                                      <w:rPr>
                                        <w:sz w:val="16"/>
                                        <w:szCs w:val="16"/>
                                      </w:rPr>
                                    </w:pPr>
                                    <m:oMathPara>
                                      <m:oMath>
                                        <m:f>
                                          <m:fPr>
                                            <m:ctrlPr>
                                              <w:rPr>
                                                <w:rFonts w:ascii="Cambria Math" w:hAnsi="Cambria Math"/>
                                                <w:i/>
                                                <w:sz w:val="16"/>
                                                <w:szCs w:val="16"/>
                                              </w:rPr>
                                            </m:ctrlPr>
                                          </m:fPr>
                                          <m:num>
                                            <m:r>
                                              <w:rPr>
                                                <w:rFonts w:ascii="Cambria Math" w:hAnsi="Cambria Math"/>
                                                <w:sz w:val="16"/>
                                                <w:szCs w:val="16"/>
                                              </w:rPr>
                                              <m:t>9</m:t>
                                            </m:r>
                                          </m:num>
                                          <m:den>
                                            <m:r>
                                              <w:rPr>
                                                <w:rFonts w:ascii="Cambria Math" w:hAnsi="Cambria Math"/>
                                                <w:sz w:val="16"/>
                                                <w:szCs w:val="16"/>
                                              </w:rPr>
                                              <m:t>25</m:t>
                                            </m:r>
                                          </m:den>
                                        </m:f>
                                      </m:oMath>
                                    </m:oMathPara>
                                  </w:p>
                                </w:txbxContent>
                              </wps:txbx>
                              <wps:bodyPr rot="0" vert="horz" wrap="square" lIns="91440" tIns="45720" rIns="91440" bIns="45720" anchor="t" anchorCtr="0">
                                <a:noAutofit/>
                              </wps:bodyPr>
                            </wps:wsp>
                          </wpg:grpSp>
                          <wpg:grpSp>
                            <wpg:cNvPr id="315" name="Group 315"/>
                            <wpg:cNvGrpSpPr/>
                            <wpg:grpSpPr>
                              <a:xfrm>
                                <a:off x="1436914" y="10885"/>
                                <a:ext cx="1734185" cy="1845945"/>
                                <a:chOff x="0" y="0"/>
                                <a:chExt cx="1734525" cy="1846169"/>
                              </a:xfrm>
                            </wpg:grpSpPr>
                            <wpg:grpSp>
                              <wpg:cNvPr id="316" name="Group 316"/>
                              <wpg:cNvGrpSpPr/>
                              <wpg:grpSpPr>
                                <a:xfrm>
                                  <a:off x="0" y="304800"/>
                                  <a:ext cx="1625338" cy="1541369"/>
                                  <a:chOff x="0" y="0"/>
                                  <a:chExt cx="1625338" cy="1541369"/>
                                </a:xfrm>
                              </wpg:grpSpPr>
                              <wpg:grpSp>
                                <wpg:cNvPr id="321" name="Group 321"/>
                                <wpg:cNvGrpSpPr/>
                                <wpg:grpSpPr>
                                  <a:xfrm>
                                    <a:off x="0" y="155388"/>
                                    <a:ext cx="1183005" cy="435610"/>
                                    <a:chOff x="0" y="0"/>
                                    <a:chExt cx="1183005" cy="435760"/>
                                  </a:xfrm>
                                </wpg:grpSpPr>
                                <wps:wsp>
                                  <wps:cNvPr id="322" name="Straight Connector 322"/>
                                  <wps:cNvCnPr/>
                                  <wps:spPr>
                                    <a:xfrm flipV="1">
                                      <a:off x="0" y="0"/>
                                      <a:ext cx="1183005" cy="2150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flipH="1" flipV="1">
                                      <a:off x="0" y="221130"/>
                                      <a:ext cx="1183005" cy="21463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25" name="Group 325"/>
                                <wpg:cNvGrpSpPr/>
                                <wpg:grpSpPr>
                                  <a:xfrm>
                                    <a:off x="47812" y="1016000"/>
                                    <a:ext cx="1183005" cy="429260"/>
                                    <a:chOff x="0" y="5976"/>
                                    <a:chExt cx="1183005" cy="429784"/>
                                  </a:xfrm>
                                </wpg:grpSpPr>
                                <wps:wsp>
                                  <wps:cNvPr id="326" name="Straight Connector 326"/>
                                  <wps:cNvCnPr/>
                                  <wps:spPr>
                                    <a:xfrm flipV="1">
                                      <a:off x="0" y="5976"/>
                                      <a:ext cx="1183005" cy="2150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flipH="1" flipV="1">
                                      <a:off x="0" y="221130"/>
                                      <a:ext cx="1183005" cy="2146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28" name="Text Box 2"/>
                                <wps:cNvSpPr txBox="1">
                                  <a:spLocks noChangeArrowheads="1"/>
                                </wps:cNvSpPr>
                                <wps:spPr bwMode="auto">
                                  <a:xfrm>
                                    <a:off x="1147482" y="0"/>
                                    <a:ext cx="412115" cy="244475"/>
                                  </a:xfrm>
                                  <a:prstGeom prst="rect">
                                    <a:avLst/>
                                  </a:prstGeom>
                                  <a:noFill/>
                                  <a:ln w="9525">
                                    <a:noFill/>
                                    <a:miter lim="800000"/>
                                    <a:headEnd/>
                                    <a:tailEnd/>
                                  </a:ln>
                                </wps:spPr>
                                <wps:txbx>
                                  <w:txbxContent>
                                    <w:p w14:paraId="254F022C" w14:textId="77777777" w:rsidR="00DE41DF" w:rsidRDefault="00DE41DF" w:rsidP="00533F1A">
                                      <w:r>
                                        <w:t>Yes</w:t>
                                      </w:r>
                                    </w:p>
                                  </w:txbxContent>
                                </wps:txbx>
                                <wps:bodyPr rot="0" vert="horz" wrap="square" lIns="91440" tIns="45720" rIns="91440" bIns="45720" anchor="t" anchorCtr="0">
                                  <a:noAutofit/>
                                </wps:bodyPr>
                              </wps:wsp>
                              <wps:wsp>
                                <wps:cNvPr id="329" name="Text Box 2"/>
                                <wps:cNvSpPr txBox="1">
                                  <a:spLocks noChangeArrowheads="1"/>
                                </wps:cNvSpPr>
                                <wps:spPr bwMode="auto">
                                  <a:xfrm>
                                    <a:off x="1171388" y="442258"/>
                                    <a:ext cx="412115" cy="244475"/>
                                  </a:xfrm>
                                  <a:prstGeom prst="rect">
                                    <a:avLst/>
                                  </a:prstGeom>
                                  <a:noFill/>
                                  <a:ln w="9525">
                                    <a:noFill/>
                                    <a:miter lim="800000"/>
                                    <a:headEnd/>
                                    <a:tailEnd/>
                                  </a:ln>
                                </wps:spPr>
                                <wps:txbx>
                                  <w:txbxContent>
                                    <w:p w14:paraId="6E09F76A" w14:textId="77777777" w:rsidR="00DE41DF" w:rsidRDefault="00DE41DF" w:rsidP="00533F1A">
                                      <w:r>
                                        <w:t>No</w:t>
                                      </w:r>
                                    </w:p>
                                  </w:txbxContent>
                                </wps:txbx>
                                <wps:bodyPr rot="0" vert="horz" wrap="square" lIns="91440" tIns="45720" rIns="91440" bIns="45720" anchor="t" anchorCtr="0">
                                  <a:noAutofit/>
                                </wps:bodyPr>
                              </wps:wsp>
                              <wps:wsp>
                                <wps:cNvPr id="330" name="Text Box 2"/>
                                <wps:cNvSpPr txBox="1">
                                  <a:spLocks noChangeArrowheads="1"/>
                                </wps:cNvSpPr>
                                <wps:spPr bwMode="auto">
                                  <a:xfrm>
                                    <a:off x="1195294" y="854635"/>
                                    <a:ext cx="412115" cy="244475"/>
                                  </a:xfrm>
                                  <a:prstGeom prst="rect">
                                    <a:avLst/>
                                  </a:prstGeom>
                                  <a:noFill/>
                                  <a:ln w="9525">
                                    <a:noFill/>
                                    <a:miter lim="800000"/>
                                    <a:headEnd/>
                                    <a:tailEnd/>
                                  </a:ln>
                                </wps:spPr>
                                <wps:txbx>
                                  <w:txbxContent>
                                    <w:p w14:paraId="4449CFF0" w14:textId="77777777" w:rsidR="00DE41DF" w:rsidRDefault="00DE41DF" w:rsidP="00533F1A">
                                      <w:r>
                                        <w:t>Yes</w:t>
                                      </w:r>
                                    </w:p>
                                  </w:txbxContent>
                                </wps:txbx>
                                <wps:bodyPr rot="0" vert="horz" wrap="square" lIns="91440" tIns="45720" rIns="91440" bIns="45720" anchor="t" anchorCtr="0">
                                  <a:noAutofit/>
                                </wps:bodyPr>
                              </wps:wsp>
                              <wps:wsp>
                                <wps:cNvPr id="331" name="Text Box 2"/>
                                <wps:cNvSpPr txBox="1">
                                  <a:spLocks noChangeArrowheads="1"/>
                                </wps:cNvSpPr>
                                <wps:spPr bwMode="auto">
                                  <a:xfrm>
                                    <a:off x="1213223" y="1296894"/>
                                    <a:ext cx="412115" cy="244475"/>
                                  </a:xfrm>
                                  <a:prstGeom prst="rect">
                                    <a:avLst/>
                                  </a:prstGeom>
                                  <a:noFill/>
                                  <a:ln w="9525">
                                    <a:noFill/>
                                    <a:miter lim="800000"/>
                                    <a:headEnd/>
                                    <a:tailEnd/>
                                  </a:ln>
                                </wps:spPr>
                                <wps:txbx>
                                  <w:txbxContent>
                                    <w:p w14:paraId="4925E03D" w14:textId="77777777" w:rsidR="00DE41DF" w:rsidRDefault="00DE41DF" w:rsidP="00533F1A">
                                      <w:r>
                                        <w:t>No</w:t>
                                      </w:r>
                                    </w:p>
                                  </w:txbxContent>
                                </wps:txbx>
                                <wps:bodyPr rot="0" vert="horz" wrap="square" lIns="91440" tIns="45720" rIns="91440" bIns="45720" anchor="t" anchorCtr="0">
                                  <a:noAutofit/>
                                </wps:bodyPr>
                              </wps:wsp>
                            </wpg:grpSp>
                            <wps:wsp>
                              <wps:cNvPr id="332" name="Text Box 2"/>
                              <wps:cNvSpPr txBox="1">
                                <a:spLocks noChangeArrowheads="1"/>
                              </wps:cNvSpPr>
                              <wps:spPr bwMode="auto">
                                <a:xfrm>
                                  <a:off x="1056122" y="0"/>
                                  <a:ext cx="678403" cy="286385"/>
                                </a:xfrm>
                                <a:prstGeom prst="rect">
                                  <a:avLst/>
                                </a:prstGeom>
                                <a:solidFill>
                                  <a:srgbClr val="FFFFFF"/>
                                </a:solidFill>
                                <a:ln w="9525">
                                  <a:noFill/>
                                  <a:miter lim="800000"/>
                                  <a:headEnd/>
                                  <a:tailEnd/>
                                </a:ln>
                              </wps:spPr>
                              <wps:txbx>
                                <w:txbxContent>
                                  <w:p w14:paraId="3B2E53EC" w14:textId="77777777" w:rsidR="00DE41DF" w:rsidRPr="0069795A" w:rsidRDefault="00DE41DF" w:rsidP="00533F1A">
                                    <w:pPr>
                                      <w:rPr>
                                        <w:b/>
                                      </w:rPr>
                                    </w:pPr>
                                    <w:r>
                                      <w:rPr>
                                        <w:b/>
                                      </w:rPr>
                                      <w:t>Event B</w:t>
                                    </w:r>
                                  </w:p>
                                </w:txbxContent>
                              </wps:txbx>
                              <wps:bodyPr rot="0" vert="horz" wrap="square" lIns="91440" tIns="45720" rIns="91440" bIns="45720" anchor="t" anchorCtr="0">
                                <a:noAutofit/>
                              </wps:bodyPr>
                            </wps:wsp>
                          </wpg:grpSp>
                          <wps:wsp>
                            <wps:cNvPr id="333" name="Text Box 2"/>
                            <wps:cNvSpPr txBox="1">
                              <a:spLocks noChangeArrowheads="1"/>
                            </wps:cNvSpPr>
                            <wps:spPr bwMode="auto">
                              <a:xfrm>
                                <a:off x="3265714" y="0"/>
                                <a:ext cx="1273629" cy="2024743"/>
                              </a:xfrm>
                              <a:prstGeom prst="rect">
                                <a:avLst/>
                              </a:prstGeom>
                              <a:solidFill>
                                <a:srgbClr val="FFFFFF"/>
                              </a:solidFill>
                              <a:ln w="9525">
                                <a:noFill/>
                                <a:miter lim="800000"/>
                                <a:headEnd/>
                                <a:tailEnd/>
                              </a:ln>
                            </wps:spPr>
                            <wps:txbx>
                              <w:txbxContent>
                                <w:p w14:paraId="3ABC277B" w14:textId="77777777" w:rsidR="00DE41DF" w:rsidRDefault="00DE41DF" w:rsidP="00533F1A">
                                  <w:pPr>
                                    <w:rPr>
                                      <w:b/>
                                    </w:rPr>
                                  </w:pPr>
                                  <w:r>
                                    <w:rPr>
                                      <w:b/>
                                    </w:rPr>
                                    <w:t xml:space="preserve">  Outcome</w:t>
                                  </w:r>
                                </w:p>
                                <w:p w14:paraId="5F437279" w14:textId="77777777" w:rsidR="00DE41DF" w:rsidRDefault="00DE41DF" w:rsidP="00533F1A">
                                  <w:pPr>
                                    <w:pStyle w:val="NoSpacing"/>
                                  </w:pPr>
                                  <w:r w:rsidRPr="00C61D50">
                                    <w:rPr>
                                      <w:b/>
                                      <w:color w:val="00B050"/>
                                    </w:rPr>
                                    <w:t>Green light</w:t>
                                  </w:r>
                                  <w:r>
                                    <w:t xml:space="preserve"> day</w:t>
                                  </w:r>
                                </w:p>
                                <w:p w14:paraId="398B6F2A" w14:textId="77777777" w:rsidR="00DE41DF" w:rsidRPr="00C61D50" w:rsidRDefault="00DE41DF" w:rsidP="00533F1A">
                                  <w:pPr>
                                    <w:pStyle w:val="NoSpacing"/>
                                    <w:rPr>
                                      <w:sz w:val="32"/>
                                      <w:szCs w:val="32"/>
                                    </w:rPr>
                                  </w:pPr>
                                </w:p>
                                <w:p w14:paraId="3534649E" w14:textId="77777777" w:rsidR="00DE41DF" w:rsidRDefault="00DE41DF" w:rsidP="00533F1A">
                                  <w:pPr>
                                    <w:pStyle w:val="NoSpacing"/>
                                  </w:pPr>
                                  <w:r w:rsidRPr="00C61D50">
                                    <w:rPr>
                                      <w:b/>
                                      <w:color w:val="984806" w:themeColor="accent6" w:themeShade="80"/>
                                    </w:rPr>
                                    <w:t>Brown light</w:t>
                                  </w:r>
                                  <w:r>
                                    <w:t xml:space="preserve"> day</w:t>
                                  </w:r>
                                </w:p>
                                <w:p w14:paraId="3604CA61" w14:textId="77777777" w:rsidR="00DE41DF" w:rsidRPr="00C61D50" w:rsidRDefault="00DE41DF" w:rsidP="00533F1A">
                                  <w:pPr>
                                    <w:pStyle w:val="NoSpacing"/>
                                    <w:rPr>
                                      <w:sz w:val="32"/>
                                      <w:szCs w:val="32"/>
                                    </w:rPr>
                                  </w:pPr>
                                </w:p>
                                <w:p w14:paraId="70D4C1ED" w14:textId="77777777" w:rsidR="00DE41DF" w:rsidRDefault="00DE41DF" w:rsidP="00533F1A">
                                  <w:pPr>
                                    <w:pStyle w:val="NoSpacing"/>
                                  </w:pPr>
                                  <w:r w:rsidRPr="0058045C">
                                    <w:rPr>
                                      <w:b/>
                                      <w:color w:val="FF9900"/>
                                    </w:rPr>
                                    <w:t>Orange light</w:t>
                                  </w:r>
                                  <w:r>
                                    <w:t xml:space="preserve"> day</w:t>
                                  </w:r>
                                </w:p>
                                <w:p w14:paraId="2D20A75F" w14:textId="77777777" w:rsidR="00DE41DF" w:rsidRPr="00C61D50" w:rsidRDefault="00DE41DF" w:rsidP="00533F1A">
                                  <w:pPr>
                                    <w:pStyle w:val="NoSpacing"/>
                                    <w:rPr>
                                      <w:sz w:val="32"/>
                                      <w:szCs w:val="32"/>
                                    </w:rPr>
                                  </w:pPr>
                                </w:p>
                                <w:p w14:paraId="58C1AE2B" w14:textId="77777777" w:rsidR="00DE41DF" w:rsidRDefault="00DE41DF" w:rsidP="00533F1A">
                                  <w:pPr>
                                    <w:pStyle w:val="NoSpacing"/>
                                  </w:pPr>
                                  <w:r w:rsidRPr="00C61D50">
                                    <w:rPr>
                                      <w:b/>
                                      <w:color w:val="FF0000"/>
                                    </w:rPr>
                                    <w:t>Red light</w:t>
                                  </w:r>
                                  <w:r w:rsidRPr="00C61D50">
                                    <w:rPr>
                                      <w:b/>
                                    </w:rPr>
                                    <w:t xml:space="preserve"> </w:t>
                                  </w:r>
                                  <w:r>
                                    <w:t>day</w:t>
                                  </w:r>
                                </w:p>
                                <w:p w14:paraId="19438C7A" w14:textId="77777777" w:rsidR="00DE41DF" w:rsidRDefault="00DE41DF" w:rsidP="00533F1A">
                                  <w:pPr>
                                    <w:rPr>
                                      <w:b/>
                                    </w:rPr>
                                  </w:pPr>
                                </w:p>
                                <w:p w14:paraId="4F70EA87" w14:textId="77777777" w:rsidR="00DE41DF" w:rsidRDefault="00DE41DF" w:rsidP="00533F1A">
                                  <w:pPr>
                                    <w:rPr>
                                      <w:b/>
                                    </w:rPr>
                                  </w:pPr>
                                </w:p>
                                <w:p w14:paraId="39E21E73" w14:textId="77777777" w:rsidR="00DE41DF" w:rsidRDefault="00DE41DF" w:rsidP="00533F1A">
                                  <w:pPr>
                                    <w:rPr>
                                      <w:b/>
                                    </w:rPr>
                                  </w:pPr>
                                </w:p>
                                <w:p w14:paraId="32B700B6" w14:textId="77777777" w:rsidR="00DE41DF" w:rsidRDefault="00DE41DF" w:rsidP="00533F1A">
                                  <w:pPr>
                                    <w:rPr>
                                      <w:b/>
                                    </w:rPr>
                                  </w:pPr>
                                </w:p>
                                <w:p w14:paraId="31A32547" w14:textId="77777777" w:rsidR="00DE41DF" w:rsidRDefault="00DE41DF" w:rsidP="00533F1A">
                                  <w:pPr>
                                    <w:rPr>
                                      <w:b/>
                                    </w:rPr>
                                  </w:pPr>
                                </w:p>
                                <w:p w14:paraId="5AD9E27E" w14:textId="77777777" w:rsidR="00DE41DF" w:rsidRPr="0069795A" w:rsidRDefault="00DE41DF" w:rsidP="00533F1A">
                                  <w:pPr>
                                    <w:rPr>
                                      <w:b/>
                                    </w:rPr>
                                  </w:pPr>
                                </w:p>
                              </w:txbxContent>
                            </wps:txbx>
                            <wps:bodyPr rot="0" vert="horz" wrap="square" lIns="91440" tIns="45720" rIns="91440" bIns="45720" anchor="t" anchorCtr="0">
                              <a:noAutofit/>
                            </wps:bodyPr>
                          </wps:wsp>
                        </wpg:grpSp>
                        <wps:wsp>
                          <wps:cNvPr id="334" name="Text Box 2"/>
                          <wps:cNvSpPr txBox="1">
                            <a:spLocks noChangeArrowheads="1"/>
                          </wps:cNvSpPr>
                          <wps:spPr bwMode="auto">
                            <a:xfrm rot="1273592">
                              <a:off x="510363" y="1054554"/>
                              <a:ext cx="471170" cy="426085"/>
                            </a:xfrm>
                            <a:prstGeom prst="rect">
                              <a:avLst/>
                            </a:prstGeom>
                            <a:noFill/>
                            <a:ln w="9525">
                              <a:noFill/>
                              <a:miter lim="800000"/>
                              <a:headEnd/>
                              <a:tailEnd/>
                            </a:ln>
                          </wps:spPr>
                          <wps:txbx>
                            <w:txbxContent>
                              <w:p w14:paraId="7C6D81C7" w14:textId="77777777" w:rsidR="00DE41DF" w:rsidRPr="00D362BD" w:rsidRDefault="007F7517" w:rsidP="00533F1A">
                                <w:pPr>
                                  <w:rPr>
                                    <w:sz w:val="16"/>
                                    <w:szCs w:val="16"/>
                                  </w:rPr>
                                </w:pPr>
                                <m:oMathPara>
                                  <m:oMath>
                                    <m:f>
                                      <m:fPr>
                                        <m:ctrlPr>
                                          <w:rPr>
                                            <w:rFonts w:ascii="Cambria Math" w:hAnsi="Cambria Math"/>
                                            <w:i/>
                                            <w:sz w:val="16"/>
                                            <w:szCs w:val="16"/>
                                          </w:rPr>
                                        </m:ctrlPr>
                                      </m:fPr>
                                      <m:num>
                                        <m:r>
                                          <w:rPr>
                                            <w:rFonts w:ascii="Cambria Math" w:hAnsi="Cambria Math"/>
                                            <w:sz w:val="16"/>
                                            <w:szCs w:val="16"/>
                                          </w:rPr>
                                          <m:t>16</m:t>
                                        </m:r>
                                      </m:num>
                                      <m:den>
                                        <m:r>
                                          <w:rPr>
                                            <w:rFonts w:ascii="Cambria Math" w:hAnsi="Cambria Math"/>
                                            <w:sz w:val="16"/>
                                            <w:szCs w:val="16"/>
                                          </w:rPr>
                                          <m:t>25</m:t>
                                        </m:r>
                                      </m:den>
                                    </m:f>
                                  </m:oMath>
                                </m:oMathPara>
                              </w:p>
                            </w:txbxContent>
                          </wps:txbx>
                          <wps:bodyPr rot="0" vert="horz" wrap="square" lIns="91440" tIns="45720" rIns="91440" bIns="45720" anchor="t" anchorCtr="0">
                            <a:noAutofit/>
                          </wps:bodyPr>
                        </wps:wsp>
                        <wps:wsp>
                          <wps:cNvPr id="335" name="Text Box 2"/>
                          <wps:cNvSpPr txBox="1">
                            <a:spLocks noChangeArrowheads="1"/>
                          </wps:cNvSpPr>
                          <wps:spPr bwMode="auto">
                            <a:xfrm rot="20698590">
                              <a:off x="1841686" y="275640"/>
                              <a:ext cx="471170" cy="426085"/>
                            </a:xfrm>
                            <a:prstGeom prst="rect">
                              <a:avLst/>
                            </a:prstGeom>
                            <a:noFill/>
                            <a:ln w="9525">
                              <a:noFill/>
                              <a:miter lim="800000"/>
                              <a:headEnd/>
                              <a:tailEnd/>
                            </a:ln>
                          </wps:spPr>
                          <wps:txbx>
                            <w:txbxContent>
                              <w:p w14:paraId="1EBDE520" w14:textId="77777777" w:rsidR="00DE41DF" w:rsidRPr="00D362BD" w:rsidRDefault="007F7517" w:rsidP="00533F1A">
                                <w:pPr>
                                  <w:rPr>
                                    <w:sz w:val="16"/>
                                    <w:szCs w:val="16"/>
                                  </w:rPr>
                                </w:pPr>
                                <m:oMathPara>
                                  <m:oMath>
                                    <m:f>
                                      <m:fPr>
                                        <m:ctrlPr>
                                          <w:rPr>
                                            <w:rFonts w:ascii="Cambria Math" w:hAnsi="Cambria Math"/>
                                            <w:i/>
                                            <w:sz w:val="16"/>
                                            <w:szCs w:val="16"/>
                                          </w:rPr>
                                        </m:ctrlPr>
                                      </m:fPr>
                                      <m:num>
                                        <m:r>
                                          <w:rPr>
                                            <w:rFonts w:ascii="Cambria Math" w:hAnsi="Cambria Math"/>
                                            <w:sz w:val="16"/>
                                            <w:szCs w:val="16"/>
                                          </w:rPr>
                                          <m:t>4</m:t>
                                        </m:r>
                                      </m:num>
                                      <m:den>
                                        <m:r>
                                          <w:rPr>
                                            <w:rFonts w:ascii="Cambria Math" w:hAnsi="Cambria Math"/>
                                            <w:sz w:val="16"/>
                                            <w:szCs w:val="16"/>
                                          </w:rPr>
                                          <m:t>9</m:t>
                                        </m:r>
                                      </m:den>
                                    </m:f>
                                  </m:oMath>
                                </m:oMathPara>
                              </w:p>
                            </w:txbxContent>
                          </wps:txbx>
                          <wps:bodyPr rot="0" vert="horz" wrap="square" lIns="91440" tIns="45720" rIns="91440" bIns="45720" anchor="t" anchorCtr="0">
                            <a:noAutofit/>
                          </wps:bodyPr>
                        </wps:wsp>
                        <wps:wsp>
                          <wps:cNvPr id="336" name="Text Box 2"/>
                          <wps:cNvSpPr txBox="1">
                            <a:spLocks noChangeArrowheads="1"/>
                          </wps:cNvSpPr>
                          <wps:spPr bwMode="auto">
                            <a:xfrm rot="677150">
                              <a:off x="1865211" y="531558"/>
                              <a:ext cx="471686" cy="469326"/>
                            </a:xfrm>
                            <a:prstGeom prst="rect">
                              <a:avLst/>
                            </a:prstGeom>
                            <a:noFill/>
                            <a:ln w="9525">
                              <a:noFill/>
                              <a:miter lim="800000"/>
                              <a:headEnd/>
                              <a:tailEnd/>
                            </a:ln>
                          </wps:spPr>
                          <wps:txbx>
                            <w:txbxContent>
                              <w:p w14:paraId="3D9A1723" w14:textId="77777777" w:rsidR="00DE41DF" w:rsidRPr="00D362BD" w:rsidRDefault="007F7517" w:rsidP="00533F1A">
                                <w:pPr>
                                  <w:rPr>
                                    <w:sz w:val="16"/>
                                    <w:szCs w:val="16"/>
                                  </w:rPr>
                                </w:pPr>
                                <m:oMathPara>
                                  <m:oMath>
                                    <m:f>
                                      <m:fPr>
                                        <m:ctrlPr>
                                          <w:rPr>
                                            <w:rFonts w:ascii="Cambria Math" w:hAnsi="Cambria Math"/>
                                            <w:i/>
                                            <w:sz w:val="16"/>
                                            <w:szCs w:val="16"/>
                                          </w:rPr>
                                        </m:ctrlPr>
                                      </m:fPr>
                                      <m:num>
                                        <m:r>
                                          <w:rPr>
                                            <w:rFonts w:ascii="Cambria Math" w:hAnsi="Cambria Math"/>
                                            <w:sz w:val="16"/>
                                            <w:szCs w:val="16"/>
                                          </w:rPr>
                                          <m:t>5</m:t>
                                        </m:r>
                                      </m:num>
                                      <m:den>
                                        <m:r>
                                          <w:rPr>
                                            <w:rFonts w:ascii="Cambria Math" w:hAnsi="Cambria Math"/>
                                            <w:sz w:val="16"/>
                                            <w:szCs w:val="16"/>
                                          </w:rPr>
                                          <m:t>9</m:t>
                                        </m:r>
                                      </m:den>
                                    </m:f>
                                  </m:oMath>
                                </m:oMathPara>
                              </w:p>
                            </w:txbxContent>
                          </wps:txbx>
                          <wps:bodyPr rot="0" vert="horz" wrap="square" lIns="91440" tIns="45720" rIns="91440" bIns="45720" anchor="t" anchorCtr="0">
                            <a:noAutofit/>
                          </wps:bodyPr>
                        </wps:wsp>
                      </wpg:grpSp>
                      <wps:wsp>
                        <wps:cNvPr id="394" name="Text Box 2"/>
                        <wps:cNvSpPr txBox="1">
                          <a:spLocks noChangeArrowheads="1"/>
                        </wps:cNvSpPr>
                        <wps:spPr bwMode="auto">
                          <a:xfrm rot="20698590">
                            <a:off x="1821116" y="1137237"/>
                            <a:ext cx="471170" cy="426085"/>
                          </a:xfrm>
                          <a:prstGeom prst="rect">
                            <a:avLst/>
                          </a:prstGeom>
                          <a:noFill/>
                          <a:ln w="9525">
                            <a:noFill/>
                            <a:miter lim="800000"/>
                            <a:headEnd/>
                            <a:tailEnd/>
                          </a:ln>
                        </wps:spPr>
                        <wps:txbx>
                          <w:txbxContent>
                            <w:p w14:paraId="6B051734" w14:textId="77777777" w:rsidR="00DE41DF" w:rsidRPr="00E023FA" w:rsidRDefault="007F7517" w:rsidP="002C4DA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11</m:t>
                                      </m:r>
                                    </m:num>
                                    <m:den>
                                      <m:r>
                                        <w:rPr>
                                          <w:rFonts w:ascii="Cambria Math" w:hAnsi="Cambria Math"/>
                                          <w:color w:val="FF0000"/>
                                          <w:sz w:val="16"/>
                                          <w:szCs w:val="16"/>
                                        </w:rPr>
                                        <m:t>16</m:t>
                                      </m:r>
                                    </m:den>
                                  </m:f>
                                </m:oMath>
                              </m:oMathPara>
                            </w:p>
                          </w:txbxContent>
                        </wps:txbx>
                        <wps:bodyPr rot="0" vert="horz" wrap="square" lIns="91440" tIns="45720" rIns="91440" bIns="45720" anchor="t" anchorCtr="0">
                          <a:noAutofit/>
                        </wps:bodyPr>
                      </wps:wsp>
                      <wps:wsp>
                        <wps:cNvPr id="395" name="Text Box 2"/>
                        <wps:cNvSpPr txBox="1">
                          <a:spLocks noChangeArrowheads="1"/>
                        </wps:cNvSpPr>
                        <wps:spPr bwMode="auto">
                          <a:xfrm rot="677150">
                            <a:off x="1982481" y="1390810"/>
                            <a:ext cx="471170" cy="469265"/>
                          </a:xfrm>
                          <a:prstGeom prst="rect">
                            <a:avLst/>
                          </a:prstGeom>
                          <a:noFill/>
                          <a:ln w="9525">
                            <a:noFill/>
                            <a:miter lim="800000"/>
                            <a:headEnd/>
                            <a:tailEnd/>
                          </a:ln>
                        </wps:spPr>
                        <wps:txbx>
                          <w:txbxContent>
                            <w:p w14:paraId="76AC5BA4" w14:textId="77777777" w:rsidR="00DE41DF" w:rsidRPr="00E023FA" w:rsidRDefault="007F7517" w:rsidP="002C4DA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5</m:t>
                                      </m:r>
                                    </m:num>
                                    <m:den>
                                      <m:r>
                                        <w:rPr>
                                          <w:rFonts w:ascii="Cambria Math" w:hAnsi="Cambria Math"/>
                                          <w:color w:val="FF0000"/>
                                          <w:sz w:val="16"/>
                                          <w:szCs w:val="16"/>
                                        </w:rPr>
                                        <m:t>16</m:t>
                                      </m:r>
                                    </m:den>
                                  </m:f>
                                </m:oMath>
                              </m:oMathPara>
                            </w:p>
                          </w:txbxContent>
                        </wps:txbx>
                        <wps:bodyPr rot="0" vert="horz" wrap="square" lIns="91440" tIns="45720" rIns="91440" bIns="45720" anchor="t" anchorCtr="0">
                          <a:noAutofit/>
                        </wps:bodyPr>
                      </wps:wsp>
                    </wpg:wgp>
                  </a:graphicData>
                </a:graphic>
              </wp:anchor>
            </w:drawing>
          </mc:Choice>
          <mc:Fallback>
            <w:pict>
              <v:group id="Group 424" o:spid="_x0000_s1050" style="position:absolute;margin-left:54.45pt;margin-top:9.75pt;width:357.4pt;height:159.4pt;z-index:251677696" coordsize="4538980,2024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DbUdYHAADAPgAADgAAAGRycy9lMm9Eb2MueG1s7FvbkptGEH1PVf6B4j0WcwVU1rqcje2kyklc&#10;sZN3FiGJCmIIsCttvj7dMzAgVvJa67IuG/lhLS4D0zNnTvecbl6+Wi8z5y4pq1TlE5e88FwnyWM1&#10;TfP5xP3z09sfAtep6iifRpnKk4l7n1Tuq6vvv3u5KsYJVQuVTZPSgYfk1XhVTNxFXRfj0aiKF8ky&#10;ql6oIsnh4kyVy6iGw3I+mpbRCp6+zEbU8+RopcppUao4qSo4+5O56F7p589mSVz/PptVSe1kExf6&#10;Vuu/pf57g39HVy+j8byMikUaN92IntCLZZTm8FL7qJ+iOnJuy/TBo5ZpXKpKzeoXsVqO1GyWxom2&#10;Aawh3sCad6W6LbQt8/FqXthhgqEdjNOTHxv/dvehdNLpxOWUu04eLWGS9HsdPAHDsyrmY7jrXVl8&#10;LD6UzYm5OUKL17Nyif+DLc5aD+y9HdhkXTsxnOSCBWEA4x/DNepRzuBAD328gPl50C5evHmk5ah9&#10;8Qj7Z7tjD2y/G+toKDatwxPPyDo5tE6ehHUh46ybdR8OYMz3nzt/aJ3/ZOsYlUK3jsYtOokUIRWA&#10;D0QnESGjRGMjGlt0hsyTAF9EL74Zr7QIxdaCN9iG1pywJ1oJVNlffzQMnmDlg572rdzWz4GV0Am0&#10;koSBr18/NFUyYgdK+J5exvtOKINmG6biif0XI5pquusLymjDKNZe4cPptrOeZFRYgxrO6R5AAkGF&#10;pSQ7tTsesdNe8GFVR9PV19H0x0VUJJr9KyTghsiYByYZmHysyyidL2rnWuU5eDpVOnhVD6Rucp03&#10;hF2NK+Dulq2dWZYWfwHUtcdqeJt4QeAbiDPGZRganNvRJL6UIaxDXCNMBMLTN9iRiMZFWdXvErV0&#10;8MfEzdIcOx+No7v3VW1WfXsLUMCqaPukf9X3WYI3Z/kfyQzcEfgM0zsdCCTXWencReDCozhO8lrb&#10;CK/Wd2OzWZpltqGnX/vZhs392DTRQcI+jW0L/WaV17bxMs1Vue3t9brt8szc346AsRuH4EZN7/Vs&#10;6aEBGKEHOwieLLl+wsn+Ua0dzXH4doAdOn2nXsNpOyXFexX/XTm5ul5E+Tx5XZZqtUiiKeDdmNlr&#10;aqxA9Dk3q1/VFKKL6LZWepAGkQOhxJM+1fzTX48tBDncAMRsYgjOua9JejcCS1gSuxEYjXP1FmCj&#10;2TzLndXEDYEDdIPelWVaQ3yapcuJG3j4zywLNPdNPtWN6yjNzG8NyXZq9YLDkajXN2sdYRE7rmay&#10;nVKZeBTiZ/ixUOW/rrOCWHTiVv/cRmXiOtkvOYxqSDg6mFofcOED1Tll/8pN/0qUx/CoiVu7jvl5&#10;XeuAF+Gaq9cw+rNUL0jsnOlJ0+dDoi5sWezoqBMB9yH0Rd/vedwz3ruLDs4fdjoc6Sb7/ww7YgOP&#10;bc4Trj7qPHEVNS6zCx/AXVKIizQdtHRFKOVhy1ccgjmz4djNVxePuewc/dM8ZrcZPJT3JDYaOzaP&#10;eZQJCGGH0XsLR5+CFwHS1TvwQLLgK71npbJ0ig4UF0RVzm9sjPZW/8PFAFjfuO1AbraRLVrndpp8&#10;dwSoWn3nGFA1s0A9GQYiNCF6Q6OCs5BDEAoOWDDJwBdv8Cj3SeA1YR+n0FxHUbtp9PTCvkZoOic8&#10;NpLaUEVj6M/6GgWe0C5zL42QcCaBjZqYKzBU1EVcxGccNgCNzBBw0FT0W3pKheG5hxt2aIlBvFFy&#10;Ai6J3NymdqsOt8M71UJGBnoantjfTtNL5nHYOmyCmkgqGAPxwkhOoBmZjn6BiTta2gXxpSaiNLIx&#10;lXDiqSYSAQJvo660DoeQAGSdduEyIU109QUWDhr6oLxBx3YaeIhNMoVt6W7RBa7qkdtbdNmA8daB&#10;AynSM0Kctf8itYAUcZZSS5dh2bb7aNMtj6LoZ9RZtop4TfgHOgkbEk5/UVHCpbnhAqpvqN91TPw5&#10;V4PuapOHn+JSuR+AvGREDCKtTrWVU2AzSg2nPiBjEfra0eGFN00KbpPIaegHOkKz0OnMND71IHxs&#10;/fPWldQ460dX0lAEN+unG4Stw3eh5Bgl7+ehflOrfm8FUpNnfBRIF0o+j5RKx1WHEoiozeoeY9fd&#10;UysJAZkbNs/oIwbBwflL3JbwL5kVejKZFeIT3BUi4DinNv3eOtXzR531DhfUwXaiiWKPTnOQxg2N&#10;thQI2Oc00tHzQV1TFXTaciKmG799LQzWIpm907FRRwmjFErdMItMQxkAAkES6jTN8yc7LaSeehb5&#10;8PEds8rgsSHogcSKOuXD+E7Clt1r6zCfde7PFAFeUKprx3pFg1DUchpEqctvm9TPYBdCqM8kRq86&#10;RQ1F4sNy4QfC92Opvo3k80nlqNtcy2k78SOw6QnkqBGHUBCuKwHbFDXxIDNtvLsnuBBD7+4TgsWz&#10;iFzIUXtfW1zRK0A8TM1El8G6bGVgx3BErtxdJ0ECTmQAwjeAjPpCQknoZoh59iC8FCraKn9mExzH&#10;CCsNCKXvQ/a5z4MkkPBJBWy6AIICaj/aLyrs5to3CNU8KOFDGq3L2UzR3g788Dyoif0SPw7jRxRU&#10;jrfR/hwnAhyxWAcACUlvn7LBt11QPXbmnrnJBp92pHgYuaf7hvOkSBFKEnlgSJGw0AvaQqceK3YY&#10;lJB711N6Tqx4FukVvVuBz6R1qVjzSTd+h90/ht/9D8+v/gMAAP//AwBQSwMEFAAGAAgAAAAhAPnM&#10;yuDgAAAACgEAAA8AAABkcnMvZG93bnJldi54bWxMj8FKw0AQhu+C77CM4M1u0lBN02xKKeqpCLaC&#10;9LbNTpPQ7GzIbpP07R1Pepuf+fjnm3w92VYM2PvGkYJ4FoFAKp1pqFLwdXh7SkH4oMno1hEquKGH&#10;dXF/l+vMuJE+cdiHSnAJ+UwrqEPoMil9WaPVfuY6JN6dXW914NhX0vR65HLbynkUPUurG+ILte5w&#10;W2N52V+tgvdRj5skfh12l/P2djwsPr53MSr1+DBtViACTuEPhl99VoeCnU7uSsaLlnOULhnlYbkA&#10;wUA6T15AnBQkSZqALHL5/4XiBwAA//8DAFBLAQItABQABgAIAAAAIQDkmcPA+wAAAOEBAAATAAAA&#10;AAAAAAAAAAAAAAAAAABbQ29udGVudF9UeXBlc10ueG1sUEsBAi0AFAAGAAgAAAAhACOyauHXAAAA&#10;lAEAAAsAAAAAAAAAAAAAAAAALAEAAF9yZWxzLy5yZWxzUEsBAi0AFAAGAAgAAAAhAIuA21HWBwAA&#10;wD4AAA4AAAAAAAAAAAAAAAAALAIAAGRycy9lMm9Eb2MueG1sUEsBAi0AFAAGAAgAAAAhAPnMyuDg&#10;AAAACgEAAA8AAAAAAAAAAAAAAAAALgoAAGRycy9kb3ducmV2LnhtbFBLBQYAAAAABAAEAPMAAAA7&#10;CwAAAAA=&#10;">
                <v:group id="Group 295" o:spid="_x0000_s1051" style="position:absolute;width:4538980;height:2024380" coordsize="4538980,2024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group id="Group 296" o:spid="_x0000_s1052" style="position:absolute;width:4538980;height:2024380" coordsize="4539343,2024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group id="Group 297" o:spid="_x0000_s1053" style="position:absolute;top:32657;width:1659255;height:1593215" coordorigin="93060,2" coordsize="1659540,15941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group id="Group 298" o:spid="_x0000_s1054" style="position:absolute;left:93060;top:2;width:1659540;height:1594133" coordorigin="93068,219878" coordsize="1659631,1595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group id="Group 300" o:spid="_x0000_s1055" style="position:absolute;left:93068;top:752320;width:1577521;height:1063258" coordorigin="93068,185250" coordsize="1577521,1063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line id="Straight Connector 301" o:spid="_x0000_s1056" style="position:absolute;flip:y;visibility:visible;mso-wrap-style:square" from="108870,334699" to="1285567,693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VvPMYAAADcAAAADwAAAGRycy9kb3ducmV2LnhtbESPT2vCQBTE74LfYXlCb3UTFVuiq4gg&#10;DQr9Yz14fGSfSTD7Ns1uTfTTd4WCx2FmfsPMl52pxIUaV1pWEA8jEMSZ1SXnCg7fm+dXEM4ja6ws&#10;k4IrOVgu+r05Jtq2/EWXvc9FgLBLUEHhfZ1I6bKCDLqhrYmDd7KNQR9kk0vdYBvgppKjKJpKgyWH&#10;hQJrWheUnfe/RkGa8nZ7483HMf78efPjcvc+aV+Uehp0qxkIT51/hP/bqVYwjmK4nwlH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VbzzGAAAA3AAAAA8AAAAAAAAA&#10;AAAAAAAAoQIAAGRycy9kb3ducmV2LnhtbFBLBQYAAAAABAAEAPkAAACUAwAAAAA=&#10;" strokecolor="#4579b8 [3044]"/>
                          <v:shape id="_x0000_s1057" type="#_x0000_t202" style="position:absolute;left:1210672;top:185250;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14:paraId="27D92296" w14:textId="77777777" w:rsidR="00DE41DF" w:rsidRDefault="00DE41DF" w:rsidP="00533F1A">
                                  <w:r>
                                    <w:t>Yes</w:t>
                                  </w:r>
                                </w:p>
                              </w:txbxContent>
                            </v:textbox>
                          </v:shape>
                          <v:shape id="_x0000_s1058" type="#_x0000_t202" style="position:absolute;left:1258474;top:1004033;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29D4B1DF" w14:textId="77777777" w:rsidR="00DE41DF" w:rsidRDefault="00DE41DF" w:rsidP="00533F1A">
                                  <w:r>
                                    <w:t>No</w:t>
                                  </w:r>
                                </w:p>
                              </w:txbxContent>
                            </v:textbox>
                          </v:shape>
                          <v:line id="Straight Connector 310" o:spid="_x0000_s1059" style="position:absolute;visibility:visible;mso-wrap-style:square" from="93068,699231" to="1317983,1129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UTsEAAADcAAAADwAAAGRycy9kb3ducmV2LnhtbERPzWoCMRC+F3yHMIK3mlWp2K1RRBBE&#10;vdT2Aaab6e7iZrImo64+fXMQevz4/ufLzjXqSiHWng2Mhhko4sLbmksD31+b1xmoKMgWG89k4E4R&#10;loveyxxz62/8SdejlCqFcMzRQCXS5lrHoiKHcehb4sT9+uBQEgyltgFvKdw1epxlU+2w5tRQYUvr&#10;iorT8eIMnPeHbbz/NGOZvj12p7CavcskGjPod6sPUEKd/Iuf7q01MBml+elMOgJ6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61ROwQAAANwAAAAPAAAAAAAAAAAAAAAA&#10;AKECAABkcnMvZG93bnJldi54bWxQSwUGAAAAAAQABAD5AAAAjwMAAAAA&#10;" strokecolor="#4579b8 [3044]"/>
                        </v:group>
                        <v:shape id="_x0000_s1060" type="#_x0000_t202" style="position:absolute;left:1023550;top:219878;width:729149;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RK2wgAA&#10;ANwAAAAPAAAAZHJzL2Rvd25yZXYueG1sRI/disIwFITvF/YdwlnwZtG0/luNooLirT8PcGyObdnm&#10;pDRZW9/eCIKXw8x8wyxWrSnFnWpXWFYQ9yIQxKnVBWcKLudddwrCeWSNpWVS8CAHq+X31wITbRs+&#10;0v3kMxEg7BJUkHtfJVK6NCeDrmcr4uDdbG3QB1lnUtfYBLgpZT+KxtJgwWEhx4q2OaV/p3+j4HZo&#10;fkez5rr3l8lxON5gMbnah1Kdn3Y9B+Gp9Z/wu33QCgZxDK8z4Qj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NErbCAAAA3AAAAA8AAAAAAAAAAAAAAAAAlwIAAGRycy9kb3du&#10;cmV2LnhtbFBLBQYAAAAABAAEAPUAAACGAwAAAAA=&#10;" stroked="f">
                          <v:textbox>
                            <w:txbxContent>
                              <w:p w14:paraId="470DC660" w14:textId="77777777" w:rsidR="00DE41DF" w:rsidRPr="0069795A" w:rsidRDefault="00DE41DF" w:rsidP="00533F1A">
                                <w:pPr>
                                  <w:rPr>
                                    <w:b/>
                                  </w:rPr>
                                </w:pPr>
                                <w:r>
                                  <w:rPr>
                                    <w:b/>
                                  </w:rPr>
                                  <w:t>Event</w:t>
                                </w:r>
                                <w:r w:rsidRPr="0069795A">
                                  <w:rPr>
                                    <w:b/>
                                  </w:rPr>
                                  <w:t xml:space="preserve"> A</w:t>
                                </w:r>
                              </w:p>
                            </w:txbxContent>
                          </v:textbox>
                        </v:shape>
                      </v:group>
                      <v:shape id="_x0000_s1061" type="#_x0000_t202" style="position:absolute;left:543947;top:536374;width:471805;height:426982;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phyxQAA&#10;ANwAAAAPAAAAZHJzL2Rvd25yZXYueG1sRI9Pa8JAFMTvgt9heYI33aSKldRV/ENBCh6aWOjxkX1N&#10;gtm3aXZr4rfvCoLHYWZ+w6w2vanFlVpXWVYQTyMQxLnVFRcKztn7ZAnCeWSNtWVScCMHm/VwsMJE&#10;244/6Zr6QgQIuwQVlN43iZQuL8mgm9qGOHg/tjXog2wLqVvsAtzU8iWKFtJgxWGhxIb2JeWX9M8o&#10;iBZfuxN9fB9+/TFOm67u4ux1q9R41G/fQHjq/TP8aB+1glk8h/uZcATk+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ymHLFAAAA3AAAAA8AAAAAAAAAAAAAAAAAlwIAAGRycy9k&#10;b3ducmV2LnhtbFBLBQYAAAAABAAEAPUAAACJAwAAAAA=&#10;" filled="f" stroked="f">
                        <v:textbox>
                          <w:txbxContent>
                            <w:p w14:paraId="2E74DA56" w14:textId="77777777" w:rsidR="00DE41DF" w:rsidRPr="00D362BD" w:rsidRDefault="00DE41DF" w:rsidP="00533F1A">
                              <w:pPr>
                                <w:rPr>
                                  <w:sz w:val="16"/>
                                  <w:szCs w:val="16"/>
                                </w:rPr>
                              </w:pPr>
                              <m:oMathPara>
                                <m:oMath>
                                  <m:f>
                                    <m:fPr>
                                      <m:ctrlPr>
                                        <w:rPr>
                                          <w:rFonts w:ascii="Cambria Math" w:hAnsi="Cambria Math"/>
                                          <w:i/>
                                          <w:sz w:val="16"/>
                                          <w:szCs w:val="16"/>
                                        </w:rPr>
                                      </m:ctrlPr>
                                    </m:fPr>
                                    <m:num>
                                      <m:r>
                                        <w:rPr>
                                          <w:rFonts w:ascii="Cambria Math" w:hAnsi="Cambria Math"/>
                                          <w:sz w:val="16"/>
                                          <w:szCs w:val="16"/>
                                        </w:rPr>
                                        <m:t>9</m:t>
                                      </m:r>
                                    </m:num>
                                    <m:den>
                                      <m:r>
                                        <w:rPr>
                                          <w:rFonts w:ascii="Cambria Math" w:hAnsi="Cambria Math"/>
                                          <w:sz w:val="16"/>
                                          <w:szCs w:val="16"/>
                                        </w:rPr>
                                        <m:t>25</m:t>
                                      </m:r>
                                    </m:den>
                                  </m:f>
                                </m:oMath>
                              </m:oMathPara>
                            </w:p>
                          </w:txbxContent>
                        </v:textbox>
                      </v:shape>
                    </v:group>
                    <v:group id="Group 315" o:spid="_x0000_s1062" style="position:absolute;left:1436914;top:10885;width:1734185;height:1845945" coordsize="1734525,18461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rsH4xgAAANwAAAAPAAAAZHJzL2Rvd25yZXYueG1sRI9Pa8JAFMTvhX6H5RW8&#10;1U0Ui6TZiIgVD1KoCtLbI/vyh2Tfhuw2id/eLRR6HGbmN0y6mUwrBupdbVlBPI9AEOdW11wquF4+&#10;XtcgnEfW2FomBXdysMmen1JMtB35i4azL0WAsEtQQeV9l0jp8ooMurntiINX2N6gD7Ivpe5xDHDT&#10;ykUUvUmDNYeFCjvaVZQ35x+j4DDiuF3G++HUFLv792X1eTvFpNTsZdq+g/A0+f/wX/uoFSzjF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wfjGAAAA3AAA&#10;AA8AAAAAAAAAAAAAAAAAqQIAAGRycy9kb3ducmV2LnhtbFBLBQYAAAAABAAEAPoAAACcAwAAAAA=&#10;">
                      <v:group id="Group 316" o:spid="_x0000_s1063" style="position:absolute;top:304800;width:1625338;height:1541369" coordsize="1625338,1541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F+PxgAAANwAAAAPAAAAZHJzL2Rvd25yZXYueG1sRI/NasMwEITvgb6D2EJv&#10;ieyahOBGCcG0pQdTiFMovS3WxjaxVsZS/fP2VaCQ4zAz3zC7w2RaMVDvGssK4lUEgri0uuFKwdf5&#10;bbkF4TyyxtYyKZjJwWH/sNhhqu3IJxoKX4kAYZeigtr7LpXSlTUZdCvbEQfvYnuDPsi+krrHMcBN&#10;K5+jaCMNNhwWauwoq6m8Fr9GwfuI4zGJX4f8esnmn/P68zuPSamnx+n4AsLT5O/h//aHVpDEG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8X4/GAAAA3AAA&#10;AA8AAAAAAAAAAAAAAAAAqQIAAGRycy9kb3ducmV2LnhtbFBLBQYAAAAABAAEAPoAAACcAwAAAAA=&#10;">
                        <v:group id="Group 321" o:spid="_x0000_s1064" style="position:absolute;top:155388;width:1183005;height:435610" coordsize="1183005,43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Q1GxAAAANwAAAAPAAAAZHJzL2Rvd25yZXYueG1sRI9Bi8IwFITvwv6H8Ba8&#10;aVplF6lGEVHxIMJWQbw9mmdbbF5KE9v67zfCwh6HmfmGWax6U4mWGldaVhCPIxDEmdUl5wou591o&#10;BsJ5ZI2VZVLwIger5cdggYm2Hf9Qm/pcBAi7BBUU3teJlC4ryKAb25o4eHfbGPRBNrnUDXYBbio5&#10;iaJvabDksFBgTZuCskf6NAr2HXbrabxtj4/75nU7f52ux5iUGn726zkIT73/D/+1D1rBdBL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Q1GxAAAANwAAAAP&#10;AAAAAAAAAAAAAAAAAKkCAABkcnMvZG93bnJldi54bWxQSwUGAAAAAAQABAD6AAAAmgMAAAAA&#10;">
                          <v:line id="Straight Connector 322" o:spid="_x0000_s1065" style="position:absolute;flip:y;visibility:visible;mso-wrap-style:square" from="0,0" to="1183005,215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tK8YAAADcAAAADwAAAGRycy9kb3ducmV2LnhtbESPQWvCQBSE7wX/w/IEb3VjlFqiq4gg&#10;BgvV2h48PrLPJJh9G7Orif313UKhx2FmvmHmy85U4k6NKy0rGA0jEMSZ1SXnCr4+N8+vIJxH1lhZ&#10;JgUPcrBc9J7mmGjb8gfdjz4XAcIuQQWF93UipcsKMuiGtiYO3tk2Bn2QTS51g22Am0rGUfQiDZYc&#10;FgqsaV1QdjnejII05d3umzf70+hw3fpx+fY+aadKDfrdagbCU+f/w3/tVCsYxzH8nglH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vyrSvGAAAA3AAAAA8AAAAAAAAA&#10;AAAAAAAAoQIAAGRycy9kb3ducmV2LnhtbFBLBQYAAAAABAAEAPkAAACUAwAAAAA=&#10;" strokecolor="#4579b8 [3044]"/>
                          <v:line id="Straight Connector 324" o:spid="_x0000_s1066" style="position:absolute;flip:x y;visibility:visible;mso-wrap-style:square" from="0,221130" to="1183005,43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H4V8UAAADcAAAADwAAAGRycy9kb3ducmV2LnhtbESPQWvCQBSE70L/w/IK3nRTqyLRNdRi&#10;S3sqVS/eHtnXJCT7Nt1dY+yv7wqCx2FmvmFWWW8a0ZHzlWUFT+MEBHFudcWFgsP+bbQA4QOyxsYy&#10;KbiQh2z9MFhhqu2Zv6nbhUJECPsUFZQhtKmUPi/JoB/bljh6P9YZDFG6QmqH5wg3jZwkyVwarDgu&#10;lNjSa0l5vTsZBXr79941v3lt5Odls/2aztBtjkoNH/uXJYhAfbiHb+0PreB5MoXrmXg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bH4V8UAAADcAAAADwAAAAAAAAAA&#10;AAAAAAChAgAAZHJzL2Rvd25yZXYueG1sUEsFBgAAAAAEAAQA+QAAAJMDAAAAAA==&#10;" strokecolor="#4579b8 [3044]"/>
                        </v:group>
                        <v:group id="Group 325" o:spid="_x0000_s1067" style="position:absolute;left:47812;top:1016000;width:1183005;height:429260" coordorigin=",5976" coordsize="1183005,429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wgtFxAAAANwAAAAPAAAAZHJzL2Rvd25yZXYueG1sRI9Bi8IwFITvgv8hPGFv&#10;mlZRpBpFRJc9yIJVWPb2aJ5tsXkpTWzrv98sCB6HmfmGWW97U4mWGldaVhBPIhDEmdUl5wqul+N4&#10;CcJ5ZI2VZVLwJAfbzXCwxkTbjs/Upj4XAcIuQQWF93UipcsKMugmtiYO3s02Bn2QTS51g12Am0pO&#10;o2ghDZYcFgqsaV9Qdk8fRsFnh91uFh/a0/22f/5e5t8/p5iU+hj1uxUIT71/h1/tL61gNp3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wgtFxAAAANwAAAAP&#10;AAAAAAAAAAAAAAAAAKkCAABkcnMvZG93bnJldi54bWxQSwUGAAAAAAQABAD6AAAAmgMAAAAA&#10;">
                          <v:line id="Straight Connector 326" o:spid="_x0000_s1068" style="position:absolute;flip:y;visibility:visible;mso-wrap-style:square" from="0,5976" to="1183005,221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mrKMYAAADcAAAADwAAAGRycy9kb3ducmV2LnhtbESPT2vCQBTE7wW/w/KE3nSjFpXoKiJI&#10;g4W2/jl4fGSfSTD7Nma3JvXTuwWhx2FmfsPMl60pxY1qV1hWMOhHIIhTqwvOFBwPm94UhPPIGkvL&#10;pOCXHCwXnZc5xto2vKPb3mciQNjFqCD3voqldGlOBl3fVsTBO9vaoA+yzqSusQlwU8phFI2lwYLD&#10;Qo4VrXNKL/sfoyBJeLu98+brNPi+vvtR8fH51kyUeu22qxkIT63/Dz/biVYwGo7h70w4AnL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TJqyjGAAAA3AAAAA8AAAAAAAAA&#10;AAAAAAAAoQIAAGRycy9kb3ducmV2LnhtbFBLBQYAAAAABAAEAPkAAACUAwAAAAA=&#10;" strokecolor="#4579b8 [3044]"/>
                          <v:line id="Straight Connector 327" o:spid="_x0000_s1069" style="position:absolute;flip:x y;visibility:visible;mso-wrap-style:square" from="0,221130" to="1183005,43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WNmIMUAAADcAAAADwAAAGRycy9kb3ducmV2LnhtbESPzW7CMBCE75V4B2uReisO0B8UMAgQ&#10;RXBCpVy4reIliYjXwXZD4OlxpUo9jmbmG81k1ppKNOR8aVlBv5eAIM6sLjlXcPj+fBmB8AFZY2WZ&#10;FNzIw2zaeZpgqu2Vv6jZh1xECPsUFRQh1KmUPivIoO/Zmjh6J+sMhihdLrXDa4SbSg6S5F0aLDku&#10;FFjTsqDsvP8xCvTqvm6qS3Y2cntbrHavb+gWR6Weu+18DCJQG/7Df+2NVjAcfMDvmXgE5PQ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WNmIMUAAADcAAAADwAAAAAAAAAA&#10;AAAAAAChAgAAZHJzL2Rvd25yZXYueG1sUEsFBgAAAAAEAAQA+QAAAJMDAAAAAA==&#10;" strokecolor="#4579b8 [3044]"/>
                        </v:group>
                        <v:shape id="_x0000_s1070" type="#_x0000_t202" style="position:absolute;left:1147482;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yFnwAAA&#10;ANwAAAAPAAAAZHJzL2Rvd25yZXYueG1sRE9Ni8IwEL0L/ocwgrc1UXdlrUYRRfCk6O4K3oZmbIvN&#10;pDTRdv+9OQgeH+97vmxtKR5U+8KxhuFAgSBOnSk40/D7s/34BuEDssHSMWn4Jw/LRbczx8S4ho/0&#10;OIVMxBD2CWrIQ6gSKX2ak0U/cBVx5K6uthgirDNpamxiuC3lSKmJtFhwbMixonVO6e10txr+9tfL&#10;+VMdso39qhrXKsl2KrXu99rVDESgNrzFL/fOaBiP4t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VyFnwAAAANwAAAAPAAAAAAAAAAAAAAAAAJcCAABkcnMvZG93bnJl&#10;di54bWxQSwUGAAAAAAQABAD1AAAAhAMAAAAA&#10;" filled="f" stroked="f">
                          <v:textbox>
                            <w:txbxContent>
                              <w:p w14:paraId="254F022C" w14:textId="77777777" w:rsidR="00DE41DF" w:rsidRDefault="00DE41DF" w:rsidP="00533F1A">
                                <w:r>
                                  <w:t>Yes</w:t>
                                </w:r>
                              </w:p>
                            </w:txbxContent>
                          </v:textbox>
                        </v:shape>
                        <v:shape id="_x0000_s1071" type="#_x0000_t202" style="position:absolute;left:1171388;top:442258;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4T8xAAA&#10;ANwAAAAPAAAAZHJzL2Rvd25yZXYueG1sRI9Pi8IwFMTvC36H8ARva+KfFa1GkV0ETy66q+Dt0Tzb&#10;YvNSmmjrtzfCwh6HmfkNs1i1thR3qn3hWMOgr0AQp84UnGn4/dm8T0H4gGywdEwaHuRhtey8LTAx&#10;ruE93Q8hExHCPkENeQhVIqVPc7Lo+64ijt7F1RZDlHUmTY1NhNtSDpWaSIsFx4UcK/rMKb0eblbD&#10;cXc5n8bqO/uyH1XjWiXZzqTWvW67noMI1Ib/8F97azSMhj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uE/MQAAADcAAAADwAAAAAAAAAAAAAAAACXAgAAZHJzL2Rv&#10;d25yZXYueG1sUEsFBgAAAAAEAAQA9QAAAIgDAAAAAA==&#10;" filled="f" stroked="f">
                          <v:textbox>
                            <w:txbxContent>
                              <w:p w14:paraId="6E09F76A" w14:textId="77777777" w:rsidR="00DE41DF" w:rsidRDefault="00DE41DF" w:rsidP="00533F1A">
                                <w:r>
                                  <w:t>No</w:t>
                                </w:r>
                              </w:p>
                            </w:txbxContent>
                          </v:textbox>
                        </v:shape>
                        <v:shape id="_x0000_s1072" type="#_x0000_t202" style="position:absolute;left:1195294;top:854635;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u8wAAA&#10;ANwAAAAPAAAAZHJzL2Rvd25yZXYueG1sRE/LisIwFN0L8w/hDsxOE8cH2jHKoAiuFJ8wu0tzbYvN&#10;TWkytv69WQguD+c9W7S2FHeqfeFYQ7+nQBCnzhScaTgd190JCB+QDZaOScODPCzmH50ZJsY1vKf7&#10;IWQihrBPUEMeQpVI6dOcLPqeq4gjd3W1xRBhnUlTYxPDbSm/lRpLiwXHhhwrWuaU3g7/VsN5e/27&#10;DNUuW9lR1bhWSbZTqfXXZ/v7AyJQG97il3tjNAwGcX48E4+An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Lu8wAAAANwAAAAPAAAAAAAAAAAAAAAAAJcCAABkcnMvZG93bnJl&#10;di54bWxQSwUGAAAAAAQABAD1AAAAhAMAAAAA&#10;" filled="f" stroked="f">
                          <v:textbox>
                            <w:txbxContent>
                              <w:p w14:paraId="4449CFF0" w14:textId="77777777" w:rsidR="00DE41DF" w:rsidRDefault="00DE41DF" w:rsidP="00533F1A">
                                <w:r>
                                  <w:t>Yes</w:t>
                                </w:r>
                              </w:p>
                            </w:txbxContent>
                          </v:textbox>
                        </v:shape>
                        <v:shape id="_x0000_s1073" type="#_x0000_t202" style="position:absolute;left:1213223;top:1296894;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B4nxAAA&#10;ANwAAAAPAAAAZHJzL2Rvd25yZXYueG1sRI9Pa8JAFMTvgt9heQVvuqtW0dRVRCn0VDH+gd4e2WcS&#10;mn0bsluTfvtuQfA4zMxvmNWms5W4U+NLxxrGIwWCOHOm5FzD+fQ+XIDwAdlg5Zg0/JKHzbrfW2Fi&#10;XMtHuqchFxHCPkENRQh1IqXPCrLoR64mjt7NNRZDlE0uTYNthNtKTpSaS4slx4UCa9oVlH2nP1bD&#10;5fP2dX1Vh3xvZ3XrOiXZLqXWg5du+wYiUBee4Uf7w2iYTsfwfy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QeJ8QAAADcAAAADwAAAAAAAAAAAAAAAACXAgAAZHJzL2Rv&#10;d25yZXYueG1sUEsFBgAAAAAEAAQA9QAAAIgDAAAAAA==&#10;" filled="f" stroked="f">
                          <v:textbox>
                            <w:txbxContent>
                              <w:p w14:paraId="4925E03D" w14:textId="77777777" w:rsidR="00DE41DF" w:rsidRDefault="00DE41DF" w:rsidP="00533F1A">
                                <w:r>
                                  <w:t>No</w:t>
                                </w:r>
                              </w:p>
                            </w:txbxContent>
                          </v:textbox>
                        </v:shape>
                      </v:group>
                      <v:shape id="_x0000_s1074" type="#_x0000_t202" style="position:absolute;left:1056122;width:678403;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tChwgAA&#10;ANwAAAAPAAAAZHJzL2Rvd25yZXYueG1sRI/disIwFITvF3yHcARvFk3912oUFVa89ecBjs2xLTYn&#10;pYm2vv1GELwcZuYbZrluTCGeVLncsoJ+LwJBnFidc6rgcv7rzkA4j6yxsEwKXuRgvWr9LDHWtuYj&#10;PU8+FQHCLkYFmfdlLKVLMjLoerYkDt7NVgZ9kFUqdYV1gJtCDqJoIg3mHBYyLGmXUXI/PYyC26H+&#10;Hc/r695fpsfRZIv59GpfSnXazWYBwlPjv+FP+6AVDIcDeJ8JR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q0KHCAAAA3AAAAA8AAAAAAAAAAAAAAAAAlwIAAGRycy9kb3du&#10;cmV2LnhtbFBLBQYAAAAABAAEAPUAAACGAwAAAAA=&#10;" stroked="f">
                        <v:textbox>
                          <w:txbxContent>
                            <w:p w14:paraId="3B2E53EC" w14:textId="77777777" w:rsidR="00DE41DF" w:rsidRPr="0069795A" w:rsidRDefault="00DE41DF" w:rsidP="00533F1A">
                              <w:pPr>
                                <w:rPr>
                                  <w:b/>
                                </w:rPr>
                              </w:pPr>
                              <w:r>
                                <w:rPr>
                                  <w:b/>
                                </w:rPr>
                                <w:t>Event B</w:t>
                              </w:r>
                            </w:p>
                          </w:txbxContent>
                        </v:textbox>
                      </v:shape>
                    </v:group>
                    <v:shape id="_x0000_s1075" type="#_x0000_t202" style="position:absolute;left:3265714;width:1273629;height:2024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5nU6xAAA&#10;ANwAAAAPAAAAZHJzL2Rvd25yZXYueG1sRI/dasJAFITvC77DcgRvSt1oaqzRVdpCi7dGH+CYPSbB&#10;7NmQ3ebn7buFgpfDzHzD7A6DqUVHrassK1jMIxDEudUVFwou56+XNxDOI2usLZOCkRwc9pOnHaba&#10;9nyiLvOFCBB2KSoovW9SKV1ekkE3tw1x8G62NeiDbAupW+wD3NRyGUWJNFhxWCixoc+S8nv2YxTc&#10;jv3zatNfv/1lfXpNPrBaX+2o1Gw6vG9BeBr8I/zfPmoFcRzD35lwBOT+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OZ1OsQAAADcAAAADwAAAAAAAAAAAAAAAACXAgAAZHJzL2Rv&#10;d25yZXYueG1sUEsFBgAAAAAEAAQA9QAAAIgDAAAAAA==&#10;" stroked="f">
                      <v:textbox>
                        <w:txbxContent>
                          <w:p w14:paraId="3ABC277B" w14:textId="77777777" w:rsidR="00DE41DF" w:rsidRDefault="00DE41DF" w:rsidP="00533F1A">
                            <w:pPr>
                              <w:rPr>
                                <w:b/>
                              </w:rPr>
                            </w:pPr>
                            <w:r>
                              <w:rPr>
                                <w:b/>
                              </w:rPr>
                              <w:t xml:space="preserve">  Outcome</w:t>
                            </w:r>
                          </w:p>
                          <w:p w14:paraId="5F437279" w14:textId="77777777" w:rsidR="00DE41DF" w:rsidRDefault="00DE41DF" w:rsidP="00533F1A">
                            <w:pPr>
                              <w:pStyle w:val="NoSpacing"/>
                            </w:pPr>
                            <w:r w:rsidRPr="00C61D50">
                              <w:rPr>
                                <w:b/>
                                <w:color w:val="00B050"/>
                              </w:rPr>
                              <w:t>Green light</w:t>
                            </w:r>
                            <w:r>
                              <w:t xml:space="preserve"> day</w:t>
                            </w:r>
                          </w:p>
                          <w:p w14:paraId="398B6F2A" w14:textId="77777777" w:rsidR="00DE41DF" w:rsidRPr="00C61D50" w:rsidRDefault="00DE41DF" w:rsidP="00533F1A">
                            <w:pPr>
                              <w:pStyle w:val="NoSpacing"/>
                              <w:rPr>
                                <w:sz w:val="32"/>
                                <w:szCs w:val="32"/>
                              </w:rPr>
                            </w:pPr>
                          </w:p>
                          <w:p w14:paraId="3534649E" w14:textId="77777777" w:rsidR="00DE41DF" w:rsidRDefault="00DE41DF" w:rsidP="00533F1A">
                            <w:pPr>
                              <w:pStyle w:val="NoSpacing"/>
                            </w:pPr>
                            <w:r w:rsidRPr="00C61D50">
                              <w:rPr>
                                <w:b/>
                                <w:color w:val="984806" w:themeColor="accent6" w:themeShade="80"/>
                              </w:rPr>
                              <w:t>Brown light</w:t>
                            </w:r>
                            <w:r>
                              <w:t xml:space="preserve"> day</w:t>
                            </w:r>
                          </w:p>
                          <w:p w14:paraId="3604CA61" w14:textId="77777777" w:rsidR="00DE41DF" w:rsidRPr="00C61D50" w:rsidRDefault="00DE41DF" w:rsidP="00533F1A">
                            <w:pPr>
                              <w:pStyle w:val="NoSpacing"/>
                              <w:rPr>
                                <w:sz w:val="32"/>
                                <w:szCs w:val="32"/>
                              </w:rPr>
                            </w:pPr>
                          </w:p>
                          <w:p w14:paraId="70D4C1ED" w14:textId="77777777" w:rsidR="00DE41DF" w:rsidRDefault="00DE41DF" w:rsidP="00533F1A">
                            <w:pPr>
                              <w:pStyle w:val="NoSpacing"/>
                            </w:pPr>
                            <w:r w:rsidRPr="0058045C">
                              <w:rPr>
                                <w:b/>
                                <w:color w:val="FF9900"/>
                              </w:rPr>
                              <w:t>Orange light</w:t>
                            </w:r>
                            <w:r>
                              <w:t xml:space="preserve"> day</w:t>
                            </w:r>
                          </w:p>
                          <w:p w14:paraId="2D20A75F" w14:textId="77777777" w:rsidR="00DE41DF" w:rsidRPr="00C61D50" w:rsidRDefault="00DE41DF" w:rsidP="00533F1A">
                            <w:pPr>
                              <w:pStyle w:val="NoSpacing"/>
                              <w:rPr>
                                <w:sz w:val="32"/>
                                <w:szCs w:val="32"/>
                              </w:rPr>
                            </w:pPr>
                          </w:p>
                          <w:p w14:paraId="58C1AE2B" w14:textId="77777777" w:rsidR="00DE41DF" w:rsidRDefault="00DE41DF" w:rsidP="00533F1A">
                            <w:pPr>
                              <w:pStyle w:val="NoSpacing"/>
                            </w:pPr>
                            <w:r w:rsidRPr="00C61D50">
                              <w:rPr>
                                <w:b/>
                                <w:color w:val="FF0000"/>
                              </w:rPr>
                              <w:t>Red light</w:t>
                            </w:r>
                            <w:r w:rsidRPr="00C61D50">
                              <w:rPr>
                                <w:b/>
                              </w:rPr>
                              <w:t xml:space="preserve"> </w:t>
                            </w:r>
                            <w:r>
                              <w:t>day</w:t>
                            </w:r>
                          </w:p>
                          <w:p w14:paraId="19438C7A" w14:textId="77777777" w:rsidR="00DE41DF" w:rsidRDefault="00DE41DF" w:rsidP="00533F1A">
                            <w:pPr>
                              <w:rPr>
                                <w:b/>
                              </w:rPr>
                            </w:pPr>
                          </w:p>
                          <w:p w14:paraId="4F70EA87" w14:textId="77777777" w:rsidR="00DE41DF" w:rsidRDefault="00DE41DF" w:rsidP="00533F1A">
                            <w:pPr>
                              <w:rPr>
                                <w:b/>
                              </w:rPr>
                            </w:pPr>
                          </w:p>
                          <w:p w14:paraId="39E21E73" w14:textId="77777777" w:rsidR="00DE41DF" w:rsidRDefault="00DE41DF" w:rsidP="00533F1A">
                            <w:pPr>
                              <w:rPr>
                                <w:b/>
                              </w:rPr>
                            </w:pPr>
                          </w:p>
                          <w:p w14:paraId="32B700B6" w14:textId="77777777" w:rsidR="00DE41DF" w:rsidRDefault="00DE41DF" w:rsidP="00533F1A">
                            <w:pPr>
                              <w:rPr>
                                <w:b/>
                              </w:rPr>
                            </w:pPr>
                          </w:p>
                          <w:p w14:paraId="31A32547" w14:textId="77777777" w:rsidR="00DE41DF" w:rsidRDefault="00DE41DF" w:rsidP="00533F1A">
                            <w:pPr>
                              <w:rPr>
                                <w:b/>
                              </w:rPr>
                            </w:pPr>
                          </w:p>
                          <w:p w14:paraId="5AD9E27E" w14:textId="77777777" w:rsidR="00DE41DF" w:rsidRPr="0069795A" w:rsidRDefault="00DE41DF" w:rsidP="00533F1A">
                            <w:pPr>
                              <w:rPr>
                                <w:b/>
                              </w:rPr>
                            </w:pPr>
                          </w:p>
                        </w:txbxContent>
                      </v:textbox>
                    </v:shape>
                  </v:group>
                  <v:shape id="_x0000_s1076" type="#_x0000_t202" style="position:absolute;left:510363;top:1054554;width:471170;height:426085;rotation:139110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fCHwwAA&#10;ANwAAAAPAAAAZHJzL2Rvd25yZXYueG1sRI/NisJAEITvC77D0IK3deIPyxKdBBGMXvawyT5Ak2mT&#10;aKYnZEYT395ZEDwWVfUVtU1H04o79a6xrGAxj0AQl1Y3XCn4Kw6f3yCcR9bYWiYFD3KQJpOPLcba&#10;DvxL99xXIkDYxaig9r6LpXRlTQbd3HbEwTvb3qAPsq+k7nEIcNPKZRR9SYMNh4UaO9rXVF7zmwkU&#10;HeXZz3FZXLjoRj806ywrrVKz6bjbgPA0+nf41T5pBavVGv7PhCMgk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fCHwwAAANwAAAAPAAAAAAAAAAAAAAAAAJcCAABkcnMvZG93&#10;bnJldi54bWxQSwUGAAAAAAQABAD1AAAAhwMAAAAA&#10;" filled="f" stroked="f">
                    <v:textbox>
                      <w:txbxContent>
                        <w:p w14:paraId="7C6D81C7" w14:textId="77777777" w:rsidR="00DE41DF" w:rsidRPr="00D362BD" w:rsidRDefault="00DE41DF" w:rsidP="00533F1A">
                          <w:pPr>
                            <w:rPr>
                              <w:sz w:val="16"/>
                              <w:szCs w:val="16"/>
                            </w:rPr>
                          </w:pPr>
                          <m:oMathPara>
                            <m:oMath>
                              <m:f>
                                <m:fPr>
                                  <m:ctrlPr>
                                    <w:rPr>
                                      <w:rFonts w:ascii="Cambria Math" w:hAnsi="Cambria Math"/>
                                      <w:i/>
                                      <w:sz w:val="16"/>
                                      <w:szCs w:val="16"/>
                                    </w:rPr>
                                  </m:ctrlPr>
                                </m:fPr>
                                <m:num>
                                  <m:r>
                                    <w:rPr>
                                      <w:rFonts w:ascii="Cambria Math" w:hAnsi="Cambria Math"/>
                                      <w:sz w:val="16"/>
                                      <w:szCs w:val="16"/>
                                    </w:rPr>
                                    <m:t>16</m:t>
                                  </m:r>
                                </m:num>
                                <m:den>
                                  <m:r>
                                    <w:rPr>
                                      <w:rFonts w:ascii="Cambria Math" w:hAnsi="Cambria Math"/>
                                      <w:sz w:val="16"/>
                                      <w:szCs w:val="16"/>
                                    </w:rPr>
                                    <m:t>25</m:t>
                                  </m:r>
                                </m:den>
                              </m:f>
                            </m:oMath>
                          </m:oMathPara>
                        </w:p>
                      </w:txbxContent>
                    </v:textbox>
                  </v:shape>
                  <v:shape id="_x0000_s1077" type="#_x0000_t202" style="position:absolute;left:1841686;top:275640;width:471170;height:426085;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2GJxQAA&#10;ANwAAAAPAAAAZHJzL2Rvd25yZXYueG1sRI9Ba8JAFITvQv/D8gq96SYVrURXsZaCCB5MKnh8ZF+T&#10;0OzbmN2a+O9dQfA4zMw3zGLVm1pcqHWVZQXxKAJBnFtdcaHgJ/sezkA4j6yxtkwKruRgtXwZLDDR&#10;tuMDXVJfiABhl6CC0vsmkdLlJRl0I9sQB+/XtgZ9kG0hdYtdgJtavkfRVBqsOCyU2NCmpPwv/TcK&#10;ounxc0+709fZb+O06eouzj7WSr299us5CE+9f4Yf7a1WMB5P4H4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LYYnFAAAA3AAAAA8AAAAAAAAAAAAAAAAAlwIAAGRycy9k&#10;b3ducmV2LnhtbFBLBQYAAAAABAAEAPUAAACJAwAAAAA=&#10;" filled="f" stroked="f">
                    <v:textbox>
                      <w:txbxContent>
                        <w:p w14:paraId="1EBDE520" w14:textId="77777777" w:rsidR="00DE41DF" w:rsidRPr="00D362BD" w:rsidRDefault="00DE41DF" w:rsidP="00533F1A">
                          <w:pPr>
                            <w:rPr>
                              <w:sz w:val="16"/>
                              <w:szCs w:val="16"/>
                            </w:rPr>
                          </w:pPr>
                          <m:oMathPara>
                            <m:oMath>
                              <m:f>
                                <m:fPr>
                                  <m:ctrlPr>
                                    <w:rPr>
                                      <w:rFonts w:ascii="Cambria Math" w:hAnsi="Cambria Math"/>
                                      <w:i/>
                                      <w:sz w:val="16"/>
                                      <w:szCs w:val="16"/>
                                    </w:rPr>
                                  </m:ctrlPr>
                                </m:fPr>
                                <m:num>
                                  <m:r>
                                    <w:rPr>
                                      <w:rFonts w:ascii="Cambria Math" w:hAnsi="Cambria Math"/>
                                      <w:sz w:val="16"/>
                                      <w:szCs w:val="16"/>
                                    </w:rPr>
                                    <m:t>4</m:t>
                                  </m:r>
                                </m:num>
                                <m:den>
                                  <m:r>
                                    <w:rPr>
                                      <w:rFonts w:ascii="Cambria Math" w:hAnsi="Cambria Math"/>
                                      <w:sz w:val="16"/>
                                      <w:szCs w:val="16"/>
                                    </w:rPr>
                                    <m:t>9</m:t>
                                  </m:r>
                                </m:den>
                              </m:f>
                            </m:oMath>
                          </m:oMathPara>
                        </w:p>
                      </w:txbxContent>
                    </v:textbox>
                  </v:shape>
                  <v:shape id="_x0000_s1078" type="#_x0000_t202" style="position:absolute;left:1865211;top:531558;width:471686;height:469326;rotation:73962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QTvxQAA&#10;ANwAAAAPAAAAZHJzL2Rvd25yZXYueG1sRI9Pa8JAFMTvBb/D8oTe6kYDIaSuIoJY8GBNpefX7Msf&#10;zL4N2TWJ/fTdQqHHYWZ+w6y3k2nFQL1rLCtYLiIQxIXVDVcKrh+HlxSE88gaW8uk4EEOtpvZ0xoz&#10;bUe+0JD7SgQIuwwV1N53mZSuqMmgW9iOOHil7Q36IPtK6h7HADetXEVRIg02HBZq7GhfU3HL70bB&#10;V/vZSft+T6/lKT5fklN5PH5LpZ7n0+4VhKfJ/4f/2m9aQRwn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VBO/FAAAA3AAAAA8AAAAAAAAAAAAAAAAAlwIAAGRycy9k&#10;b3ducmV2LnhtbFBLBQYAAAAABAAEAPUAAACJAwAAAAA=&#10;" filled="f" stroked="f">
                    <v:textbox>
                      <w:txbxContent>
                        <w:p w14:paraId="3D9A1723" w14:textId="77777777" w:rsidR="00DE41DF" w:rsidRPr="00D362BD" w:rsidRDefault="00DE41DF" w:rsidP="00533F1A">
                          <w:pPr>
                            <w:rPr>
                              <w:sz w:val="16"/>
                              <w:szCs w:val="16"/>
                            </w:rPr>
                          </w:pPr>
                          <m:oMathPara>
                            <m:oMath>
                              <m:f>
                                <m:fPr>
                                  <m:ctrlPr>
                                    <w:rPr>
                                      <w:rFonts w:ascii="Cambria Math" w:hAnsi="Cambria Math"/>
                                      <w:i/>
                                      <w:sz w:val="16"/>
                                      <w:szCs w:val="16"/>
                                    </w:rPr>
                                  </m:ctrlPr>
                                </m:fPr>
                                <m:num>
                                  <m:r>
                                    <w:rPr>
                                      <w:rFonts w:ascii="Cambria Math" w:hAnsi="Cambria Math"/>
                                      <w:sz w:val="16"/>
                                      <w:szCs w:val="16"/>
                                    </w:rPr>
                                    <m:t>5</m:t>
                                  </m:r>
                                </m:num>
                                <m:den>
                                  <m:r>
                                    <w:rPr>
                                      <w:rFonts w:ascii="Cambria Math" w:hAnsi="Cambria Math"/>
                                      <w:sz w:val="16"/>
                                      <w:szCs w:val="16"/>
                                    </w:rPr>
                                    <m:t>9</m:t>
                                  </m:r>
                                </m:den>
                              </m:f>
                            </m:oMath>
                          </m:oMathPara>
                        </w:p>
                      </w:txbxContent>
                    </v:textbox>
                  </v:shape>
                </v:group>
                <v:shape id="_x0000_s1079" type="#_x0000_t202" style="position:absolute;left:1821116;top:1137237;width:471170;height:426085;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4ZsoxgAA&#10;ANwAAAAPAAAAZHJzL2Rvd25yZXYueG1sRI9Pa8JAFMTvQr/D8gre6ia1WE1dxT8URPDQqNDjI/tM&#10;gtm3aXY18du7QsHjMDO/YabzzlTiSo0rLSuIBxEI4szqknMFh/332xiE88gaK8uk4EYO5rOX3hQT&#10;bVv+oWvqcxEg7BJUUHhfJ1K6rCCDbmBr4uCdbGPQB9nkUjfYBrip5HsUjaTBksNCgTWtCsrO6cUo&#10;iEbH5Y62v+s/v4nTuq3aeP+5UKr/2i2+QHjq/DP8395oBcPJBzzOhCMgZ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4ZsoxgAAANwAAAAPAAAAAAAAAAAAAAAAAJcCAABkcnMv&#10;ZG93bnJldi54bWxQSwUGAAAAAAQABAD1AAAAigMAAAAA&#10;" filled="f" stroked="f">
                  <v:textbox>
                    <w:txbxContent>
                      <w:p w14:paraId="6B051734" w14:textId="77777777" w:rsidR="00DE41DF" w:rsidRPr="00E023FA" w:rsidRDefault="00DE41DF" w:rsidP="002C4DA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11</m:t>
                                </m:r>
                              </m:num>
                              <m:den>
                                <m:r>
                                  <w:rPr>
                                    <w:rFonts w:ascii="Cambria Math" w:hAnsi="Cambria Math"/>
                                    <w:color w:val="FF0000"/>
                                    <w:sz w:val="16"/>
                                    <w:szCs w:val="16"/>
                                  </w:rPr>
                                  <m:t>16</m:t>
                                </m:r>
                              </m:den>
                            </m:f>
                          </m:oMath>
                        </m:oMathPara>
                      </w:p>
                    </w:txbxContent>
                  </v:textbox>
                </v:shape>
                <v:shape id="_x0000_s1080" type="#_x0000_t202" style="position:absolute;left:1982481;top:1390810;width:471170;height:469265;rotation:73962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cWixAAA&#10;ANwAAAAPAAAAZHJzL2Rvd25yZXYueG1sRI9Pi8IwFMTvC36H8Ba8rekqiluNIoK44EHtiudn8/oH&#10;m5fSRO366Y0geBxm5jfMdN6aSlypcaVlBd+9CARxanXJuYLD3+prDMJ5ZI2VZVLwTw7ms87HFGNt&#10;b7yna+JzESDsYlRQeF/HUrq0IIOuZ2vi4GW2MeiDbHKpG7wFuKlkP4pG0mDJYaHAmpYFpefkYhSc&#10;qmMt7e4yPmSbwXY/2mTr9V0q1f1sFxMQnlr/Dr/av1rB4GcIzzPhCM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yHFosQAAADcAAAADwAAAAAAAAAAAAAAAACXAgAAZHJzL2Rv&#10;d25yZXYueG1sUEsFBgAAAAAEAAQA9QAAAIgDAAAAAA==&#10;" filled="f" stroked="f">
                  <v:textbox>
                    <w:txbxContent>
                      <w:p w14:paraId="76AC5BA4" w14:textId="77777777" w:rsidR="00DE41DF" w:rsidRPr="00E023FA" w:rsidRDefault="00DE41DF" w:rsidP="002C4DA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5</m:t>
                                </m:r>
                              </m:num>
                              <m:den>
                                <m:r>
                                  <w:rPr>
                                    <w:rFonts w:ascii="Cambria Math" w:hAnsi="Cambria Math"/>
                                    <w:color w:val="FF0000"/>
                                    <w:sz w:val="16"/>
                                    <w:szCs w:val="16"/>
                                  </w:rPr>
                                  <m:t>16</m:t>
                                </m:r>
                              </m:den>
                            </m:f>
                          </m:oMath>
                        </m:oMathPara>
                      </w:p>
                    </w:txbxContent>
                  </v:textbox>
                </v:shape>
              </v:group>
            </w:pict>
          </mc:Fallback>
        </mc:AlternateContent>
      </w:r>
    </w:p>
    <w:p w14:paraId="3A5CC3C7" w14:textId="77777777" w:rsidR="00533F1A" w:rsidRDefault="00533F1A" w:rsidP="00533F1A">
      <w:pPr>
        <w:pStyle w:val="ListParagraph"/>
        <w:ind w:left="0"/>
      </w:pPr>
    </w:p>
    <w:p w14:paraId="13CF77F8" w14:textId="77777777" w:rsidR="00533F1A" w:rsidRDefault="00533F1A" w:rsidP="00533F1A">
      <w:pPr>
        <w:pStyle w:val="ListParagraph"/>
        <w:ind w:left="0"/>
      </w:pPr>
    </w:p>
    <w:p w14:paraId="193A344C" w14:textId="77777777" w:rsidR="00533F1A" w:rsidRDefault="00533F1A" w:rsidP="00533F1A">
      <w:pPr>
        <w:pStyle w:val="ListParagraph"/>
        <w:ind w:left="0"/>
      </w:pPr>
    </w:p>
    <w:p w14:paraId="68F4FADC" w14:textId="77777777" w:rsidR="00533F1A" w:rsidRDefault="00533F1A" w:rsidP="00533F1A">
      <w:pPr>
        <w:pStyle w:val="ListParagraph"/>
        <w:ind w:left="0"/>
      </w:pPr>
    </w:p>
    <w:p w14:paraId="1948AD0E" w14:textId="77777777" w:rsidR="00533F1A" w:rsidRDefault="00533F1A" w:rsidP="00533F1A">
      <w:pPr>
        <w:pStyle w:val="ListParagraph"/>
        <w:ind w:left="0"/>
      </w:pPr>
    </w:p>
    <w:p w14:paraId="1423B17A" w14:textId="77777777" w:rsidR="00533F1A" w:rsidRDefault="00533F1A" w:rsidP="00533F1A">
      <w:pPr>
        <w:pStyle w:val="ListParagraph"/>
        <w:ind w:left="0"/>
      </w:pPr>
    </w:p>
    <w:p w14:paraId="385C626C" w14:textId="77777777" w:rsidR="00533F1A" w:rsidRDefault="00533F1A" w:rsidP="00533F1A">
      <w:pPr>
        <w:pStyle w:val="ListParagraph"/>
        <w:ind w:left="0"/>
      </w:pPr>
    </w:p>
    <w:p w14:paraId="4B389F8D" w14:textId="77777777" w:rsidR="00533F1A" w:rsidRDefault="00533F1A" w:rsidP="00533F1A">
      <w:pPr>
        <w:pStyle w:val="ListParagraph"/>
        <w:ind w:left="0"/>
      </w:pPr>
    </w:p>
    <w:p w14:paraId="564DC7A7" w14:textId="77777777" w:rsidR="00533F1A" w:rsidRDefault="00533F1A" w:rsidP="00533F1A">
      <w:pPr>
        <w:pStyle w:val="ListParagraph"/>
        <w:ind w:left="0"/>
      </w:pPr>
    </w:p>
    <w:p w14:paraId="00F12CEF" w14:textId="77777777" w:rsidR="00533F1A" w:rsidRDefault="00533F1A" w:rsidP="00533F1A">
      <w:pPr>
        <w:pStyle w:val="ListParagraph"/>
        <w:ind w:left="0"/>
        <w:rPr>
          <w:rFonts w:eastAsiaTheme="minorEastAsia"/>
        </w:rPr>
      </w:pPr>
    </w:p>
    <w:p w14:paraId="3F558971" w14:textId="77777777" w:rsidR="00533F1A" w:rsidRPr="00102DB1" w:rsidRDefault="00533F1A" w:rsidP="00533F1A">
      <w:pPr>
        <w:pStyle w:val="ListParagraph"/>
        <w:ind w:left="0"/>
        <w:rPr>
          <w:sz w:val="16"/>
          <w:szCs w:val="16"/>
        </w:rPr>
      </w:pPr>
    </w:p>
    <w:p w14:paraId="4F868BDE" w14:textId="77777777" w:rsidR="00533F1A" w:rsidRDefault="00533F1A" w:rsidP="00533F1A">
      <w:pPr>
        <w:pStyle w:val="ListParagraph"/>
        <w:numPr>
          <w:ilvl w:val="0"/>
          <w:numId w:val="27"/>
        </w:numPr>
        <w:ind w:left="284" w:hanging="284"/>
        <w:rPr>
          <w:color w:val="000000"/>
          <w:shd w:val="clear" w:color="auto" w:fill="FFFFFF"/>
        </w:rPr>
      </w:pPr>
      <w:r>
        <w:t xml:space="preserve">The branches of the </w:t>
      </w:r>
      <w:r w:rsidRPr="00807B50">
        <w:rPr>
          <w:b/>
          <w:color w:val="00B050"/>
        </w:rPr>
        <w:t>green light</w:t>
      </w:r>
      <w:r>
        <w:t xml:space="preserve"> day outcome are </w:t>
      </w:r>
      <m:oMath>
        <m:r>
          <m:rPr>
            <m:sty m:val="p"/>
          </m:rPr>
          <w:rPr>
            <w:rFonts w:ascii="Cambria Math" w:hAnsi="Cambria Math"/>
          </w:rPr>
          <m:t>P</m:t>
        </m:r>
        <m:r>
          <w:rPr>
            <w:rFonts w:ascii="Cambria Math" w:hAnsi="Cambria Math"/>
          </w:rPr>
          <m:t>(</m:t>
        </m:r>
        <m:r>
          <m:rPr>
            <m:sty m:val="p"/>
          </m:rPr>
          <w:rPr>
            <w:rFonts w:ascii="Cambria Math" w:hAnsi="Cambria Math"/>
          </w:rPr>
          <m:t>A</m:t>
        </m:r>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25</m:t>
            </m:r>
          </m:den>
        </m:f>
      </m:oMath>
      <w:r>
        <w:t xml:space="preserve">   and  </w:t>
      </w:r>
      <m:oMath>
        <m:r>
          <m:rPr>
            <m:sty m:val="p"/>
          </m:rPr>
          <w:rPr>
            <w:rFonts w:ascii="Cambria Math" w:hAnsi="Cambria Math"/>
            <w:color w:val="000000"/>
            <w:shd w:val="clear" w:color="auto" w:fill="FFFFFF"/>
          </w:rPr>
          <m:t>P</m:t>
        </m:r>
        <m:d>
          <m:dPr>
            <m:ctrlPr>
              <w:rPr>
                <w:rFonts w:ascii="Cambria Math" w:hAnsi="Cambria Math"/>
                <w:i/>
                <w:color w:val="000000"/>
                <w:shd w:val="clear" w:color="auto" w:fill="FFFFFF"/>
              </w:rPr>
            </m:ctrlPr>
          </m:dPr>
          <m:e>
            <m:r>
              <m:rPr>
                <m:sty m:val="p"/>
              </m:rPr>
              <w:rPr>
                <w:rFonts w:ascii="Cambria Math" w:hAnsi="Cambria Math"/>
                <w:color w:val="000000"/>
                <w:shd w:val="clear" w:color="auto" w:fill="FFFFFF"/>
              </w:rPr>
              <m:t>B</m:t>
            </m:r>
            <m:ctrlPr>
              <w:rPr>
                <w:rFonts w:ascii="Cambria Math" w:hAnsi="Cambria Math"/>
                <w:iCs/>
                <w:color w:val="000000"/>
                <w:shd w:val="clear" w:color="auto" w:fill="FFFFFF"/>
              </w:rPr>
            </m:ctrlPr>
          </m:e>
          <m:e>
            <m:r>
              <m:rPr>
                <m:sty m:val="p"/>
              </m:rPr>
              <w:rPr>
                <w:rFonts w:ascii="Cambria Math" w:hAnsi="Cambria Math"/>
                <w:color w:val="000000"/>
                <w:shd w:val="clear" w:color="auto" w:fill="FFFFFF"/>
              </w:rPr>
              <m:t>A</m:t>
            </m:r>
            <m:ctrlPr>
              <w:rPr>
                <w:rFonts w:ascii="Cambria Math" w:hAnsi="Cambria Math"/>
                <w:iCs/>
                <w:color w:val="000000"/>
                <w:shd w:val="clear" w:color="auto" w:fill="FFFFFF"/>
              </w:rPr>
            </m:ctrlPr>
          </m:e>
        </m:d>
        <m:r>
          <w:rPr>
            <w:rFonts w:ascii="Cambria Math" w:hAnsi="Cambria Math"/>
            <w:color w:val="000000"/>
            <w:shd w:val="clear" w:color="auto" w:fill="FFFFFF"/>
          </w:rPr>
          <m:t>=</m:t>
        </m:r>
      </m:oMath>
      <w:r>
        <w:rPr>
          <w:color w:val="000000"/>
          <w:shd w:val="clear" w:color="auto" w:fill="FFFFFF"/>
        </w:rPr>
        <w:t xml:space="preserve"> </w:t>
      </w:r>
      <m:oMath>
        <m:f>
          <m:fPr>
            <m:ctrlPr>
              <w:rPr>
                <w:rFonts w:ascii="Cambria Math" w:hAnsi="Cambria Math"/>
                <w:i/>
                <w:color w:val="000000"/>
                <w:shd w:val="clear" w:color="auto" w:fill="FFFFFF"/>
              </w:rPr>
            </m:ctrlPr>
          </m:fPr>
          <m:num>
            <m:r>
              <w:rPr>
                <w:rFonts w:ascii="Cambria Math" w:hAnsi="Cambria Math"/>
                <w:color w:val="000000"/>
                <w:shd w:val="clear" w:color="auto" w:fill="FFFFFF"/>
              </w:rPr>
              <m:t>4</m:t>
            </m:r>
          </m:num>
          <m:den>
            <m:r>
              <w:rPr>
                <w:rFonts w:ascii="Cambria Math" w:hAnsi="Cambria Math"/>
                <w:color w:val="000000"/>
                <w:shd w:val="clear" w:color="auto" w:fill="FFFFFF"/>
              </w:rPr>
              <m:t>9</m:t>
            </m:r>
          </m:den>
        </m:f>
      </m:oMath>
      <w:r>
        <w:rPr>
          <w:color w:val="000000"/>
          <w:shd w:val="clear" w:color="auto" w:fill="FFFFFF"/>
        </w:rPr>
        <w:t xml:space="preserve">  </w:t>
      </w:r>
    </w:p>
    <w:p w14:paraId="77B0A474" w14:textId="77777777" w:rsidR="00533F1A" w:rsidRDefault="00533F1A" w:rsidP="00533F1A">
      <w:pPr>
        <w:pStyle w:val="ListParagraph"/>
        <w:ind w:left="284"/>
        <w:rPr>
          <w:rFonts w:eastAsiaTheme="minorEastAsia"/>
          <w:color w:val="000000"/>
          <w:shd w:val="clear" w:color="auto" w:fill="FFFFFF"/>
        </w:rPr>
      </w:pPr>
      <w:r>
        <w:rPr>
          <w:color w:val="000000"/>
          <w:shd w:val="clear" w:color="auto" w:fill="FFFFFF"/>
        </w:rPr>
        <w:t xml:space="preserve">Calculate the probability of a </w:t>
      </w:r>
      <w:r w:rsidRPr="00807B50">
        <w:rPr>
          <w:b/>
          <w:color w:val="00B050"/>
        </w:rPr>
        <w:t>green light</w:t>
      </w:r>
      <w:r>
        <w:t xml:space="preserve"> day</w:t>
      </w:r>
      <w:r>
        <w:rPr>
          <w:color w:val="000000"/>
          <w:shd w:val="clear" w:color="auto" w:fill="FFFFFF"/>
        </w:rPr>
        <w:t xml:space="preserve"> </w:t>
      </w:r>
      <w:r>
        <w:rPr>
          <w:rFonts w:eastAsiaTheme="minorEastAsia"/>
          <w:color w:val="000000"/>
          <w:shd w:val="clear" w:color="auto" w:fill="FFFFFF"/>
        </w:rPr>
        <w:t>using these two values.</w:t>
      </w:r>
    </w:p>
    <w:p w14:paraId="4EA1EA0E" w14:textId="77777777" w:rsidR="00362D31" w:rsidRPr="00362D31" w:rsidRDefault="00362D31" w:rsidP="00533F1A">
      <w:pPr>
        <w:pStyle w:val="ListParagraph"/>
        <w:ind w:left="284"/>
        <w:rPr>
          <w:rFonts w:eastAsiaTheme="minorEastAsia"/>
          <w:color w:val="FF0000"/>
          <w:shd w:val="clear" w:color="auto" w:fill="FFFFFF"/>
        </w:rPr>
      </w:pPr>
      <m:oMathPara>
        <m:oMathParaPr>
          <m:jc m:val="left"/>
        </m:oMathParaPr>
        <m:oMath>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green light day</m:t>
              </m:r>
            </m:e>
          </m:d>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A</m:t>
              </m:r>
            </m:e>
          </m:d>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B</m:t>
              </m:r>
            </m:e>
          </m:d>
          <m:r>
            <w:rPr>
              <w:rFonts w:ascii="Cambria Math" w:eastAsiaTheme="minorEastAsia" w:hAnsi="Cambria Math"/>
              <w:color w:val="FF0000"/>
              <w:shd w:val="clear" w:color="auto" w:fill="FFFFFF"/>
            </w:rPr>
            <m:t xml:space="preserve">= </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9</m:t>
              </m:r>
            </m:num>
            <m:den>
              <m:r>
                <w:rPr>
                  <w:rFonts w:ascii="Cambria Math" w:eastAsiaTheme="minorEastAsia" w:hAnsi="Cambria Math"/>
                  <w:color w:val="FF0000"/>
                  <w:shd w:val="clear" w:color="auto" w:fill="FFFFFF"/>
                </w:rPr>
                <m:t>25</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4</m:t>
              </m:r>
            </m:num>
            <m:den>
              <m:r>
                <w:rPr>
                  <w:rFonts w:ascii="Cambria Math" w:eastAsiaTheme="minorEastAsia" w:hAnsi="Cambria Math"/>
                  <w:color w:val="FF0000"/>
                  <w:shd w:val="clear" w:color="auto" w:fill="FFFFFF"/>
                </w:rPr>
                <m:t>9</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4</m:t>
              </m:r>
            </m:num>
            <m:den>
              <m:r>
                <w:rPr>
                  <w:rFonts w:ascii="Cambria Math" w:eastAsiaTheme="minorEastAsia" w:hAnsi="Cambria Math"/>
                  <w:color w:val="FF0000"/>
                  <w:shd w:val="clear" w:color="auto" w:fill="FFFFFF"/>
                </w:rPr>
                <m:t>25</m:t>
              </m:r>
            </m:den>
          </m:f>
        </m:oMath>
      </m:oMathPara>
    </w:p>
    <w:p w14:paraId="349CF4ED" w14:textId="77777777" w:rsidR="00533F1A" w:rsidRDefault="00533F1A" w:rsidP="00533F1A">
      <w:pPr>
        <w:pStyle w:val="ListParagraph"/>
        <w:ind w:left="284"/>
        <w:rPr>
          <w:rFonts w:eastAsiaTheme="minorEastAsia"/>
          <w:color w:val="000000"/>
          <w:shd w:val="clear" w:color="auto" w:fill="FFFFFF"/>
        </w:rPr>
      </w:pPr>
    </w:p>
    <w:p w14:paraId="046CF9C6" w14:textId="77777777" w:rsidR="00533F1A" w:rsidRPr="00807B50" w:rsidRDefault="00533F1A" w:rsidP="00533F1A">
      <w:pPr>
        <w:pStyle w:val="ListParagraph"/>
        <w:numPr>
          <w:ilvl w:val="0"/>
          <w:numId w:val="27"/>
        </w:numPr>
        <w:spacing w:after="120"/>
        <w:ind w:left="284" w:hanging="284"/>
      </w:pPr>
      <w:r>
        <w:t xml:space="preserve">Using the tree diagram , write the calculations needed to find: </w:t>
      </w:r>
    </w:p>
    <w:p w14:paraId="63B6D3F4" w14:textId="77777777" w:rsidR="00533F1A" w:rsidRDefault="00533F1A" w:rsidP="00533F1A">
      <w:pPr>
        <w:pStyle w:val="ListParagraph"/>
        <w:numPr>
          <w:ilvl w:val="0"/>
          <w:numId w:val="23"/>
        </w:numPr>
        <w:ind w:left="567" w:hanging="283"/>
      </w:pPr>
      <w:r>
        <w:t xml:space="preserve">the probability of a </w:t>
      </w:r>
      <w:r w:rsidRPr="00C42DE1">
        <w:rPr>
          <w:b/>
          <w:color w:val="984806" w:themeColor="accent6" w:themeShade="80"/>
        </w:rPr>
        <w:t>brown light</w:t>
      </w:r>
      <w:r>
        <w:t xml:space="preserve"> day in the 1992 season</w:t>
      </w:r>
    </w:p>
    <w:p w14:paraId="77EE2C3A" w14:textId="77777777" w:rsidR="00362D31" w:rsidRPr="00362D31" w:rsidRDefault="00362D31" w:rsidP="00362D31">
      <w:pPr>
        <w:pStyle w:val="ListParagraph"/>
        <w:ind w:left="567"/>
      </w:pPr>
      <m:oMathPara>
        <m:oMathParaPr>
          <m:jc m:val="left"/>
        </m:oMathParaPr>
        <m:oMath>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brown light day</m:t>
              </m:r>
            </m:e>
          </m:d>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A</m:t>
              </m:r>
            </m:e>
          </m:d>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B'</m:t>
              </m:r>
            </m:e>
          </m:d>
          <m:r>
            <w:rPr>
              <w:rFonts w:ascii="Cambria Math" w:eastAsiaTheme="minorEastAsia" w:hAnsi="Cambria Math"/>
              <w:color w:val="FF0000"/>
              <w:shd w:val="clear" w:color="auto" w:fill="FFFFFF"/>
            </w:rPr>
            <m:t xml:space="preserve">= </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9</m:t>
              </m:r>
            </m:num>
            <m:den>
              <m:r>
                <w:rPr>
                  <w:rFonts w:ascii="Cambria Math" w:eastAsiaTheme="minorEastAsia" w:hAnsi="Cambria Math"/>
                  <w:color w:val="FF0000"/>
                  <w:shd w:val="clear" w:color="auto" w:fill="FFFFFF"/>
                </w:rPr>
                <m:t>25</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5</m:t>
              </m:r>
            </m:num>
            <m:den>
              <m:r>
                <w:rPr>
                  <w:rFonts w:ascii="Cambria Math" w:eastAsiaTheme="minorEastAsia" w:hAnsi="Cambria Math"/>
                  <w:color w:val="FF0000"/>
                  <w:shd w:val="clear" w:color="auto" w:fill="FFFFFF"/>
                </w:rPr>
                <m:t>9</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5</m:t>
              </m:r>
            </m:num>
            <m:den>
              <m:r>
                <w:rPr>
                  <w:rFonts w:ascii="Cambria Math" w:eastAsiaTheme="minorEastAsia" w:hAnsi="Cambria Math"/>
                  <w:color w:val="FF0000"/>
                  <w:shd w:val="clear" w:color="auto" w:fill="FFFFFF"/>
                </w:rPr>
                <m:t>25</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1</m:t>
              </m:r>
            </m:num>
            <m:den>
              <m:r>
                <w:rPr>
                  <w:rFonts w:ascii="Cambria Math" w:eastAsiaTheme="minorEastAsia" w:hAnsi="Cambria Math"/>
                  <w:color w:val="FF0000"/>
                  <w:shd w:val="clear" w:color="auto" w:fill="FFFFFF"/>
                </w:rPr>
                <m:t>5</m:t>
              </m:r>
            </m:den>
          </m:f>
        </m:oMath>
      </m:oMathPara>
    </w:p>
    <w:p w14:paraId="07239F31" w14:textId="77777777" w:rsidR="00533F1A" w:rsidRDefault="00533F1A" w:rsidP="00533F1A">
      <w:pPr>
        <w:pStyle w:val="ListParagraph"/>
        <w:numPr>
          <w:ilvl w:val="0"/>
          <w:numId w:val="23"/>
        </w:numPr>
        <w:ind w:left="567" w:hanging="283"/>
      </w:pPr>
      <w:proofErr w:type="gramStart"/>
      <w:r>
        <w:lastRenderedPageBreak/>
        <w:t>the</w:t>
      </w:r>
      <w:proofErr w:type="gramEnd"/>
      <w:r>
        <w:t xml:space="preserve"> probability of an </w:t>
      </w:r>
      <w:r w:rsidRPr="00C42DE1">
        <w:rPr>
          <w:b/>
          <w:color w:val="FF9900"/>
        </w:rPr>
        <w:t>orange light</w:t>
      </w:r>
      <w:r>
        <w:t xml:space="preserve"> day in the 1992 season</w:t>
      </w:r>
      <w:r w:rsidR="00362D31">
        <w:t>.</w:t>
      </w:r>
    </w:p>
    <w:p w14:paraId="7C9EC07D" w14:textId="77777777" w:rsidR="00362D31" w:rsidRPr="00362D31" w:rsidRDefault="00362D31" w:rsidP="00362D31">
      <w:pPr>
        <w:pStyle w:val="ListParagraph"/>
        <w:ind w:left="567"/>
      </w:pPr>
      <m:oMathPara>
        <m:oMathParaPr>
          <m:jc m:val="left"/>
        </m:oMathParaPr>
        <m:oMath>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orange light day</m:t>
              </m:r>
            </m:e>
          </m:d>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A'</m:t>
              </m:r>
            </m:e>
          </m:d>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B</m:t>
              </m:r>
            </m:e>
          </m:d>
          <m:r>
            <w:rPr>
              <w:rFonts w:ascii="Cambria Math" w:eastAsiaTheme="minorEastAsia" w:hAnsi="Cambria Math"/>
              <w:color w:val="FF0000"/>
              <w:shd w:val="clear" w:color="auto" w:fill="FFFFFF"/>
            </w:rPr>
            <m:t xml:space="preserve">= </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16</m:t>
              </m:r>
            </m:num>
            <m:den>
              <m:r>
                <w:rPr>
                  <w:rFonts w:ascii="Cambria Math" w:eastAsiaTheme="minorEastAsia" w:hAnsi="Cambria Math"/>
                  <w:color w:val="FF0000"/>
                  <w:shd w:val="clear" w:color="auto" w:fill="FFFFFF"/>
                </w:rPr>
                <m:t>25</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11</m:t>
              </m:r>
            </m:num>
            <m:den>
              <m:r>
                <w:rPr>
                  <w:rFonts w:ascii="Cambria Math" w:eastAsiaTheme="minorEastAsia" w:hAnsi="Cambria Math"/>
                  <w:color w:val="FF0000"/>
                  <w:shd w:val="clear" w:color="auto" w:fill="FFFFFF"/>
                </w:rPr>
                <m:t>16</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11</m:t>
              </m:r>
            </m:num>
            <m:den>
              <m:r>
                <w:rPr>
                  <w:rFonts w:ascii="Cambria Math" w:eastAsiaTheme="minorEastAsia" w:hAnsi="Cambria Math"/>
                  <w:color w:val="FF0000"/>
                  <w:shd w:val="clear" w:color="auto" w:fill="FFFFFF"/>
                </w:rPr>
                <m:t>25</m:t>
              </m:r>
            </m:den>
          </m:f>
        </m:oMath>
      </m:oMathPara>
    </w:p>
    <w:p w14:paraId="714B6342" w14:textId="77777777" w:rsidR="00533F1A" w:rsidRPr="00C42DE1" w:rsidRDefault="00533F1A" w:rsidP="00533F1A">
      <w:pPr>
        <w:pStyle w:val="ListParagraph"/>
        <w:numPr>
          <w:ilvl w:val="0"/>
          <w:numId w:val="23"/>
        </w:numPr>
        <w:ind w:left="567" w:hanging="283"/>
      </w:pPr>
      <w:proofErr w:type="gramStart"/>
      <w:r>
        <w:t>the</w:t>
      </w:r>
      <w:proofErr w:type="gramEnd"/>
      <w:r>
        <w:t xml:space="preserve"> probability of a </w:t>
      </w:r>
      <w:r w:rsidRPr="00C42DE1">
        <w:rPr>
          <w:b/>
          <w:color w:val="FF0000"/>
        </w:rPr>
        <w:t>red light</w:t>
      </w:r>
      <w:r w:rsidRPr="00C42DE1">
        <w:rPr>
          <w:color w:val="FF0000"/>
        </w:rPr>
        <w:t xml:space="preserve"> </w:t>
      </w:r>
      <w:r>
        <w:t>day in the 1992 season.</w:t>
      </w:r>
    </w:p>
    <w:p w14:paraId="742BD1E3" w14:textId="77777777" w:rsidR="00533F1A" w:rsidRPr="00362D31" w:rsidRDefault="00362D31" w:rsidP="00533F1A">
      <w:pPr>
        <w:pStyle w:val="ListParagraph"/>
        <w:ind w:left="567"/>
      </w:pPr>
      <m:oMathPara>
        <m:oMathParaPr>
          <m:jc m:val="left"/>
        </m:oMathParaPr>
        <m:oMath>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red light day</m:t>
              </m:r>
            </m:e>
          </m:d>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A'</m:t>
              </m:r>
            </m:e>
          </m:d>
          <m:r>
            <m:rPr>
              <m:sty m:val="p"/>
            </m:rPr>
            <w:rPr>
              <w:rFonts w:ascii="Cambria Math" w:eastAsiaTheme="minorEastAsia" w:hAnsi="Cambria Math"/>
              <w:color w:val="FF0000"/>
              <w:shd w:val="clear" w:color="auto" w:fill="FFFFFF"/>
            </w:rPr>
            <m:t>×P</m:t>
          </m:r>
          <m:d>
            <m:dPr>
              <m:ctrlPr>
                <w:rPr>
                  <w:rFonts w:ascii="Cambria Math" w:eastAsiaTheme="minorEastAsia" w:hAnsi="Cambria Math"/>
                  <w:color w:val="FF0000"/>
                  <w:shd w:val="clear" w:color="auto" w:fill="FFFFFF"/>
                </w:rPr>
              </m:ctrlPr>
            </m:dPr>
            <m:e>
              <m:r>
                <m:rPr>
                  <m:sty m:val="p"/>
                </m:rPr>
                <w:rPr>
                  <w:rFonts w:ascii="Cambria Math" w:eastAsiaTheme="minorEastAsia" w:hAnsi="Cambria Math"/>
                  <w:color w:val="FF0000"/>
                  <w:shd w:val="clear" w:color="auto" w:fill="FFFFFF"/>
                </w:rPr>
                <m:t>B'</m:t>
              </m:r>
            </m:e>
          </m:d>
          <m:r>
            <w:rPr>
              <w:rFonts w:ascii="Cambria Math" w:eastAsiaTheme="minorEastAsia" w:hAnsi="Cambria Math"/>
              <w:color w:val="FF0000"/>
              <w:shd w:val="clear" w:color="auto" w:fill="FFFFFF"/>
            </w:rPr>
            <m:t xml:space="preserve">= </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16</m:t>
              </m:r>
            </m:num>
            <m:den>
              <m:r>
                <w:rPr>
                  <w:rFonts w:ascii="Cambria Math" w:eastAsiaTheme="minorEastAsia" w:hAnsi="Cambria Math"/>
                  <w:color w:val="FF0000"/>
                  <w:shd w:val="clear" w:color="auto" w:fill="FFFFFF"/>
                </w:rPr>
                <m:t>25</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5</m:t>
              </m:r>
            </m:num>
            <m:den>
              <m:r>
                <w:rPr>
                  <w:rFonts w:ascii="Cambria Math" w:eastAsiaTheme="minorEastAsia" w:hAnsi="Cambria Math"/>
                  <w:color w:val="FF0000"/>
                  <w:shd w:val="clear" w:color="auto" w:fill="FFFFFF"/>
                </w:rPr>
                <m:t>16</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5</m:t>
              </m:r>
            </m:num>
            <m:den>
              <m:r>
                <w:rPr>
                  <w:rFonts w:ascii="Cambria Math" w:eastAsiaTheme="minorEastAsia" w:hAnsi="Cambria Math"/>
                  <w:color w:val="FF0000"/>
                  <w:shd w:val="clear" w:color="auto" w:fill="FFFFFF"/>
                </w:rPr>
                <m:t>25</m:t>
              </m:r>
            </m:den>
          </m:f>
          <m:r>
            <w:rPr>
              <w:rFonts w:ascii="Cambria Math" w:eastAsiaTheme="minorEastAsia" w:hAnsi="Cambria Math"/>
              <w:color w:val="FF0000"/>
              <w:shd w:val="clear" w:color="auto" w:fill="FFFFFF"/>
            </w:rPr>
            <m:t>=</m:t>
          </m:r>
          <m:f>
            <m:fPr>
              <m:ctrlPr>
                <w:rPr>
                  <w:rFonts w:ascii="Cambria Math" w:eastAsiaTheme="minorEastAsia" w:hAnsi="Cambria Math"/>
                  <w:i/>
                  <w:color w:val="FF0000"/>
                  <w:shd w:val="clear" w:color="auto" w:fill="FFFFFF"/>
                </w:rPr>
              </m:ctrlPr>
            </m:fPr>
            <m:num>
              <m:r>
                <w:rPr>
                  <w:rFonts w:ascii="Cambria Math" w:eastAsiaTheme="minorEastAsia" w:hAnsi="Cambria Math"/>
                  <w:color w:val="FF0000"/>
                  <w:shd w:val="clear" w:color="auto" w:fill="FFFFFF"/>
                </w:rPr>
                <m:t>1</m:t>
              </m:r>
            </m:num>
            <m:den>
              <m:r>
                <w:rPr>
                  <w:rFonts w:ascii="Cambria Math" w:eastAsiaTheme="minorEastAsia" w:hAnsi="Cambria Math"/>
                  <w:color w:val="FF0000"/>
                  <w:shd w:val="clear" w:color="auto" w:fill="FFFFFF"/>
                </w:rPr>
                <m:t>5</m:t>
              </m:r>
            </m:den>
          </m:f>
        </m:oMath>
      </m:oMathPara>
    </w:p>
    <w:p w14:paraId="501FD57E" w14:textId="77777777" w:rsidR="00533F1A" w:rsidRDefault="00533F1A" w:rsidP="00533F1A">
      <w:pPr>
        <w:pStyle w:val="ListParagraph"/>
        <w:ind w:left="0"/>
      </w:pPr>
    </w:p>
    <w:p w14:paraId="704E2F7E" w14:textId="77777777" w:rsidR="00533F1A" w:rsidRDefault="00533F1A" w:rsidP="00533F1A">
      <w:pPr>
        <w:pStyle w:val="ListParagraph"/>
        <w:ind w:left="0"/>
      </w:pPr>
      <w:r>
        <w:t>The two-way table of frequencies in 2000 (a fairly typical planting season) is shown below.</w:t>
      </w:r>
    </w:p>
    <w:p w14:paraId="0280E41F" w14:textId="77777777" w:rsidR="00533F1A" w:rsidRDefault="00533F1A" w:rsidP="00533F1A">
      <w:pPr>
        <w:pStyle w:val="ListParagraph"/>
        <w:numPr>
          <w:ilvl w:val="0"/>
          <w:numId w:val="28"/>
        </w:numPr>
        <w:ind w:left="284" w:hanging="284"/>
      </w:pPr>
      <w:r>
        <w:t>Draw a probability tree and calculate the probability of each of the four outcomes.</w:t>
      </w:r>
    </w:p>
    <w:p w14:paraId="25BC29BE" w14:textId="77777777" w:rsidR="00533F1A" w:rsidRDefault="00533F1A" w:rsidP="00362D31">
      <w:pPr>
        <w:pStyle w:val="ListParagraph"/>
        <w:spacing w:after="120"/>
        <w:ind w:left="284"/>
      </w:pPr>
    </w:p>
    <w:tbl>
      <w:tblPr>
        <w:tblStyle w:val="TableGrid"/>
        <w:tblpPr w:leftFromText="180" w:rightFromText="180" w:vertAnchor="text" w:horzAnchor="margin" w:tblpXSpec="center" w:tblpY="90"/>
        <w:tblW w:w="0" w:type="auto"/>
        <w:tblLook w:val="04A0" w:firstRow="1" w:lastRow="0" w:firstColumn="1" w:lastColumn="0" w:noHBand="0" w:noVBand="1"/>
      </w:tblPr>
      <w:tblGrid>
        <w:gridCol w:w="1035"/>
        <w:gridCol w:w="1134"/>
        <w:gridCol w:w="1134"/>
        <w:gridCol w:w="1035"/>
      </w:tblGrid>
      <w:tr w:rsidR="00533F1A" w14:paraId="516236CE" w14:textId="77777777" w:rsidTr="006D2A7E">
        <w:tc>
          <w:tcPr>
            <w:tcW w:w="1035" w:type="dxa"/>
            <w:vAlign w:val="center"/>
          </w:tcPr>
          <w:p w14:paraId="3E9A2582" w14:textId="77777777" w:rsidR="00533F1A" w:rsidRDefault="00533F1A" w:rsidP="006D2A7E">
            <w:pPr>
              <w:jc w:val="center"/>
            </w:pPr>
            <w:r>
              <w:t>2000</w:t>
            </w:r>
          </w:p>
        </w:tc>
        <w:tc>
          <w:tcPr>
            <w:tcW w:w="1134" w:type="dxa"/>
            <w:vAlign w:val="center"/>
          </w:tcPr>
          <w:p w14:paraId="3A9DC1A5" w14:textId="77777777" w:rsidR="00533F1A" w:rsidRDefault="00533F1A" w:rsidP="006D2A7E">
            <w:pPr>
              <w:pStyle w:val="ListParagraph"/>
              <w:ind w:left="0"/>
              <w:jc w:val="center"/>
              <w:rPr>
                <w:b/>
              </w:rPr>
            </w:pPr>
            <w:r>
              <w:rPr>
                <w:b/>
              </w:rPr>
              <w:t>Set A</w:t>
            </w:r>
          </w:p>
        </w:tc>
        <w:tc>
          <w:tcPr>
            <w:tcW w:w="1134" w:type="dxa"/>
            <w:tcBorders>
              <w:right w:val="single" w:sz="12" w:space="0" w:color="auto"/>
            </w:tcBorders>
            <w:vAlign w:val="center"/>
          </w:tcPr>
          <w:p w14:paraId="511AB37A" w14:textId="77777777" w:rsidR="00533F1A" w:rsidRDefault="00533F1A" w:rsidP="006D2A7E">
            <w:pPr>
              <w:pStyle w:val="ListParagraph"/>
              <w:ind w:left="0"/>
              <w:jc w:val="center"/>
              <w:rPr>
                <w:b/>
              </w:rPr>
            </w:pPr>
            <w:r>
              <w:rPr>
                <w:b/>
              </w:rPr>
              <w:t>Set A’</w:t>
            </w:r>
          </w:p>
        </w:tc>
        <w:tc>
          <w:tcPr>
            <w:tcW w:w="1035" w:type="dxa"/>
            <w:tcBorders>
              <w:left w:val="single" w:sz="12" w:space="0" w:color="auto"/>
            </w:tcBorders>
            <w:vAlign w:val="center"/>
          </w:tcPr>
          <w:p w14:paraId="086435AD" w14:textId="77777777" w:rsidR="00533F1A" w:rsidRDefault="00533F1A" w:rsidP="006D2A7E">
            <w:pPr>
              <w:jc w:val="center"/>
              <w:rPr>
                <w:b/>
              </w:rPr>
            </w:pPr>
            <w:r>
              <w:rPr>
                <w:b/>
              </w:rPr>
              <w:t>Marginal</w:t>
            </w:r>
          </w:p>
          <w:p w14:paraId="076BE5F9" w14:textId="77777777" w:rsidR="00533F1A" w:rsidRPr="00C74F0A" w:rsidRDefault="00533F1A" w:rsidP="006D2A7E">
            <w:pPr>
              <w:jc w:val="center"/>
              <w:rPr>
                <w:b/>
              </w:rPr>
            </w:pPr>
            <w:r w:rsidRPr="00C74F0A">
              <w:rPr>
                <w:b/>
              </w:rPr>
              <w:t>Totals</w:t>
            </w:r>
          </w:p>
        </w:tc>
      </w:tr>
      <w:tr w:rsidR="00533F1A" w14:paraId="0F9502EE" w14:textId="77777777" w:rsidTr="006D2A7E">
        <w:trPr>
          <w:trHeight w:val="454"/>
        </w:trPr>
        <w:tc>
          <w:tcPr>
            <w:tcW w:w="1035" w:type="dxa"/>
            <w:tcBorders>
              <w:bottom w:val="single" w:sz="4" w:space="0" w:color="auto"/>
            </w:tcBorders>
            <w:vAlign w:val="center"/>
          </w:tcPr>
          <w:p w14:paraId="3FDD6343" w14:textId="77777777" w:rsidR="00533F1A" w:rsidRDefault="00533F1A" w:rsidP="006D2A7E">
            <w:pPr>
              <w:pStyle w:val="ListParagraph"/>
              <w:ind w:left="0"/>
              <w:rPr>
                <w:b/>
              </w:rPr>
            </w:pPr>
            <w:r>
              <w:rPr>
                <w:b/>
              </w:rPr>
              <w:t>Set B</w:t>
            </w:r>
          </w:p>
        </w:tc>
        <w:tc>
          <w:tcPr>
            <w:tcW w:w="1134" w:type="dxa"/>
            <w:tcBorders>
              <w:bottom w:val="single" w:sz="4" w:space="0" w:color="auto"/>
            </w:tcBorders>
            <w:vAlign w:val="center"/>
          </w:tcPr>
          <w:p w14:paraId="2B35E6CB" w14:textId="77777777" w:rsidR="00533F1A" w:rsidRDefault="00533F1A" w:rsidP="006D2A7E">
            <w:pPr>
              <w:jc w:val="center"/>
            </w:pPr>
            <w:r>
              <w:t>13</w:t>
            </w:r>
          </w:p>
        </w:tc>
        <w:tc>
          <w:tcPr>
            <w:tcW w:w="1134" w:type="dxa"/>
            <w:tcBorders>
              <w:bottom w:val="single" w:sz="4" w:space="0" w:color="auto"/>
              <w:right w:val="single" w:sz="12" w:space="0" w:color="auto"/>
            </w:tcBorders>
            <w:vAlign w:val="center"/>
          </w:tcPr>
          <w:p w14:paraId="4DE3D156" w14:textId="77777777" w:rsidR="00533F1A" w:rsidRDefault="00533F1A" w:rsidP="006D2A7E">
            <w:pPr>
              <w:jc w:val="center"/>
            </w:pPr>
            <w:r>
              <w:t>1</w:t>
            </w:r>
          </w:p>
        </w:tc>
        <w:tc>
          <w:tcPr>
            <w:tcW w:w="1035" w:type="dxa"/>
            <w:tcBorders>
              <w:left w:val="single" w:sz="12" w:space="0" w:color="auto"/>
              <w:bottom w:val="single" w:sz="4" w:space="0" w:color="auto"/>
            </w:tcBorders>
            <w:vAlign w:val="center"/>
          </w:tcPr>
          <w:p w14:paraId="37E2B70B" w14:textId="77777777" w:rsidR="00533F1A" w:rsidRPr="00226736" w:rsidRDefault="00533F1A" w:rsidP="006D2A7E">
            <w:pPr>
              <w:jc w:val="center"/>
              <w:rPr>
                <w:b/>
              </w:rPr>
            </w:pPr>
            <w:r>
              <w:rPr>
                <w:b/>
              </w:rPr>
              <w:t>14</w:t>
            </w:r>
          </w:p>
        </w:tc>
      </w:tr>
      <w:tr w:rsidR="00533F1A" w14:paraId="11158F05" w14:textId="77777777" w:rsidTr="006D2A7E">
        <w:trPr>
          <w:trHeight w:val="454"/>
        </w:trPr>
        <w:tc>
          <w:tcPr>
            <w:tcW w:w="1035" w:type="dxa"/>
            <w:tcBorders>
              <w:bottom w:val="single" w:sz="12" w:space="0" w:color="auto"/>
            </w:tcBorders>
            <w:vAlign w:val="center"/>
          </w:tcPr>
          <w:p w14:paraId="629E2772" w14:textId="77777777" w:rsidR="00533F1A" w:rsidRDefault="00533F1A" w:rsidP="006D2A7E">
            <w:pPr>
              <w:pStyle w:val="ListParagraph"/>
              <w:ind w:left="0"/>
              <w:rPr>
                <w:b/>
              </w:rPr>
            </w:pPr>
            <w:r>
              <w:rPr>
                <w:b/>
              </w:rPr>
              <w:t>Set B’</w:t>
            </w:r>
          </w:p>
        </w:tc>
        <w:tc>
          <w:tcPr>
            <w:tcW w:w="1134" w:type="dxa"/>
            <w:tcBorders>
              <w:bottom w:val="single" w:sz="12" w:space="0" w:color="auto"/>
            </w:tcBorders>
            <w:vAlign w:val="center"/>
          </w:tcPr>
          <w:p w14:paraId="685C2916" w14:textId="77777777" w:rsidR="00533F1A" w:rsidRDefault="00533F1A" w:rsidP="006D2A7E">
            <w:pPr>
              <w:jc w:val="center"/>
            </w:pPr>
            <w:r>
              <w:t>10</w:t>
            </w:r>
          </w:p>
        </w:tc>
        <w:tc>
          <w:tcPr>
            <w:tcW w:w="1134" w:type="dxa"/>
            <w:tcBorders>
              <w:bottom w:val="single" w:sz="12" w:space="0" w:color="auto"/>
              <w:right w:val="single" w:sz="12" w:space="0" w:color="auto"/>
            </w:tcBorders>
            <w:vAlign w:val="center"/>
          </w:tcPr>
          <w:p w14:paraId="32A127AE" w14:textId="77777777" w:rsidR="00533F1A" w:rsidRDefault="00533F1A" w:rsidP="006D2A7E">
            <w:pPr>
              <w:jc w:val="center"/>
            </w:pPr>
            <w:r>
              <w:t>0</w:t>
            </w:r>
          </w:p>
        </w:tc>
        <w:tc>
          <w:tcPr>
            <w:tcW w:w="1035" w:type="dxa"/>
            <w:tcBorders>
              <w:left w:val="single" w:sz="12" w:space="0" w:color="auto"/>
              <w:bottom w:val="single" w:sz="12" w:space="0" w:color="auto"/>
            </w:tcBorders>
            <w:vAlign w:val="center"/>
          </w:tcPr>
          <w:p w14:paraId="6B7C0D42" w14:textId="77777777" w:rsidR="00533F1A" w:rsidRPr="00226736" w:rsidRDefault="00533F1A" w:rsidP="006D2A7E">
            <w:pPr>
              <w:jc w:val="center"/>
              <w:rPr>
                <w:b/>
              </w:rPr>
            </w:pPr>
            <w:r>
              <w:rPr>
                <w:b/>
              </w:rPr>
              <w:t>10</w:t>
            </w:r>
          </w:p>
        </w:tc>
      </w:tr>
      <w:tr w:rsidR="00533F1A" w14:paraId="287666F2" w14:textId="77777777" w:rsidTr="006D2A7E">
        <w:trPr>
          <w:trHeight w:val="454"/>
        </w:trPr>
        <w:tc>
          <w:tcPr>
            <w:tcW w:w="1035" w:type="dxa"/>
            <w:tcBorders>
              <w:top w:val="single" w:sz="12" w:space="0" w:color="auto"/>
            </w:tcBorders>
            <w:vAlign w:val="center"/>
          </w:tcPr>
          <w:p w14:paraId="031C77FB" w14:textId="77777777" w:rsidR="00533F1A" w:rsidRDefault="00533F1A" w:rsidP="006D2A7E">
            <w:pPr>
              <w:rPr>
                <w:b/>
              </w:rPr>
            </w:pPr>
            <w:r>
              <w:rPr>
                <w:b/>
              </w:rPr>
              <w:t>Marginal</w:t>
            </w:r>
          </w:p>
          <w:p w14:paraId="76337E65" w14:textId="77777777" w:rsidR="00533F1A" w:rsidRPr="00C74F0A" w:rsidRDefault="00533F1A" w:rsidP="006D2A7E">
            <w:pPr>
              <w:rPr>
                <w:b/>
              </w:rPr>
            </w:pPr>
            <w:r w:rsidRPr="00C74F0A">
              <w:rPr>
                <w:b/>
              </w:rPr>
              <w:t>Totals</w:t>
            </w:r>
          </w:p>
        </w:tc>
        <w:tc>
          <w:tcPr>
            <w:tcW w:w="1134" w:type="dxa"/>
            <w:tcBorders>
              <w:top w:val="single" w:sz="12" w:space="0" w:color="auto"/>
            </w:tcBorders>
            <w:vAlign w:val="center"/>
          </w:tcPr>
          <w:p w14:paraId="3084DAF6" w14:textId="77777777" w:rsidR="00533F1A" w:rsidRPr="00226736" w:rsidRDefault="00533F1A" w:rsidP="006D2A7E">
            <w:pPr>
              <w:jc w:val="center"/>
              <w:rPr>
                <w:b/>
              </w:rPr>
            </w:pPr>
            <w:r>
              <w:rPr>
                <w:b/>
              </w:rPr>
              <w:t>23</w:t>
            </w:r>
          </w:p>
        </w:tc>
        <w:tc>
          <w:tcPr>
            <w:tcW w:w="1134" w:type="dxa"/>
            <w:tcBorders>
              <w:top w:val="single" w:sz="12" w:space="0" w:color="auto"/>
              <w:right w:val="single" w:sz="12" w:space="0" w:color="auto"/>
            </w:tcBorders>
            <w:vAlign w:val="center"/>
          </w:tcPr>
          <w:p w14:paraId="73D0D9EB" w14:textId="77777777" w:rsidR="00533F1A" w:rsidRPr="00226736" w:rsidRDefault="00533F1A" w:rsidP="006D2A7E">
            <w:pPr>
              <w:jc w:val="center"/>
              <w:rPr>
                <w:b/>
              </w:rPr>
            </w:pPr>
            <w:r>
              <w:rPr>
                <w:b/>
              </w:rPr>
              <w:t>1</w:t>
            </w:r>
          </w:p>
        </w:tc>
        <w:tc>
          <w:tcPr>
            <w:tcW w:w="1035" w:type="dxa"/>
            <w:tcBorders>
              <w:top w:val="single" w:sz="12" w:space="0" w:color="auto"/>
              <w:left w:val="single" w:sz="12" w:space="0" w:color="auto"/>
            </w:tcBorders>
            <w:vAlign w:val="center"/>
          </w:tcPr>
          <w:p w14:paraId="2E45024F" w14:textId="77777777" w:rsidR="00533F1A" w:rsidRPr="00226736" w:rsidRDefault="00533F1A" w:rsidP="006D2A7E">
            <w:pPr>
              <w:jc w:val="center"/>
              <w:rPr>
                <w:b/>
              </w:rPr>
            </w:pPr>
            <w:r>
              <w:rPr>
                <w:b/>
              </w:rPr>
              <w:t>24</w:t>
            </w:r>
          </w:p>
        </w:tc>
      </w:tr>
    </w:tbl>
    <w:p w14:paraId="61580803" w14:textId="77777777" w:rsidR="00533F1A" w:rsidRDefault="00533F1A" w:rsidP="00533F1A">
      <w:pPr>
        <w:pStyle w:val="ListParagraph"/>
        <w:ind w:left="0"/>
      </w:pPr>
    </w:p>
    <w:p w14:paraId="09383A7A" w14:textId="77777777" w:rsidR="00533F1A" w:rsidRDefault="00533F1A" w:rsidP="00533F1A">
      <w:pPr>
        <w:pStyle w:val="ListParagraph"/>
        <w:ind w:left="0"/>
      </w:pPr>
    </w:p>
    <w:p w14:paraId="4D281690" w14:textId="77777777" w:rsidR="00533F1A" w:rsidRDefault="00533F1A" w:rsidP="00533F1A">
      <w:pPr>
        <w:pStyle w:val="ListParagraph"/>
        <w:ind w:left="0"/>
      </w:pPr>
    </w:p>
    <w:p w14:paraId="15F66DA7" w14:textId="77777777" w:rsidR="00533F1A" w:rsidRDefault="00533F1A" w:rsidP="00533F1A">
      <w:pPr>
        <w:pStyle w:val="ListParagraph"/>
        <w:ind w:left="0"/>
      </w:pPr>
    </w:p>
    <w:p w14:paraId="29D96341" w14:textId="77777777" w:rsidR="00533F1A" w:rsidRDefault="00533F1A" w:rsidP="00533F1A">
      <w:pPr>
        <w:pStyle w:val="ListParagraph"/>
        <w:ind w:left="0"/>
      </w:pPr>
    </w:p>
    <w:p w14:paraId="13C18850" w14:textId="77777777" w:rsidR="00533F1A" w:rsidRDefault="00533F1A" w:rsidP="00533F1A">
      <w:pPr>
        <w:pStyle w:val="ListParagraph"/>
        <w:ind w:left="0"/>
      </w:pPr>
    </w:p>
    <w:p w14:paraId="0297146C" w14:textId="77777777" w:rsidR="00533F1A" w:rsidRDefault="00533F1A" w:rsidP="00533F1A">
      <w:pPr>
        <w:pStyle w:val="ListParagraph"/>
        <w:ind w:left="0"/>
      </w:pPr>
    </w:p>
    <w:p w14:paraId="78F71EEA" w14:textId="77777777" w:rsidR="00533F1A" w:rsidRDefault="00533F1A" w:rsidP="00533F1A">
      <w:pPr>
        <w:pStyle w:val="ListParagraph"/>
        <w:ind w:left="0"/>
      </w:pPr>
    </w:p>
    <w:p w14:paraId="3B69F33E" w14:textId="77777777" w:rsidR="00362D31" w:rsidRDefault="00362D31" w:rsidP="00362D31">
      <w:pPr>
        <w:pStyle w:val="ListParagraph"/>
        <w:spacing w:after="0" w:line="360" w:lineRule="auto"/>
        <w:ind w:left="0"/>
      </w:pPr>
      <w:r>
        <w:rPr>
          <w:rFonts w:eastAsiaTheme="minorEastAsia"/>
          <w:noProof/>
          <w:lang w:val="en-US"/>
        </w:rPr>
        <mc:AlternateContent>
          <mc:Choice Requires="wpg">
            <w:drawing>
              <wp:anchor distT="0" distB="0" distL="114300" distR="114300" simplePos="0" relativeHeight="251679744" behindDoc="0" locked="0" layoutInCell="1" allowOverlap="1" wp14:anchorId="516F745F" wp14:editId="3BD03EFF">
                <wp:simplePos x="0" y="0"/>
                <wp:positionH relativeFrom="column">
                  <wp:posOffset>683260</wp:posOffset>
                </wp:positionH>
                <wp:positionV relativeFrom="paragraph">
                  <wp:posOffset>149289</wp:posOffset>
                </wp:positionV>
                <wp:extent cx="4538980" cy="2024380"/>
                <wp:effectExtent l="0" t="0" r="0" b="0"/>
                <wp:wrapNone/>
                <wp:docPr id="396" name="Group 396"/>
                <wp:cNvGraphicFramePr/>
                <a:graphic xmlns:a="http://schemas.openxmlformats.org/drawingml/2006/main">
                  <a:graphicData uri="http://schemas.microsoft.com/office/word/2010/wordprocessingGroup">
                    <wpg:wgp>
                      <wpg:cNvGrpSpPr/>
                      <wpg:grpSpPr>
                        <a:xfrm>
                          <a:off x="0" y="0"/>
                          <a:ext cx="4538980" cy="2024380"/>
                          <a:chOff x="0" y="0"/>
                          <a:chExt cx="4538980" cy="2024380"/>
                        </a:xfrm>
                      </wpg:grpSpPr>
                      <wpg:grpSp>
                        <wpg:cNvPr id="397" name="Group 397"/>
                        <wpg:cNvGrpSpPr/>
                        <wpg:grpSpPr>
                          <a:xfrm>
                            <a:off x="0" y="0"/>
                            <a:ext cx="4538980" cy="2024380"/>
                            <a:chOff x="0" y="0"/>
                            <a:chExt cx="4539343" cy="2024743"/>
                          </a:xfrm>
                        </wpg:grpSpPr>
                        <wpg:grpSp>
                          <wpg:cNvPr id="398" name="Group 398"/>
                          <wpg:cNvGrpSpPr/>
                          <wpg:grpSpPr>
                            <a:xfrm>
                              <a:off x="0" y="32657"/>
                              <a:ext cx="1659255" cy="1593215"/>
                              <a:chOff x="93060" y="2"/>
                              <a:chExt cx="1659540" cy="1594133"/>
                            </a:xfrm>
                          </wpg:grpSpPr>
                          <wpg:grpSp>
                            <wpg:cNvPr id="399" name="Group 399"/>
                            <wpg:cNvGrpSpPr/>
                            <wpg:grpSpPr>
                              <a:xfrm>
                                <a:off x="93060" y="2"/>
                                <a:ext cx="1659540" cy="1594133"/>
                                <a:chOff x="93068" y="219878"/>
                                <a:chExt cx="1659631" cy="1595700"/>
                              </a:xfrm>
                            </wpg:grpSpPr>
                            <wpg:grpSp>
                              <wpg:cNvPr id="400" name="Group 400"/>
                              <wpg:cNvGrpSpPr/>
                              <wpg:grpSpPr>
                                <a:xfrm>
                                  <a:off x="93068" y="752320"/>
                                  <a:ext cx="1577521" cy="1063258"/>
                                  <a:chOff x="93068" y="185250"/>
                                  <a:chExt cx="1577521" cy="1063258"/>
                                </a:xfrm>
                              </wpg:grpSpPr>
                              <wps:wsp>
                                <wps:cNvPr id="401" name="Straight Connector 401"/>
                                <wps:cNvCnPr/>
                                <wps:spPr>
                                  <a:xfrm flipV="1">
                                    <a:off x="108870" y="334699"/>
                                    <a:ext cx="1176697" cy="3585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2" name="Text Box 2"/>
                                <wps:cNvSpPr txBox="1">
                                  <a:spLocks noChangeArrowheads="1"/>
                                </wps:cNvSpPr>
                                <wps:spPr bwMode="auto">
                                  <a:xfrm>
                                    <a:off x="1210672" y="185250"/>
                                    <a:ext cx="412115" cy="244475"/>
                                  </a:xfrm>
                                  <a:prstGeom prst="rect">
                                    <a:avLst/>
                                  </a:prstGeom>
                                  <a:noFill/>
                                  <a:ln w="9525">
                                    <a:noFill/>
                                    <a:miter lim="800000"/>
                                    <a:headEnd/>
                                    <a:tailEnd/>
                                  </a:ln>
                                </wps:spPr>
                                <wps:txbx>
                                  <w:txbxContent>
                                    <w:p w14:paraId="59A1ECF5" w14:textId="77777777" w:rsidR="00DE41DF" w:rsidRDefault="00DE41DF" w:rsidP="00362D31">
                                      <w:r>
                                        <w:t>Yes</w:t>
                                      </w:r>
                                    </w:p>
                                  </w:txbxContent>
                                </wps:txbx>
                                <wps:bodyPr rot="0" vert="horz" wrap="square" lIns="91440" tIns="45720" rIns="91440" bIns="45720" anchor="t" anchorCtr="0">
                                  <a:noAutofit/>
                                </wps:bodyPr>
                              </wps:wsp>
                              <wps:wsp>
                                <wps:cNvPr id="403" name="Text Box 2"/>
                                <wps:cNvSpPr txBox="1">
                                  <a:spLocks noChangeArrowheads="1"/>
                                </wps:cNvSpPr>
                                <wps:spPr bwMode="auto">
                                  <a:xfrm>
                                    <a:off x="1258474" y="1004033"/>
                                    <a:ext cx="412115" cy="244475"/>
                                  </a:xfrm>
                                  <a:prstGeom prst="rect">
                                    <a:avLst/>
                                  </a:prstGeom>
                                  <a:noFill/>
                                  <a:ln w="9525">
                                    <a:noFill/>
                                    <a:miter lim="800000"/>
                                    <a:headEnd/>
                                    <a:tailEnd/>
                                  </a:ln>
                                </wps:spPr>
                                <wps:txbx>
                                  <w:txbxContent>
                                    <w:p w14:paraId="56C76DD2" w14:textId="77777777" w:rsidR="00DE41DF" w:rsidRDefault="00DE41DF" w:rsidP="00362D31">
                                      <w:r>
                                        <w:t>No</w:t>
                                      </w:r>
                                    </w:p>
                                  </w:txbxContent>
                                </wps:txbx>
                                <wps:bodyPr rot="0" vert="horz" wrap="square" lIns="91440" tIns="45720" rIns="91440" bIns="45720" anchor="t" anchorCtr="0">
                                  <a:noAutofit/>
                                </wps:bodyPr>
                              </wps:wsp>
                              <wps:wsp>
                                <wps:cNvPr id="404" name="Straight Connector 404"/>
                                <wps:cNvCnPr/>
                                <wps:spPr>
                                  <a:xfrm>
                                    <a:off x="93068" y="699231"/>
                                    <a:ext cx="1224915" cy="42989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05" name="Text Box 2"/>
                              <wps:cNvSpPr txBox="1">
                                <a:spLocks noChangeArrowheads="1"/>
                              </wps:cNvSpPr>
                              <wps:spPr bwMode="auto">
                                <a:xfrm>
                                  <a:off x="1023550" y="219878"/>
                                  <a:ext cx="729149" cy="286385"/>
                                </a:xfrm>
                                <a:prstGeom prst="rect">
                                  <a:avLst/>
                                </a:prstGeom>
                                <a:solidFill>
                                  <a:srgbClr val="FFFFFF"/>
                                </a:solidFill>
                                <a:ln w="9525">
                                  <a:noFill/>
                                  <a:miter lim="800000"/>
                                  <a:headEnd/>
                                  <a:tailEnd/>
                                </a:ln>
                              </wps:spPr>
                              <wps:txbx>
                                <w:txbxContent>
                                  <w:p w14:paraId="419B692F" w14:textId="77777777" w:rsidR="00DE41DF" w:rsidRPr="0069795A" w:rsidRDefault="00DE41DF" w:rsidP="00362D31">
                                    <w:pPr>
                                      <w:rPr>
                                        <w:b/>
                                      </w:rPr>
                                    </w:pPr>
                                    <w:r>
                                      <w:rPr>
                                        <w:b/>
                                      </w:rPr>
                                      <w:t>Event</w:t>
                                    </w:r>
                                    <w:r w:rsidRPr="0069795A">
                                      <w:rPr>
                                        <w:b/>
                                      </w:rPr>
                                      <w:t xml:space="preserve"> A</w:t>
                                    </w:r>
                                  </w:p>
                                </w:txbxContent>
                              </wps:txbx>
                              <wps:bodyPr rot="0" vert="horz" wrap="square" lIns="91440" tIns="45720" rIns="91440" bIns="45720" anchor="t" anchorCtr="0">
                                <a:noAutofit/>
                              </wps:bodyPr>
                            </wps:wsp>
                          </wpg:grpSp>
                          <wps:wsp>
                            <wps:cNvPr id="406" name="Text Box 2"/>
                            <wps:cNvSpPr txBox="1">
                              <a:spLocks noChangeArrowheads="1"/>
                            </wps:cNvSpPr>
                            <wps:spPr bwMode="auto">
                              <a:xfrm rot="20698590">
                                <a:off x="543947" y="536374"/>
                                <a:ext cx="471805" cy="426982"/>
                              </a:xfrm>
                              <a:prstGeom prst="rect">
                                <a:avLst/>
                              </a:prstGeom>
                              <a:noFill/>
                              <a:ln w="9525">
                                <a:noFill/>
                                <a:miter lim="800000"/>
                                <a:headEnd/>
                                <a:tailEnd/>
                              </a:ln>
                            </wps:spPr>
                            <wps:txbx>
                              <w:txbxContent>
                                <w:p w14:paraId="7ACC5330" w14:textId="77777777" w:rsidR="00DE41DF" w:rsidRPr="00E14AEA" w:rsidRDefault="007F7517" w:rsidP="00362D3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23</m:t>
                                          </m:r>
                                        </m:num>
                                        <m:den>
                                          <m:r>
                                            <w:rPr>
                                              <w:rFonts w:ascii="Cambria Math" w:hAnsi="Cambria Math"/>
                                              <w:color w:val="FF0000"/>
                                              <w:sz w:val="16"/>
                                              <w:szCs w:val="16"/>
                                            </w:rPr>
                                            <m:t>24</m:t>
                                          </m:r>
                                        </m:den>
                                      </m:f>
                                    </m:oMath>
                                  </m:oMathPara>
                                </w:p>
                              </w:txbxContent>
                            </wps:txbx>
                            <wps:bodyPr rot="0" vert="horz" wrap="square" lIns="91440" tIns="45720" rIns="91440" bIns="45720" anchor="t" anchorCtr="0">
                              <a:noAutofit/>
                            </wps:bodyPr>
                          </wps:wsp>
                        </wpg:grpSp>
                        <wpg:grpSp>
                          <wpg:cNvPr id="407" name="Group 407"/>
                          <wpg:cNvGrpSpPr/>
                          <wpg:grpSpPr>
                            <a:xfrm>
                              <a:off x="1436914" y="10885"/>
                              <a:ext cx="1734185" cy="1845945"/>
                              <a:chOff x="0" y="0"/>
                              <a:chExt cx="1734525" cy="1846169"/>
                            </a:xfrm>
                          </wpg:grpSpPr>
                          <wpg:grpSp>
                            <wpg:cNvPr id="408" name="Group 408"/>
                            <wpg:cNvGrpSpPr/>
                            <wpg:grpSpPr>
                              <a:xfrm>
                                <a:off x="0" y="304800"/>
                                <a:ext cx="1625338" cy="1541369"/>
                                <a:chOff x="0" y="0"/>
                                <a:chExt cx="1625338" cy="1541369"/>
                              </a:xfrm>
                            </wpg:grpSpPr>
                            <wpg:grpSp>
                              <wpg:cNvPr id="409" name="Group 409"/>
                              <wpg:cNvGrpSpPr/>
                              <wpg:grpSpPr>
                                <a:xfrm>
                                  <a:off x="0" y="155388"/>
                                  <a:ext cx="1183005" cy="435610"/>
                                  <a:chOff x="0" y="0"/>
                                  <a:chExt cx="1183005" cy="435760"/>
                                </a:xfrm>
                              </wpg:grpSpPr>
                              <wps:wsp>
                                <wps:cNvPr id="410" name="Straight Connector 410"/>
                                <wps:cNvCnPr/>
                                <wps:spPr>
                                  <a:xfrm flipV="1">
                                    <a:off x="0" y="0"/>
                                    <a:ext cx="1183005" cy="2150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 name="Straight Connector 411"/>
                                <wps:cNvCnPr/>
                                <wps:spPr>
                                  <a:xfrm flipH="1" flipV="1">
                                    <a:off x="0" y="221130"/>
                                    <a:ext cx="1183005" cy="21463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12" name="Group 412"/>
                              <wpg:cNvGrpSpPr/>
                              <wpg:grpSpPr>
                                <a:xfrm>
                                  <a:off x="47812" y="1016000"/>
                                  <a:ext cx="1183005" cy="429260"/>
                                  <a:chOff x="0" y="5976"/>
                                  <a:chExt cx="1183005" cy="429784"/>
                                </a:xfrm>
                              </wpg:grpSpPr>
                              <wps:wsp>
                                <wps:cNvPr id="413" name="Straight Connector 413"/>
                                <wps:cNvCnPr/>
                                <wps:spPr>
                                  <a:xfrm flipV="1">
                                    <a:off x="0" y="5976"/>
                                    <a:ext cx="1183005" cy="2150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4" name="Straight Connector 414"/>
                                <wps:cNvCnPr/>
                                <wps:spPr>
                                  <a:xfrm flipH="1" flipV="1">
                                    <a:off x="0" y="221130"/>
                                    <a:ext cx="1183005" cy="2146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5" name="Text Box 2"/>
                              <wps:cNvSpPr txBox="1">
                                <a:spLocks noChangeArrowheads="1"/>
                              </wps:cNvSpPr>
                              <wps:spPr bwMode="auto">
                                <a:xfrm>
                                  <a:off x="1147482" y="0"/>
                                  <a:ext cx="412115" cy="244475"/>
                                </a:xfrm>
                                <a:prstGeom prst="rect">
                                  <a:avLst/>
                                </a:prstGeom>
                                <a:noFill/>
                                <a:ln w="9525">
                                  <a:noFill/>
                                  <a:miter lim="800000"/>
                                  <a:headEnd/>
                                  <a:tailEnd/>
                                </a:ln>
                              </wps:spPr>
                              <wps:txbx>
                                <w:txbxContent>
                                  <w:p w14:paraId="1EDD7234" w14:textId="77777777" w:rsidR="00DE41DF" w:rsidRDefault="00DE41DF" w:rsidP="00362D31">
                                    <w:r>
                                      <w:t>Yes</w:t>
                                    </w:r>
                                  </w:p>
                                </w:txbxContent>
                              </wps:txbx>
                              <wps:bodyPr rot="0" vert="horz" wrap="square" lIns="91440" tIns="45720" rIns="91440" bIns="45720" anchor="t" anchorCtr="0">
                                <a:noAutofit/>
                              </wps:bodyPr>
                            </wps:wsp>
                            <wps:wsp>
                              <wps:cNvPr id="416" name="Text Box 2"/>
                              <wps:cNvSpPr txBox="1">
                                <a:spLocks noChangeArrowheads="1"/>
                              </wps:cNvSpPr>
                              <wps:spPr bwMode="auto">
                                <a:xfrm>
                                  <a:off x="1171388" y="442258"/>
                                  <a:ext cx="412115" cy="244475"/>
                                </a:xfrm>
                                <a:prstGeom prst="rect">
                                  <a:avLst/>
                                </a:prstGeom>
                                <a:noFill/>
                                <a:ln w="9525">
                                  <a:noFill/>
                                  <a:miter lim="800000"/>
                                  <a:headEnd/>
                                  <a:tailEnd/>
                                </a:ln>
                              </wps:spPr>
                              <wps:txbx>
                                <w:txbxContent>
                                  <w:p w14:paraId="47961E4A" w14:textId="77777777" w:rsidR="00DE41DF" w:rsidRDefault="00DE41DF" w:rsidP="00362D31">
                                    <w:r>
                                      <w:t>No</w:t>
                                    </w:r>
                                  </w:p>
                                </w:txbxContent>
                              </wps:txbx>
                              <wps:bodyPr rot="0" vert="horz" wrap="square" lIns="91440" tIns="45720" rIns="91440" bIns="45720" anchor="t" anchorCtr="0">
                                <a:noAutofit/>
                              </wps:bodyPr>
                            </wps:wsp>
                            <wps:wsp>
                              <wps:cNvPr id="417" name="Text Box 2"/>
                              <wps:cNvSpPr txBox="1">
                                <a:spLocks noChangeArrowheads="1"/>
                              </wps:cNvSpPr>
                              <wps:spPr bwMode="auto">
                                <a:xfrm>
                                  <a:off x="1195294" y="854635"/>
                                  <a:ext cx="412115" cy="244475"/>
                                </a:xfrm>
                                <a:prstGeom prst="rect">
                                  <a:avLst/>
                                </a:prstGeom>
                                <a:noFill/>
                                <a:ln w="9525">
                                  <a:noFill/>
                                  <a:miter lim="800000"/>
                                  <a:headEnd/>
                                  <a:tailEnd/>
                                </a:ln>
                              </wps:spPr>
                              <wps:txbx>
                                <w:txbxContent>
                                  <w:p w14:paraId="6A9B3318" w14:textId="77777777" w:rsidR="00DE41DF" w:rsidRDefault="00DE41DF" w:rsidP="00362D31">
                                    <w:r>
                                      <w:t>Yes</w:t>
                                    </w:r>
                                  </w:p>
                                </w:txbxContent>
                              </wps:txbx>
                              <wps:bodyPr rot="0" vert="horz" wrap="square" lIns="91440" tIns="45720" rIns="91440" bIns="45720" anchor="t" anchorCtr="0">
                                <a:noAutofit/>
                              </wps:bodyPr>
                            </wps:wsp>
                            <wps:wsp>
                              <wps:cNvPr id="418" name="Text Box 2"/>
                              <wps:cNvSpPr txBox="1">
                                <a:spLocks noChangeArrowheads="1"/>
                              </wps:cNvSpPr>
                              <wps:spPr bwMode="auto">
                                <a:xfrm>
                                  <a:off x="1213223" y="1296894"/>
                                  <a:ext cx="412115" cy="244475"/>
                                </a:xfrm>
                                <a:prstGeom prst="rect">
                                  <a:avLst/>
                                </a:prstGeom>
                                <a:noFill/>
                                <a:ln w="9525">
                                  <a:noFill/>
                                  <a:miter lim="800000"/>
                                  <a:headEnd/>
                                  <a:tailEnd/>
                                </a:ln>
                              </wps:spPr>
                              <wps:txbx>
                                <w:txbxContent>
                                  <w:p w14:paraId="39443532" w14:textId="77777777" w:rsidR="00DE41DF" w:rsidRDefault="00DE41DF" w:rsidP="00362D31">
                                    <w:r>
                                      <w:t>No</w:t>
                                    </w:r>
                                  </w:p>
                                </w:txbxContent>
                              </wps:txbx>
                              <wps:bodyPr rot="0" vert="horz" wrap="square" lIns="91440" tIns="45720" rIns="91440" bIns="45720" anchor="t" anchorCtr="0">
                                <a:noAutofit/>
                              </wps:bodyPr>
                            </wps:wsp>
                          </wpg:grpSp>
                          <wps:wsp>
                            <wps:cNvPr id="419" name="Text Box 2"/>
                            <wps:cNvSpPr txBox="1">
                              <a:spLocks noChangeArrowheads="1"/>
                            </wps:cNvSpPr>
                            <wps:spPr bwMode="auto">
                              <a:xfrm>
                                <a:off x="1056122" y="0"/>
                                <a:ext cx="678403" cy="286385"/>
                              </a:xfrm>
                              <a:prstGeom prst="rect">
                                <a:avLst/>
                              </a:prstGeom>
                              <a:solidFill>
                                <a:srgbClr val="FFFFFF"/>
                              </a:solidFill>
                              <a:ln w="9525">
                                <a:noFill/>
                                <a:miter lim="800000"/>
                                <a:headEnd/>
                                <a:tailEnd/>
                              </a:ln>
                            </wps:spPr>
                            <wps:txbx>
                              <w:txbxContent>
                                <w:p w14:paraId="5285F4AA" w14:textId="77777777" w:rsidR="00DE41DF" w:rsidRPr="0069795A" w:rsidRDefault="00DE41DF" w:rsidP="00362D31">
                                  <w:pPr>
                                    <w:rPr>
                                      <w:b/>
                                    </w:rPr>
                                  </w:pPr>
                                  <w:r>
                                    <w:rPr>
                                      <w:b/>
                                    </w:rPr>
                                    <w:t>Event B</w:t>
                                  </w:r>
                                </w:p>
                              </w:txbxContent>
                            </wps:txbx>
                            <wps:bodyPr rot="0" vert="horz" wrap="square" lIns="91440" tIns="45720" rIns="91440" bIns="45720" anchor="t" anchorCtr="0">
                              <a:noAutofit/>
                            </wps:bodyPr>
                          </wps:wsp>
                        </wpg:grpSp>
                        <wps:wsp>
                          <wps:cNvPr id="420" name="Text Box 2"/>
                          <wps:cNvSpPr txBox="1">
                            <a:spLocks noChangeArrowheads="1"/>
                          </wps:cNvSpPr>
                          <wps:spPr bwMode="auto">
                            <a:xfrm>
                              <a:off x="3265714" y="0"/>
                              <a:ext cx="1273629" cy="2024743"/>
                            </a:xfrm>
                            <a:prstGeom prst="rect">
                              <a:avLst/>
                            </a:prstGeom>
                            <a:solidFill>
                              <a:srgbClr val="FFFFFF"/>
                            </a:solidFill>
                            <a:ln w="9525">
                              <a:noFill/>
                              <a:miter lim="800000"/>
                              <a:headEnd/>
                              <a:tailEnd/>
                            </a:ln>
                          </wps:spPr>
                          <wps:txbx>
                            <w:txbxContent>
                              <w:p w14:paraId="669284A8" w14:textId="77777777" w:rsidR="00DE41DF" w:rsidRDefault="00DE41DF" w:rsidP="00362D31">
                                <w:pPr>
                                  <w:rPr>
                                    <w:b/>
                                  </w:rPr>
                                </w:pPr>
                                <w:r>
                                  <w:rPr>
                                    <w:b/>
                                  </w:rPr>
                                  <w:t xml:space="preserve">  Outcome</w:t>
                                </w:r>
                              </w:p>
                              <w:p w14:paraId="1DF7FCD2" w14:textId="77777777" w:rsidR="00DE41DF" w:rsidRDefault="00DE41DF" w:rsidP="00362D31">
                                <w:pPr>
                                  <w:pStyle w:val="NoSpacing"/>
                                </w:pPr>
                                <w:r w:rsidRPr="00C61D50">
                                  <w:rPr>
                                    <w:b/>
                                    <w:color w:val="00B050"/>
                                  </w:rPr>
                                  <w:t>Green light</w:t>
                                </w:r>
                                <w:r>
                                  <w:t xml:space="preserve"> day</w:t>
                                </w:r>
                              </w:p>
                              <w:p w14:paraId="4DAACB52" w14:textId="77777777" w:rsidR="00DE41DF" w:rsidRPr="00C61D50" w:rsidRDefault="00DE41DF" w:rsidP="00362D31">
                                <w:pPr>
                                  <w:pStyle w:val="NoSpacing"/>
                                  <w:rPr>
                                    <w:sz w:val="32"/>
                                    <w:szCs w:val="32"/>
                                  </w:rPr>
                                </w:pPr>
                              </w:p>
                              <w:p w14:paraId="2C46EA1F" w14:textId="77777777" w:rsidR="00DE41DF" w:rsidRDefault="00DE41DF" w:rsidP="00362D31">
                                <w:pPr>
                                  <w:pStyle w:val="NoSpacing"/>
                                </w:pPr>
                                <w:r w:rsidRPr="00C61D50">
                                  <w:rPr>
                                    <w:b/>
                                    <w:color w:val="984806" w:themeColor="accent6" w:themeShade="80"/>
                                  </w:rPr>
                                  <w:t>Brown light</w:t>
                                </w:r>
                                <w:r>
                                  <w:t xml:space="preserve"> day</w:t>
                                </w:r>
                              </w:p>
                              <w:p w14:paraId="37907F3A" w14:textId="77777777" w:rsidR="00DE41DF" w:rsidRPr="00C61D50" w:rsidRDefault="00DE41DF" w:rsidP="00362D31">
                                <w:pPr>
                                  <w:pStyle w:val="NoSpacing"/>
                                  <w:rPr>
                                    <w:sz w:val="32"/>
                                    <w:szCs w:val="32"/>
                                  </w:rPr>
                                </w:pPr>
                              </w:p>
                              <w:p w14:paraId="3D6DB75A" w14:textId="77777777" w:rsidR="00DE41DF" w:rsidRDefault="00DE41DF" w:rsidP="00362D31">
                                <w:pPr>
                                  <w:pStyle w:val="NoSpacing"/>
                                </w:pPr>
                                <w:r w:rsidRPr="0058045C">
                                  <w:rPr>
                                    <w:b/>
                                    <w:color w:val="FF9900"/>
                                  </w:rPr>
                                  <w:t>Orange light</w:t>
                                </w:r>
                                <w:r>
                                  <w:t xml:space="preserve"> day</w:t>
                                </w:r>
                              </w:p>
                              <w:p w14:paraId="351FC506" w14:textId="77777777" w:rsidR="00DE41DF" w:rsidRPr="00C61D50" w:rsidRDefault="00DE41DF" w:rsidP="00362D31">
                                <w:pPr>
                                  <w:pStyle w:val="NoSpacing"/>
                                  <w:rPr>
                                    <w:sz w:val="32"/>
                                    <w:szCs w:val="32"/>
                                  </w:rPr>
                                </w:pPr>
                              </w:p>
                              <w:p w14:paraId="1ED63C0B" w14:textId="77777777" w:rsidR="00DE41DF" w:rsidRDefault="00DE41DF" w:rsidP="00362D31">
                                <w:pPr>
                                  <w:pStyle w:val="NoSpacing"/>
                                </w:pPr>
                                <w:r w:rsidRPr="00C61D50">
                                  <w:rPr>
                                    <w:b/>
                                    <w:color w:val="FF0000"/>
                                  </w:rPr>
                                  <w:t>Red light</w:t>
                                </w:r>
                                <w:r w:rsidRPr="00C61D50">
                                  <w:rPr>
                                    <w:b/>
                                  </w:rPr>
                                  <w:t xml:space="preserve"> </w:t>
                                </w:r>
                                <w:r>
                                  <w:t>day</w:t>
                                </w:r>
                              </w:p>
                              <w:p w14:paraId="1BCA22B4" w14:textId="77777777" w:rsidR="00DE41DF" w:rsidRDefault="00DE41DF" w:rsidP="00362D31">
                                <w:pPr>
                                  <w:rPr>
                                    <w:b/>
                                  </w:rPr>
                                </w:pPr>
                              </w:p>
                              <w:p w14:paraId="34A2096A" w14:textId="77777777" w:rsidR="00DE41DF" w:rsidRDefault="00DE41DF" w:rsidP="00362D31">
                                <w:pPr>
                                  <w:rPr>
                                    <w:b/>
                                  </w:rPr>
                                </w:pPr>
                              </w:p>
                              <w:p w14:paraId="474FFFEC" w14:textId="77777777" w:rsidR="00DE41DF" w:rsidRDefault="00DE41DF" w:rsidP="00362D31">
                                <w:pPr>
                                  <w:rPr>
                                    <w:b/>
                                  </w:rPr>
                                </w:pPr>
                              </w:p>
                              <w:p w14:paraId="6319E776" w14:textId="77777777" w:rsidR="00DE41DF" w:rsidRDefault="00DE41DF" w:rsidP="00362D31">
                                <w:pPr>
                                  <w:rPr>
                                    <w:b/>
                                  </w:rPr>
                                </w:pPr>
                              </w:p>
                              <w:p w14:paraId="73D174D4" w14:textId="77777777" w:rsidR="00DE41DF" w:rsidRDefault="00DE41DF" w:rsidP="00362D31">
                                <w:pPr>
                                  <w:rPr>
                                    <w:b/>
                                  </w:rPr>
                                </w:pPr>
                              </w:p>
                              <w:p w14:paraId="457BD67C" w14:textId="77777777" w:rsidR="00DE41DF" w:rsidRPr="0069795A" w:rsidRDefault="00DE41DF" w:rsidP="00362D31">
                                <w:pPr>
                                  <w:rPr>
                                    <w:b/>
                                  </w:rPr>
                                </w:pPr>
                              </w:p>
                            </w:txbxContent>
                          </wps:txbx>
                          <wps:bodyPr rot="0" vert="horz" wrap="square" lIns="91440" tIns="45720" rIns="91440" bIns="45720" anchor="t" anchorCtr="0">
                            <a:noAutofit/>
                          </wps:bodyPr>
                        </wps:wsp>
                      </wpg:grpSp>
                      <wps:wsp>
                        <wps:cNvPr id="421" name="Text Box 2"/>
                        <wps:cNvSpPr txBox="1">
                          <a:spLocks noChangeArrowheads="1"/>
                        </wps:cNvSpPr>
                        <wps:spPr bwMode="auto">
                          <a:xfrm rot="1273592">
                            <a:off x="510363" y="1054554"/>
                            <a:ext cx="471170" cy="426085"/>
                          </a:xfrm>
                          <a:prstGeom prst="rect">
                            <a:avLst/>
                          </a:prstGeom>
                          <a:noFill/>
                          <a:ln w="9525">
                            <a:noFill/>
                            <a:miter lim="800000"/>
                            <a:headEnd/>
                            <a:tailEnd/>
                          </a:ln>
                        </wps:spPr>
                        <wps:txbx>
                          <w:txbxContent>
                            <w:p w14:paraId="4754790C" w14:textId="77777777" w:rsidR="00DE41DF" w:rsidRPr="00E14AEA" w:rsidRDefault="007F7517" w:rsidP="00362D3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m:t>
                                      </m:r>
                                    </m:num>
                                    <m:den>
                                      <m:r>
                                        <w:rPr>
                                          <w:rFonts w:ascii="Cambria Math" w:hAnsi="Cambria Math"/>
                                          <w:color w:val="FF0000"/>
                                          <w:sz w:val="16"/>
                                          <w:szCs w:val="16"/>
                                        </w:rPr>
                                        <m:t>24</m:t>
                                      </m:r>
                                    </m:den>
                                  </m:f>
                                </m:oMath>
                              </m:oMathPara>
                            </w:p>
                          </w:txbxContent>
                        </wps:txbx>
                        <wps:bodyPr rot="0" vert="horz" wrap="square" lIns="91440" tIns="45720" rIns="91440" bIns="45720" anchor="t" anchorCtr="0">
                          <a:noAutofit/>
                        </wps:bodyPr>
                      </wps:wsp>
                      <wps:wsp>
                        <wps:cNvPr id="422" name="Text Box 2"/>
                        <wps:cNvSpPr txBox="1">
                          <a:spLocks noChangeArrowheads="1"/>
                        </wps:cNvSpPr>
                        <wps:spPr bwMode="auto">
                          <a:xfrm rot="20698590">
                            <a:off x="1841686" y="275640"/>
                            <a:ext cx="471170" cy="426085"/>
                          </a:xfrm>
                          <a:prstGeom prst="rect">
                            <a:avLst/>
                          </a:prstGeom>
                          <a:noFill/>
                          <a:ln w="9525">
                            <a:noFill/>
                            <a:miter lim="800000"/>
                            <a:headEnd/>
                            <a:tailEnd/>
                          </a:ln>
                        </wps:spPr>
                        <wps:txbx>
                          <w:txbxContent>
                            <w:p w14:paraId="428D3B5F" w14:textId="77777777" w:rsidR="00DE41DF" w:rsidRPr="00E14AEA" w:rsidRDefault="007F7517" w:rsidP="00362D3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13</m:t>
                                      </m:r>
                                    </m:num>
                                    <m:den>
                                      <m:r>
                                        <w:rPr>
                                          <w:rFonts w:ascii="Cambria Math" w:hAnsi="Cambria Math"/>
                                          <w:color w:val="FF0000"/>
                                          <w:sz w:val="16"/>
                                          <w:szCs w:val="16"/>
                                        </w:rPr>
                                        <m:t>23</m:t>
                                      </m:r>
                                    </m:den>
                                  </m:f>
                                </m:oMath>
                              </m:oMathPara>
                            </w:p>
                          </w:txbxContent>
                        </wps:txbx>
                        <wps:bodyPr rot="0" vert="horz" wrap="square" lIns="91440" tIns="45720" rIns="91440" bIns="45720" anchor="t" anchorCtr="0">
                          <a:noAutofit/>
                        </wps:bodyPr>
                      </wps:wsp>
                      <wps:wsp>
                        <wps:cNvPr id="423" name="Text Box 2"/>
                        <wps:cNvSpPr txBox="1">
                          <a:spLocks noChangeArrowheads="1"/>
                        </wps:cNvSpPr>
                        <wps:spPr bwMode="auto">
                          <a:xfrm rot="677150">
                            <a:off x="1865211" y="531558"/>
                            <a:ext cx="471686" cy="469326"/>
                          </a:xfrm>
                          <a:prstGeom prst="rect">
                            <a:avLst/>
                          </a:prstGeom>
                          <a:noFill/>
                          <a:ln w="9525">
                            <a:noFill/>
                            <a:miter lim="800000"/>
                            <a:headEnd/>
                            <a:tailEnd/>
                          </a:ln>
                        </wps:spPr>
                        <wps:txbx>
                          <w:txbxContent>
                            <w:p w14:paraId="02A4EB03" w14:textId="77777777" w:rsidR="00DE41DF" w:rsidRPr="00E14AEA" w:rsidRDefault="007F7517" w:rsidP="00362D3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10</m:t>
                                      </m:r>
                                    </m:num>
                                    <m:den>
                                      <m:r>
                                        <w:rPr>
                                          <w:rFonts w:ascii="Cambria Math" w:hAnsi="Cambria Math"/>
                                          <w:color w:val="FF0000"/>
                                          <w:sz w:val="16"/>
                                          <w:szCs w:val="16"/>
                                        </w:rPr>
                                        <m:t>23</m:t>
                                      </m:r>
                                    </m:den>
                                  </m:f>
                                </m:oMath>
                              </m:oMathPara>
                            </w:p>
                          </w:txbxContent>
                        </wps:txbx>
                        <wps:bodyPr rot="0" vert="horz" wrap="square" lIns="91440" tIns="45720" rIns="91440" bIns="45720" anchor="t" anchorCtr="0">
                          <a:noAutofit/>
                        </wps:bodyPr>
                      </wps:wsp>
                    </wpg:wgp>
                  </a:graphicData>
                </a:graphic>
              </wp:anchor>
            </w:drawing>
          </mc:Choice>
          <mc:Fallback>
            <w:pict>
              <v:group id="Group 396" o:spid="_x0000_s1081" style="position:absolute;margin-left:53.8pt;margin-top:11.75pt;width:357.4pt;height:159.4pt;z-index:251679744" coordsize="4538980,2024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88HnQHAADMOAAADgAAAGRycy9lMm9Eb2MueG1s7Fvbcts2EH3vTP+Bw/dGuPKiiZxJnUs7k7aZ&#10;Ju07TVESpxTBgrQl9+u7uBCkaMmulKlkJfKDLF5AYhcHZ3cPoJev1svCu8tknYty4uMXyPeyMhXT&#10;vJxP/D8+v/sh8r26ScppUogym/j3We2/uvr+u5erapwRsRDFNJMePKSsx6tq4i+aphqPRnW6yJZJ&#10;/UJUWQkXZ0IukwYO5Xw0lckKnr4sRgShYLQSclpJkWZ1DWffmIv+lX7+bJalzW+zWZ01XjHxoW+N&#10;/pT680Z9jq5eJuO5TKpFntpuJAf0YpnkJbzUPepN0iTercwfPGqZp1LUYta8SMVyJGazPM20DWAN&#10;RgNr3ktxW2lb5uPVvHJuAtcO/HTwY9Nf7z5KL59OfBoHvlcmSxgk/V5PnQD3rKr5GO56L6tP1Udp&#10;T8zNkbJ4PZNL9R9s8dbasffOsdm68VI4yTiN4gj8n8I1ggijcKBdny5gfB60Sxdvn2g5al88Uv1z&#10;3XEHrt/OunBoXfgsrIspo51fQjgAv+xvHUyzzbGLDraOkoBr3yTjdvxwwGPCuekn5jElmA/GL6Yo&#10;gAFW49teacdQtebMjj60ZpgeaGU8tDI+wMoHPe1bua2fydihVLUFVysrcRyF2snqct/UgGLnKB4i&#10;DfR9B5RBs40BVSf2n4xdd0NOKLFzztnLQzjddhYFlHBnkJ2V3QNwxAl3k9bZu+MRO+0Flq87Iqu/&#10;jMg+LZIq0/xYK4qyU50hMMlMhk+NTPL5ovGuRVlCLBDSU1e1I3WT69JSWj2ugd1aPvNmRV79CfFM&#10;c7plNoyiKDQQp5QFscZeb47gMAhiYBnFcZRHHOkbnCeScSXr5n0mlp76MvGLvFSdT8bJ3Ye6MbO+&#10;vQUoYFW1fdLfmvsiUzcX5e/ZDAgbWNX0TofK7LqQ3l0CQS5J06xstI3wan23ajbLi8I1RPq1jza0&#10;96ummQ6j+zR2LfSbRdm4xsu8FHLb25t12+WZub/1gLFbueBGTO/1aGnXAIwUxx8FT6TF02c1dX4U&#10;a09znHo7wE6FRa9Zw2k3JNUHkf5Ve6W4XiTlPHstpVgtsmQKeDdm9poaKxT6vJvVL2IK8Te5bYR2&#10;0iC2YoJREEJvAGH9+dhOaAY3ADGbKMsYCzVJ70aghCmxG4HJuBTvADaATAUkbzXxY+AA3aB3ZZk3&#10;kMEV+XLiR0j9GfpX5r4tp7pxk+SF+a4h2Q6tnnDKE836Zq1zEGJjcjvYnhQmY4MME74shPzH91aQ&#10;rU38+u/bRGa+V/xcgldjzFSAafQB4yFQnSf7V276V5IyhUdN/Mb3zNfrRqeEytBSvAbvz3I9IVXn&#10;DOxsn4+JOkgLDIudHHU8YiEzqEOIIRO9O+Y7f9jZZKkd7G8adjDQjwRP9nTwVLPIhswufYBwSSAv&#10;0nTQ0hUmhMUtXzESR/ETfHWJmMsu0B8WMbty6WjREwLS8+AxRCiHFHaYvbdwDAlEEagwdI0aBTR6&#10;Ao1PRc9aFPlUBVA1IWo5v3E52jv9pyYDxMON244UZm3Z9Lz57gRQdQrIKUKuiToEBXHEY5OiWxrl&#10;jMYMKgtI+zgNKMTiDR5lIY6QTfsYgeY6Oz2jtI/a2vac8GhFp6HOxNBAZ1InYLT2VNEwowGwkc25&#10;IkNFXcaFQ8qgALAyQ8RAUxnqMYbnHhbs0FIl8ZrlcMQCHGyWqd2sU+XwTj2NoYHipE7sb6fpJUUM&#10;SodNUOOAcErhJYqOMQfNyHS0J8bsMnFHSzch/rOJA7mJmYp+z6E0vcQcJFCrrrQBB+OIIjdxKQ+w&#10;Gy4rv+yycNAwBOXNBBNTMA4NPEaRDH1/JG80ltmqdx/RZcMDWx0HUiQyQpwb4IvUAlLEWUot+FHp&#10;Dq5qinlSuvtJ6SxbRTyDJwI6iQk6PU7tTyqCWWBuuIDqf9TvOqJ6LNRgp7+ZhSnQGw4INSyM1INU&#10;NEE4cDrVVk6BYpQYTn0Qbngc6mWxDdW/Dx1oG0Y6Q3PQ6cw0MfUofOzko20iONYLMAfzceeEre67&#10;UHKqJG9V91k12wj250nJjwpCkKNeKBmi7VezpNJxlaLkozDVsxGIMMjcUDyrGDGoRs5e4jbaa7ee&#10;8S1L3PikMk9PHsc4xKoqVIBjjLjl9zaonj/q3DqpWUX7plHnhKFTiIsbqINl3NhoSxGHOsdKR18P&#10;6lxye0EddjLdqVFHMCUEihJVgJE4iACBkDl29ff5k51LhZ8z7E6Q3zkZ9dQQRCCxkq35XQAlO2r3&#10;YX7Va3+G7Z97Inh8lKodQ89imVpvv7VLP4MqBJOQBqRdooZt1MPtwg+E7/Ndo6Z28/k5rQkeo1om&#10;TiE/BZuaBF7hEDaE652A7RI1RrAybeVVzjgfRvcQih2YYmo1D9ao0ZduruhtQDzOngl62ZroNlir&#10;GHo6rty9TwLWs3EQQXUPICMhD2BL6GaKefYgvGxU7EDoFjhOR4RBGMLqc58HcRTATyqAowGCnMKq&#10;/2DNH/bqaIRqHgzghzQ6zLmVor0D+PF58Hz2jsFP5vQOO/vzPvWbvP6x3tLd/Qjx6l8AAAD//wMA&#10;UEsDBBQABgAIAAAAIQAXvz434QAAAAoBAAAPAAAAZHJzL2Rvd25yZXYueG1sTI9NS8NAEIbvgv9h&#10;GcGb3Xy0tcRsSinqqQi2gnibZqdJaHY2ZLdJ+u9dT/b4Mg/v+0y+nkwrBupdY1lBPItAEJdWN1wp&#10;+Dq8Pa1AOI+ssbVMCq7kYF3c3+WYaTvyJw17X4lQwi5DBbX3XSalK2sy6Ga2Iw63k+0N+hD7Suoe&#10;x1BuWplE0VIabDgs1NjRtqbyvL8YBe8jjps0fh1259P2+nNYfHzvYlLq8WHavIDwNPl/GP70gzoU&#10;weloL6ydaEOOnpcBVZCkCxABWCXJHMRRQTpPUpBFLm9fKH4BAAD//wMAUEsBAi0AFAAGAAgAAAAh&#10;AOSZw8D7AAAA4QEAABMAAAAAAAAAAAAAAAAAAAAAAFtDb250ZW50X1R5cGVzXS54bWxQSwECLQAU&#10;AAYACAAAACEAI7Jq4dcAAACUAQAACwAAAAAAAAAAAAAAAAAsAQAAX3JlbHMvLnJlbHNQSwECLQAU&#10;AAYACAAAACEAm088HnQHAADMOAAADgAAAAAAAAAAAAAAAAAsAgAAZHJzL2Uyb0RvYy54bWxQSwEC&#10;LQAUAAYACAAAACEAF78+N+EAAAAKAQAADwAAAAAAAAAAAAAAAADMCQAAZHJzL2Rvd25yZXYueG1s&#10;UEsFBgAAAAAEAAQA8wAAANoKAAAAAA==&#10;">
                <v:group id="Group 397" o:spid="_x0000_s1082" style="position:absolute;width:4538980;height:2024380" coordsize="4539343,2024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lO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z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eP5TsUAAADcAAAA&#10;DwAAAAAAAAAAAAAAAACpAgAAZHJzL2Rvd25yZXYueG1sUEsFBgAAAAAEAAQA+gAAAJsDAAAAAA==&#10;">
                  <v:group id="Group 398" o:spid="_x0000_s1083" style="position:absolute;top:32657;width:1659255;height:1593215" coordorigin="93060,2" coordsize="1659540,15941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fG08wgAAANwAAAAPAAAAZHJzL2Rvd25yZXYueG1sRE9Ni8IwEL0L+x/CLOxN&#10;064obtcoIq54EMG6IN6GZmyLzaQ0sa3/3hwEj4/3PV/2phItNa60rCAeRSCIM6tLzhX8n/6GMxDO&#10;I2usLJOCBzlYLj4Gc0y07fhIbepzEULYJaig8L5OpHRZQQbdyNbEgbvaxqAPsMmlbrAL4aaS31E0&#10;lQZLDg0F1rQuKLuld6Ng22G3Gsebdn+7rh+X0+Rw3sek1Ndnv/oF4an3b/HLvdMKxj9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HxtPMIAAADcAAAADwAA&#10;AAAAAAAAAAAAAACpAgAAZHJzL2Rvd25yZXYueG1sUEsFBgAAAAAEAAQA+gAAAJgDAAAAAA==&#10;">
                    <v:group id="Group 399" o:spid="_x0000_s1084" style="position:absolute;left:93060;top:2;width:1659540;height:1594133" coordorigin="93068,219878" coordsize="1659631,1595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MMinxgAAANwAAAAPAAAAZHJzL2Rvd25yZXYueG1sRI9Ba8JAFITvBf/D8oTe&#10;6iZKS03dhCC29CBCVZDeHtlnEpJ9G7LbJP77bkHocZiZb5hNNplWDNS72rKCeBGBIC6srrlUcD69&#10;P72CcB5ZY2uZFNzIQZbOHjaYaDvyFw1HX4oAYZeggsr7LpHSFRUZdAvbEQfvanuDPsi+lLrHMcBN&#10;K5dR9CIN1hwWKuxoW1HRHH+Mgo8Rx3wV74Z9c93evk/Ph8s+JqUe51P+BsLT5P/D9/anVrBar+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8wyKfGAAAA3AAA&#10;AA8AAAAAAAAAAAAAAAAAqQIAAGRycy9kb3ducmV2LnhtbFBLBQYAAAAABAAEAPoAAACcAwAAAAA=&#10;">
                      <v:group id="Group 400" o:spid="_x0000_s1085" style="position:absolute;left:93068;top:752320;width:1577521;height:1063258" coordorigin="93068,185250" coordsize="1577521,1063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line id="Straight Connector 401" o:spid="_x0000_s1086" style="position:absolute;flip:y;visibility:visible;mso-wrap-style:square" from="108870,334699" to="1285567,693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iWcYAAADcAAAADwAAAGRycy9kb3ducmV2LnhtbESPT2vCQBTE70K/w/IKvdVNrFRJXaUI&#10;YlCofw8eH9nXJDT7NmZXE/303ULB4zAzv2Ems85U4kqNKy0riPsRCOLM6pJzBcfD4nUMwnlkjZVl&#10;UnAjB7PpU2+CibYt7+i697kIEHYJKii8rxMpXVaQQde3NXHwvm1j0AfZ5FI32Aa4qeQgit6lwZLD&#10;QoE1zQvKfvYXoyBNebW682JzirfnpX8r11/DdqTUy3P3+QHCU+cf4f92qhUMoxj+zoQjIK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A/olnGAAAA3AAAAA8AAAAAAAAA&#10;AAAAAAAAoQIAAGRycy9kb3ducmV2LnhtbFBLBQYAAAAABAAEAPkAAACUAwAAAAA=&#10;" strokecolor="#4579b8 [3044]"/>
                        <v:shape id="_x0000_s1087" type="#_x0000_t202" style="position:absolute;left:1210672;top:185250;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IeIwwAA&#10;ANwAAAAPAAAAZHJzL2Rvd25yZXYueG1sRI9Pi8IwFMTvC36H8ARva6K4i1ajiCJ4Wln/gbdH82yL&#10;zUtpoq3f3iwseBxm5jfMbNHaUjyo9oVjDYO+AkGcOlNwpuF42HyOQfiAbLB0TBqe5GEx73zMMDGu&#10;4V967EMmIoR9ghryEKpESp/mZNH3XUUcvaurLYYo60yaGpsIt6UcKvUtLRYcF3KsaJVTetvfrYbT&#10;z/VyHqldtrZfVeNaJdlOpNa9brucggjUhnf4v701GkZqC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oIeIwwAAANwAAAAPAAAAAAAAAAAAAAAAAJcCAABkcnMvZG93&#10;bnJldi54bWxQSwUGAAAAAAQABAD1AAAAhwMAAAAA&#10;" filled="f" stroked="f">
                          <v:textbox>
                            <w:txbxContent>
                              <w:p w14:paraId="59A1ECF5" w14:textId="77777777" w:rsidR="00DE41DF" w:rsidRDefault="00DE41DF" w:rsidP="00362D31">
                                <w:r>
                                  <w:t>Yes</w:t>
                                </w:r>
                              </w:p>
                            </w:txbxContent>
                          </v:textbox>
                        </v:shape>
                        <v:shape id="_x0000_s1088" type="#_x0000_t202" style="position:absolute;left:1258474;top:1004033;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CITxAAA&#10;ANwAAAAPAAAAZHJzL2Rvd25yZXYueG1sRI9Pa8JAFMTvgt9heUJvdddqRaOrSKXQk8X4B7w9ss8k&#10;mH0bsluTfvuuUPA4zMxvmOW6s5W4U+NLxxpGQwWCOHOm5FzD8fD5OgPhA7LByjFp+CUP61W/t8TE&#10;uJb3dE9DLiKEfYIaihDqREqfFWTRD11NHL2rayyGKJtcmgbbCLeVfFNqKi2WHBcKrOmjoOyW/lgN&#10;p931cp6o73xr3+vWdUqynUutXwbdZgEiUBee4f/2l9EwUW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iE8QAAADcAAAADwAAAAAAAAAAAAAAAACXAgAAZHJzL2Rv&#10;d25yZXYueG1sUEsFBgAAAAAEAAQA9QAAAIgDAAAAAA==&#10;" filled="f" stroked="f">
                          <v:textbox>
                            <w:txbxContent>
                              <w:p w14:paraId="56C76DD2" w14:textId="77777777" w:rsidR="00DE41DF" w:rsidRDefault="00DE41DF" w:rsidP="00362D31">
                                <w:r>
                                  <w:t>No</w:t>
                                </w:r>
                              </w:p>
                            </w:txbxContent>
                          </v:textbox>
                        </v:shape>
                        <v:line id="Straight Connector 404" o:spid="_x0000_s1089" style="position:absolute;visibility:visible;mso-wrap-style:square" from="93068,699231" to="1317983,1129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MJ9cUAAADcAAAADwAAAGRycy9kb3ducmV2LnhtbESPUWsCMRCE34X+h7AF3zRXtaJXo4gg&#10;SNuX2v6A7WW9O7xszmTVs7++KRR8HGbmG2ax6lyjLhRi7dnA0zADRVx4W3Np4OtzO5iBioJssfFM&#10;Bm4UYbV86C0wt/7KH3TZS6kShGOOBiqRNtc6FhU5jEPfEifv4INDSTKU2ga8Jrhr9CjLptphzWmh&#10;wpY2FRXH/dkZOL297+LtuxnJ9Pnn9RjWs7mMozH9x279Akqok3v4v72zBibZBP7OpCO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aMJ9cUAAADcAAAADwAAAAAAAAAA&#10;AAAAAAChAgAAZHJzL2Rvd25yZXYueG1sUEsFBgAAAAAEAAQA+QAAAJMDAAAAAA==&#10;" strokecolor="#4579b8 [3044]"/>
                      </v:group>
                      <v:shape id="_x0000_s1090" type="#_x0000_t202" style="position:absolute;left:1023550;top:219878;width:729149;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U8NxAAA&#10;ANwAAAAPAAAAZHJzL2Rvd25yZXYueG1sRI/NasMwEITvhbyD2EAvJZYTnJ+6kU1TaPE1Pw+wtja2&#10;ibUylho7b18VCj0OM/MNs88n04k7Da61rGAZxSCIK6tbrhVczp+LHQjnkTV2lknBgxzk2expj6m2&#10;Ix/pfvK1CBB2KSpovO9TKV3VkEEX2Z44eFc7GPRBDrXUA44Bbjq5iuONNNhyWGiwp4+Gqtvp2yi4&#10;FuPL+nUsv/xle0w2B2y3pX0o9Tyf3t9AeJr8f/ivXWgFSbyG3zPhCMjs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VPDcQAAADcAAAADwAAAAAAAAAAAAAAAACXAgAAZHJzL2Rv&#10;d25yZXYueG1sUEsFBgAAAAAEAAQA9QAAAIgDAAAAAA==&#10;" stroked="f">
                        <v:textbox>
                          <w:txbxContent>
                            <w:p w14:paraId="419B692F" w14:textId="77777777" w:rsidR="00DE41DF" w:rsidRPr="0069795A" w:rsidRDefault="00DE41DF" w:rsidP="00362D31">
                              <w:pPr>
                                <w:rPr>
                                  <w:b/>
                                </w:rPr>
                              </w:pPr>
                              <w:r>
                                <w:rPr>
                                  <w:b/>
                                </w:rPr>
                                <w:t>Event</w:t>
                              </w:r>
                              <w:r w:rsidRPr="0069795A">
                                <w:rPr>
                                  <w:b/>
                                </w:rPr>
                                <w:t xml:space="preserve"> A</w:t>
                              </w:r>
                            </w:p>
                          </w:txbxContent>
                        </v:textbox>
                      </v:shape>
                    </v:group>
                    <v:shape id="_x0000_s1091" type="#_x0000_t202" style="position:absolute;left:543947;top:536374;width:471805;height:426982;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3/gmxQAA&#10;ANwAAAAPAAAAZHJzL2Rvd25yZXYueG1sRI9Ba8JAFITvBf/D8gre6m6KpBJdRVsKInhotNDjI/tM&#10;QrNv0+zWxH/vCoLHYWa+YRarwTbiTJ2vHWtIJgoEceFMzaWG4+HzZQbCB2SDjWPScCEPq+XoaYGZ&#10;cT1/0TkPpYgQ9hlqqEJoMyl9UZFFP3EtcfROrrMYouxKaTrsI9w28lWpVFqsOS5U2NJ7RcVv/m81&#10;qPR7s6fdz8df2CZ52zd9cnhbaz1+HtZzEIGG8Ajf21ujYapSuJ2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f+CbFAAAA3AAAAA8AAAAAAAAAAAAAAAAAlwIAAGRycy9k&#10;b3ducmV2LnhtbFBLBQYAAAAABAAEAPUAAACJAwAAAAA=&#10;" filled="f" stroked="f">
                      <v:textbox>
                        <w:txbxContent>
                          <w:p w14:paraId="7ACC5330" w14:textId="77777777" w:rsidR="00DE41DF" w:rsidRPr="00E14AEA" w:rsidRDefault="00DE41DF" w:rsidP="00362D3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23</m:t>
                                    </m:r>
                                  </m:num>
                                  <m:den>
                                    <m:r>
                                      <w:rPr>
                                        <w:rFonts w:ascii="Cambria Math" w:hAnsi="Cambria Math"/>
                                        <w:color w:val="FF0000"/>
                                        <w:sz w:val="16"/>
                                        <w:szCs w:val="16"/>
                                      </w:rPr>
                                      <m:t>24</m:t>
                                    </m:r>
                                  </m:den>
                                </m:f>
                              </m:oMath>
                            </m:oMathPara>
                          </w:p>
                        </w:txbxContent>
                      </v:textbox>
                    </v:shape>
                  </v:group>
                  <v:group id="Group 407" o:spid="_x0000_s1092" style="position:absolute;left:1436914;top:10885;width:1734185;height:1845945" coordsize="1734525,18461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Q6GsxgAAANwAAAAPAAAAZHJzL2Rvd25yZXYueG1sRI9ba8JAFITfC/6H5Qh9&#10;q5vYViVmFRFb+iCCFxDfDtmTC2bPhuw2if++Wyj0cZiZb5h0PZhadNS6yrKCeBKBIM6srrhQcDl/&#10;vCxAOI+ssbZMCh7kYL0aPaWYaNvzkbqTL0SAsEtQQel9k0jpspIMuoltiIOX29agD7ItpG6xD3BT&#10;y2kUzaTBisNCiQ1tS8rup2+j4LPHfvMa77r9Pd8+buf3w3Ufk1LP42GzBOFp8P/hv/aXVvAWzeH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DoazGAAAA3AAA&#10;AA8AAAAAAAAAAAAAAAAAqQIAAGRycy9kb3ducmV2LnhtbFBLBQYAAAAABAAEAPoAAACcAwAAAAA=&#10;">
                    <v:group id="Group 408" o:spid="_x0000_s1093" style="position:absolute;top:304800;width:1625338;height:1541369" coordsize="1625338,1541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3DXewgAAANwAAAAPAAAAZHJzL2Rvd25yZXYueG1sRE9Ni8IwEL0L+x/CLOxN&#10;07oqSzWKiIoHEazC4m1oxrbYTEoT2/rvzWFhj4/3vVj1phItNa60rCAeRSCIM6tLzhVcL7vhDwjn&#10;kTVWlknBixyslh+DBSbadnymNvW5CCHsElRQeF8nUrqsIINuZGviwN1tY9AH2ORSN9iFcFPJcRTN&#10;pMGSQ0OBNW0Kyh7p0yjYd9itv+Nte3zcN6/bZXr6Pcak1Ndnv56D8NT7f/Gf+6AVT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Nw13sIAAADcAAAADwAA&#10;AAAAAAAAAAAAAACpAgAAZHJzL2Rvd25yZXYueG1sUEsFBgAAAAAEAAQA+gAAAJgDAAAAAA==&#10;">
                      <v:group id="Group 409" o:spid="_x0000_s1094" style="position:absolute;top:155388;width:1183005;height:435610" coordsize="1183005,43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line id="Straight Connector 410" o:spid="_x0000_s1095" style="position:absolute;flip:y;visibility:visible;mso-wrap-style:square" from="0,0" to="1183005,215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qRH8MAAADcAAAADwAAAGRycy9kb3ducmV2LnhtbERPy2rCQBTdF/yH4Qru6iRVqkRHEUEM&#10;Fupz4fKSuSbBzJ00M5q0X99ZFLo8nPd82ZlKPKlxpWUF8TACQZxZXXKu4HLevE5BOI+ssbJMCr7J&#10;wXLRe5ljom3LR3qefC5CCLsEFRTe14mULivIoBvamjhwN9sY9AE2udQNtiHcVPItit6lwZJDQ4E1&#10;rQvK7qeHUZCmvNv98GZ/jQ9fWz8qPz7H7USpQb9bzUB46vy/+M+dagXjOMwPZ8IRkI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qkR/DAAAA3AAAAA8AAAAAAAAAAAAA&#10;AAAAoQIAAGRycy9kb3ducmV2LnhtbFBLBQYAAAAABAAEAPkAAACRAwAAAAA=&#10;" strokecolor="#4579b8 [3044]"/>
                        <v:line id="Straight Connector 411" o:spid="_x0000_s1096" style="position:absolute;flip:x y;visibility:visible;mso-wrap-style:square" from="0,221130" to="1183005,43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BcF8YAAADcAAAADwAAAGRycy9kb3ducmV2LnhtbESPT2vCQBTE7wW/w/KE3uomRYtE16DF&#10;Fnsq/rl4e2SfSUj2bdzdxthP3y0Uehxm5jfMMh9MK3pyvrasIJ0kIIgLq2suFZyOb09zED4ga2wt&#10;k4I7echXo4clZtreeE/9IZQiQthnqKAKocuk9EVFBv3EdsTRu1hnMETpSqkd3iLctPI5SV6kwZrj&#10;QoUdvVZUNIcvo0Bvv9/79lo0Rn7cN9vP6Qzd5qzU43hYL0AEGsJ/+K+90wqmaQq/Z+IRkK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AXBfGAAAA3AAAAA8AAAAAAAAA&#10;AAAAAAAAoQIAAGRycy9kb3ducmV2LnhtbFBLBQYAAAAABAAEAPkAAACUAwAAAAA=&#10;" strokecolor="#4579b8 [3044]"/>
                      </v:group>
                      <v:group id="Group 412" o:spid="_x0000_s1097" style="position:absolute;left:47812;top:1016000;width:1183005;height:429260" coordorigin=",5976" coordsize="1183005,429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7ZTpxAAAANwAAAAPAAAAZHJzL2Rvd25yZXYueG1sRI9Bi8IwFITvwv6H8Ba8&#10;aVpXF6lGEdkVDyKoC+Lt0TzbYvNSmmxb/70RBI/DzHzDzJedKUVDtSssK4iHEQji1OqCMwV/p9/B&#10;FITzyBpLy6TgTg6Wi4/eHBNtWz5Qc/SZCBB2CSrIva8SKV2ak0E3tBVx8K62NuiDrDOpa2wD3JRy&#10;FEXf0mDBYSHHitY5pbfjv1GwabFdfcU/ze52Xd8vp8n+vItJqf5nt5qB8NT5d/jV3moF4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87ZTpxAAAANwAAAAP&#10;AAAAAAAAAAAAAAAAAKkCAABkcnMvZG93bnJldi54bWxQSwUGAAAAAAQABAD6AAAAmgMAAAAA&#10;">
                        <v:line id="Straight Connector 413" o:spid="_x0000_s1098" style="position:absolute;flip:y;visibility:visible;mso-wrap-style:square" from="0,5976" to="1183005,221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gPaMYAAADcAAAADwAAAGRycy9kb3ducmV2LnhtbESPT2vCQBTE7wW/w/KE3ppNqlRJXUUE&#10;abDg/0OPj+wzCWbfptmtSfvp3UKhx2FmfsPMFr2pxY1aV1lWkEQxCOLc6ooLBefT+mkKwnlkjbVl&#10;UvBNDhbzwcMMU207PtDt6AsRIOxSVFB636RSurwkgy6yDXHwLrY16INsC6lb7ALc1PI5jl+kwYrD&#10;QokNrUrKr8cvoyDLeLP54fXuI9l/vvlR9b4ddxOlHof98hWEp97/h//amVYwTkbweyYcATm/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p4D2jGAAAA3AAAAA8AAAAAAAAA&#10;AAAAAAAAoQIAAGRycy9kb3ducmV2LnhtbFBLBQYAAAAABAAEAPkAAACUAwAAAAA=&#10;" strokecolor="#4579b8 [3044]"/>
                        <v:line id="Straight Connector 414" o:spid="_x0000_s1099" style="position:absolute;flip:x y;visibility:visible;mso-wrap-style:square" from="0,221130" to="1183005,43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f/j8UAAADcAAAADwAAAGRycy9kb3ducmV2LnhtbESPQWvCQBSE74X+h+UVvOnGEkuJrqEW&#10;K3oqWi/eHtlnEpJ9m+5uY+yv7wpCj8PMfMMs8sG0oifna8sKppMEBHFhdc2lguPXx/gVhA/IGlvL&#10;pOBKHvLl48MCM20vvKf+EEoRIewzVFCF0GVS+qIig35iO+Lona0zGKJ0pdQOLxFuWvmcJC/SYM1x&#10;ocKO3isqmsOPUaDXv5u+/S4aI3fX1foznaFbnZQaPQ1vcxCBhvAfvre3WkE6TeF2Jh4B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3f/j8UAAADcAAAADwAAAAAAAAAA&#10;AAAAAAChAgAAZHJzL2Rvd25yZXYueG1sUEsFBgAAAAAEAAQA+QAAAJMDAAAAAA==&#10;" strokecolor="#4579b8 [3044]"/>
                      </v:group>
                      <v:shape id="_x0000_s1100" type="#_x0000_t202" style="position:absolute;left:1147482;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IkhxAAA&#10;ANwAAAAPAAAAZHJzL2Rvd25yZXYueG1sRI9Ba8JAFITvBf/D8oTe6q4lKRpdRSyFnixNVfD2yD6T&#10;YPZtyG6T+O+7hUKPw8x8w6y3o21ET52vHWuYzxQI4sKZmksNx6+3pwUIH5ANNo5Jw508bDeThzVm&#10;xg38SX0eShEh7DPUUIXQZlL6oiKLfuZa4uhdXWcxRNmV0nQ4RLht5LNSL9JizXGhwpb2FRW3/Ntq&#10;OB2ul3OiPspXm7aDG5Vku5RaP07H3QpEoDH8h//a70ZDMk/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CJIcQAAADcAAAADwAAAAAAAAAAAAAAAACXAgAAZHJzL2Rv&#10;d25yZXYueG1sUEsFBgAAAAAEAAQA9QAAAIgDAAAAAA==&#10;" filled="f" stroked="f">
                        <v:textbox>
                          <w:txbxContent>
                            <w:p w14:paraId="1EDD7234" w14:textId="77777777" w:rsidR="00DE41DF" w:rsidRDefault="00DE41DF" w:rsidP="00362D31">
                              <w:r>
                                <w:t>Yes</w:t>
                              </w:r>
                            </w:p>
                          </w:txbxContent>
                        </v:textbox>
                      </v:shape>
                      <v:shape id="_x0000_s1101" type="#_x0000_t202" style="position:absolute;left:1171388;top:442258;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hdWxAAA&#10;ANwAAAAPAAAAZHJzL2Rvd25yZXYueG1sRI9Ba8JAFITvQv/D8gq96a4lDW3qKmIp9KQYW8HbI/tM&#10;QrNvQ3abxH/fFQSPw8x8wyxWo21ET52vHWuYzxQI4sKZmksN34fP6SsIH5ANNo5Jw4U8rJYPkwVm&#10;xg28pz4PpYgQ9hlqqEJoMyl9UZFFP3MtcfTOrrMYouxKaTocItw28lmpVFqsOS5U2NKmouI3/7Ma&#10;frbn0zFRu/LDvrSDG5Vk+ya1fnoc1+8gAo3hHr61v4yGZJ7C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IXVsQAAADcAAAADwAAAAAAAAAAAAAAAACXAgAAZHJzL2Rv&#10;d25yZXYueG1sUEsFBgAAAAAEAAQA9QAAAIgDAAAAAA==&#10;" filled="f" stroked="f">
                        <v:textbox>
                          <w:txbxContent>
                            <w:p w14:paraId="47961E4A" w14:textId="77777777" w:rsidR="00DE41DF" w:rsidRDefault="00DE41DF" w:rsidP="00362D31">
                              <w:r>
                                <w:t>No</w:t>
                              </w:r>
                            </w:p>
                          </w:txbxContent>
                        </v:textbox>
                      </v:shape>
                      <v:shape id="_x0000_s1102" type="#_x0000_t202" style="position:absolute;left:1195294;top:854635;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rLNxQAA&#10;ANwAAAAPAAAAZHJzL2Rvd25yZXYueG1sRI9ba8JAFITfBf/Dcgq+6a5ivaSuIkqhTxXjBfp2yB6T&#10;0OzZkN2a9N93C4KPw8x8w6w2na3EnRpfOtYwHikQxJkzJecazqf34QKED8gGK8ek4Zc8bNb93goT&#10;41o+0j0NuYgQ9glqKEKoEyl9VpBFP3I1cfRurrEYomxyaRpsI9xWcqLUTFosOS4UWNOuoOw7/bEa&#10;Lp+3r+tUHfK9fa1b1ynJdim1Hrx02zcQgbrwDD/aH0bDdDyH/zPx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Oss3FAAAA3AAAAA8AAAAAAAAAAAAAAAAAlwIAAGRycy9k&#10;b3ducmV2LnhtbFBLBQYAAAAABAAEAPUAAACJAwAAAAA=&#10;" filled="f" stroked="f">
                        <v:textbox>
                          <w:txbxContent>
                            <w:p w14:paraId="6A9B3318" w14:textId="77777777" w:rsidR="00DE41DF" w:rsidRDefault="00DE41DF" w:rsidP="00362D31">
                              <w:r>
                                <w:t>Yes</w:t>
                              </w:r>
                            </w:p>
                          </w:txbxContent>
                        </v:textbox>
                      </v:shape>
                      <v:shape id="_x0000_s1103" type="#_x0000_t202" style="position:absolute;left:1213223;top:1296894;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39443532" w14:textId="77777777" w:rsidR="00DE41DF" w:rsidRDefault="00DE41DF" w:rsidP="00362D31">
                              <w:r>
                                <w:t>No</w:t>
                              </w:r>
                            </w:p>
                          </w:txbxContent>
                        </v:textbox>
                      </v:shape>
                    </v:group>
                    <v:shape id="_x0000_s1104" type="#_x0000_t202" style="position:absolute;left:1056122;width:678403;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EdPVxAAA&#10;ANwAAAAPAAAAZHJzL2Rvd25yZXYueG1sRI/RasJAFETfC/7DcoW+lGZjsVFjNmKFFl9N/YCb7DUJ&#10;Zu+G7NbEv3cLhT4OM3OGyXaT6cSNBtdaVrCIYhDEldUt1wrO35+vaxDOI2vsLJOCOznY5bOnDFNt&#10;Rz7RrfC1CBB2KSpovO9TKV3VkEEX2Z44eBc7GPRBDrXUA44Bbjr5FseJNNhyWGiwp0ND1bX4MQou&#10;x/HlfTOWX/68Oi2TD2xXpb0r9Tyf9lsQnib/H/5rH7WC5WIDv2fCEZD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HT1cQAAADcAAAADwAAAAAAAAAAAAAAAACXAgAAZHJzL2Rv&#10;d25yZXYueG1sUEsFBgAAAAAEAAQA9QAAAIgDAAAAAA==&#10;" stroked="f">
                      <v:textbox>
                        <w:txbxContent>
                          <w:p w14:paraId="5285F4AA" w14:textId="77777777" w:rsidR="00DE41DF" w:rsidRPr="0069795A" w:rsidRDefault="00DE41DF" w:rsidP="00362D31">
                            <w:pPr>
                              <w:rPr>
                                <w:b/>
                              </w:rPr>
                            </w:pPr>
                            <w:r>
                              <w:rPr>
                                <w:b/>
                              </w:rPr>
                              <w:t>Event B</w:t>
                            </w:r>
                          </w:p>
                        </w:txbxContent>
                      </v:textbox>
                    </v:shape>
                  </v:group>
                  <v:shape id="_x0000_s1105" type="#_x0000_t202" style="position:absolute;left:3265714;width:1273629;height:2024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7D1vQAA&#10;ANwAAAAPAAAAZHJzL2Rvd25yZXYueG1sRE9LCsIwEN0L3iGM4EY0VfxWo6iguPVzgLEZ22IzKU20&#10;9fZmIbh8vP9q05hCvKlyuWUFw0EEgjixOudUwe166M9BOI+ssbBMCj7kYLNut1YYa1vzmd4Xn4oQ&#10;wi5GBZn3ZSylSzIy6Aa2JA7cw1YGfYBVKnWFdQg3hRxF0VQazDk0ZFjSPqPkeXkZBY9T3Zss6vvR&#10;32bn8XSH+exuP0p1O812CcJT4//in/ukFYxHYX44E46AXH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pR7D1vQAAANwAAAAPAAAAAAAAAAAAAAAAAJcCAABkcnMvZG93bnJldi54&#10;bWxQSwUGAAAAAAQABAD1AAAAgQMAAAAA&#10;" stroked="f">
                    <v:textbox>
                      <w:txbxContent>
                        <w:p w14:paraId="669284A8" w14:textId="77777777" w:rsidR="00DE41DF" w:rsidRDefault="00DE41DF" w:rsidP="00362D31">
                          <w:pPr>
                            <w:rPr>
                              <w:b/>
                            </w:rPr>
                          </w:pPr>
                          <w:r>
                            <w:rPr>
                              <w:b/>
                            </w:rPr>
                            <w:t xml:space="preserve">  Outcome</w:t>
                          </w:r>
                        </w:p>
                        <w:p w14:paraId="1DF7FCD2" w14:textId="77777777" w:rsidR="00DE41DF" w:rsidRDefault="00DE41DF" w:rsidP="00362D31">
                          <w:pPr>
                            <w:pStyle w:val="NoSpacing"/>
                          </w:pPr>
                          <w:r w:rsidRPr="00C61D50">
                            <w:rPr>
                              <w:b/>
                              <w:color w:val="00B050"/>
                            </w:rPr>
                            <w:t>Green light</w:t>
                          </w:r>
                          <w:r>
                            <w:t xml:space="preserve"> day</w:t>
                          </w:r>
                        </w:p>
                        <w:p w14:paraId="4DAACB52" w14:textId="77777777" w:rsidR="00DE41DF" w:rsidRPr="00C61D50" w:rsidRDefault="00DE41DF" w:rsidP="00362D31">
                          <w:pPr>
                            <w:pStyle w:val="NoSpacing"/>
                            <w:rPr>
                              <w:sz w:val="32"/>
                              <w:szCs w:val="32"/>
                            </w:rPr>
                          </w:pPr>
                        </w:p>
                        <w:p w14:paraId="2C46EA1F" w14:textId="77777777" w:rsidR="00DE41DF" w:rsidRDefault="00DE41DF" w:rsidP="00362D31">
                          <w:pPr>
                            <w:pStyle w:val="NoSpacing"/>
                          </w:pPr>
                          <w:r w:rsidRPr="00C61D50">
                            <w:rPr>
                              <w:b/>
                              <w:color w:val="984806" w:themeColor="accent6" w:themeShade="80"/>
                            </w:rPr>
                            <w:t>Brown light</w:t>
                          </w:r>
                          <w:r>
                            <w:t xml:space="preserve"> day</w:t>
                          </w:r>
                        </w:p>
                        <w:p w14:paraId="37907F3A" w14:textId="77777777" w:rsidR="00DE41DF" w:rsidRPr="00C61D50" w:rsidRDefault="00DE41DF" w:rsidP="00362D31">
                          <w:pPr>
                            <w:pStyle w:val="NoSpacing"/>
                            <w:rPr>
                              <w:sz w:val="32"/>
                              <w:szCs w:val="32"/>
                            </w:rPr>
                          </w:pPr>
                        </w:p>
                        <w:p w14:paraId="3D6DB75A" w14:textId="77777777" w:rsidR="00DE41DF" w:rsidRDefault="00DE41DF" w:rsidP="00362D31">
                          <w:pPr>
                            <w:pStyle w:val="NoSpacing"/>
                          </w:pPr>
                          <w:r w:rsidRPr="0058045C">
                            <w:rPr>
                              <w:b/>
                              <w:color w:val="FF9900"/>
                            </w:rPr>
                            <w:t>Orange light</w:t>
                          </w:r>
                          <w:r>
                            <w:t xml:space="preserve"> day</w:t>
                          </w:r>
                        </w:p>
                        <w:p w14:paraId="351FC506" w14:textId="77777777" w:rsidR="00DE41DF" w:rsidRPr="00C61D50" w:rsidRDefault="00DE41DF" w:rsidP="00362D31">
                          <w:pPr>
                            <w:pStyle w:val="NoSpacing"/>
                            <w:rPr>
                              <w:sz w:val="32"/>
                              <w:szCs w:val="32"/>
                            </w:rPr>
                          </w:pPr>
                        </w:p>
                        <w:p w14:paraId="1ED63C0B" w14:textId="77777777" w:rsidR="00DE41DF" w:rsidRDefault="00DE41DF" w:rsidP="00362D31">
                          <w:pPr>
                            <w:pStyle w:val="NoSpacing"/>
                          </w:pPr>
                          <w:r w:rsidRPr="00C61D50">
                            <w:rPr>
                              <w:b/>
                              <w:color w:val="FF0000"/>
                            </w:rPr>
                            <w:t>Red light</w:t>
                          </w:r>
                          <w:r w:rsidRPr="00C61D50">
                            <w:rPr>
                              <w:b/>
                            </w:rPr>
                            <w:t xml:space="preserve"> </w:t>
                          </w:r>
                          <w:r>
                            <w:t>day</w:t>
                          </w:r>
                        </w:p>
                        <w:p w14:paraId="1BCA22B4" w14:textId="77777777" w:rsidR="00DE41DF" w:rsidRDefault="00DE41DF" w:rsidP="00362D31">
                          <w:pPr>
                            <w:rPr>
                              <w:b/>
                            </w:rPr>
                          </w:pPr>
                        </w:p>
                        <w:p w14:paraId="34A2096A" w14:textId="77777777" w:rsidR="00DE41DF" w:rsidRDefault="00DE41DF" w:rsidP="00362D31">
                          <w:pPr>
                            <w:rPr>
                              <w:b/>
                            </w:rPr>
                          </w:pPr>
                        </w:p>
                        <w:p w14:paraId="474FFFEC" w14:textId="77777777" w:rsidR="00DE41DF" w:rsidRDefault="00DE41DF" w:rsidP="00362D31">
                          <w:pPr>
                            <w:rPr>
                              <w:b/>
                            </w:rPr>
                          </w:pPr>
                        </w:p>
                        <w:p w14:paraId="6319E776" w14:textId="77777777" w:rsidR="00DE41DF" w:rsidRDefault="00DE41DF" w:rsidP="00362D31">
                          <w:pPr>
                            <w:rPr>
                              <w:b/>
                            </w:rPr>
                          </w:pPr>
                        </w:p>
                        <w:p w14:paraId="73D174D4" w14:textId="77777777" w:rsidR="00DE41DF" w:rsidRDefault="00DE41DF" w:rsidP="00362D31">
                          <w:pPr>
                            <w:rPr>
                              <w:b/>
                            </w:rPr>
                          </w:pPr>
                        </w:p>
                        <w:p w14:paraId="457BD67C" w14:textId="77777777" w:rsidR="00DE41DF" w:rsidRPr="0069795A" w:rsidRDefault="00DE41DF" w:rsidP="00362D31">
                          <w:pPr>
                            <w:rPr>
                              <w:b/>
                            </w:rPr>
                          </w:pPr>
                        </w:p>
                      </w:txbxContent>
                    </v:textbox>
                  </v:shape>
                </v:group>
                <v:shape id="_x0000_s1106" type="#_x0000_t202" style="position:absolute;left:510363;top:1054554;width:471170;height:426085;rotation:139110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QinwgAA&#10;ANwAAAAPAAAAZHJzL2Rvd25yZXYueG1sRI9Ba4NAFITvhf6H5RVyq6sSSjFuQgjE5JJDNT/g4b6o&#10;rftW3I2af58tFHocZuYbJt8tphcTja6zrCCJYhDEtdUdNwqu1fH9E4TzyBp7y6TgQQ5229eXHDNt&#10;Z/6iqfSNCBB2GSpovR8yKV3dkkEX2YE4eDc7GvRBjo3UI84BbnqZxvGHNNhxWGhxoENL9U95N4Gi&#10;47K4nNLqm6th8XO3LoraKrV6W/YbEJ4W/x/+a5+1gnWawO+ZcATk9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CKfCAAAA3AAAAA8AAAAAAAAAAAAAAAAAlwIAAGRycy9kb3du&#10;cmV2LnhtbFBLBQYAAAAABAAEAPUAAACGAwAAAAA=&#10;" filled="f" stroked="f">
                  <v:textbox>
                    <w:txbxContent>
                      <w:p w14:paraId="4754790C" w14:textId="77777777" w:rsidR="00DE41DF" w:rsidRPr="00E14AEA" w:rsidRDefault="00DE41DF" w:rsidP="00362D3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m:t>
                                </m:r>
                              </m:num>
                              <m:den>
                                <m:r>
                                  <w:rPr>
                                    <w:rFonts w:ascii="Cambria Math" w:hAnsi="Cambria Math"/>
                                    <w:color w:val="FF0000"/>
                                    <w:sz w:val="16"/>
                                    <w:szCs w:val="16"/>
                                  </w:rPr>
                                  <m:t>24</m:t>
                                </m:r>
                              </m:den>
                            </m:f>
                          </m:oMath>
                        </m:oMathPara>
                      </w:p>
                    </w:txbxContent>
                  </v:textbox>
                </v:shape>
                <v:shape id="_x0000_s1107" type="#_x0000_t202" style="position:absolute;left:1841686;top:275640;width:471170;height:426085;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aJFxQAA&#10;ANwAAAAPAAAAZHJzL2Rvd25yZXYueG1sRI9Ba8JAFITvgv9heUJvukkotkRX0RZBBA9NWvD4yL4m&#10;odm3Mbua+O9dQehxmJlvmOV6MI24UudqywriWQSCuLC65lLBd76bvoNwHlljY5kU3MjBejUeLTHV&#10;tucvuma+FAHCLkUFlfdtKqUrKjLoZrYlDt6v7Qz6ILtS6g77ADeNTKJoLg3WHBYqbOmjouIvuxgF&#10;0fxne6TD6fPs93HW9k0f528bpV4mw2YBwtPg/8PP9l4reE0SeJwJR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RokXFAAAA3AAAAA8AAAAAAAAAAAAAAAAAlwIAAGRycy9k&#10;b3ducmV2LnhtbFBLBQYAAAAABAAEAPUAAACJAwAAAAA=&#10;" filled="f" stroked="f">
                  <v:textbox>
                    <w:txbxContent>
                      <w:p w14:paraId="428D3B5F" w14:textId="77777777" w:rsidR="00DE41DF" w:rsidRPr="00E14AEA" w:rsidRDefault="00DE41DF" w:rsidP="00362D3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13</m:t>
                                </m:r>
                              </m:num>
                              <m:den>
                                <m:r>
                                  <w:rPr>
                                    <w:rFonts w:ascii="Cambria Math" w:hAnsi="Cambria Math"/>
                                    <w:color w:val="FF0000"/>
                                    <w:sz w:val="16"/>
                                    <w:szCs w:val="16"/>
                                  </w:rPr>
                                  <m:t>23</m:t>
                                </m:r>
                              </m:den>
                            </m:f>
                          </m:oMath>
                        </m:oMathPara>
                      </w:p>
                    </w:txbxContent>
                  </v:textbox>
                </v:shape>
                <v:shape id="_x0000_s1108" type="#_x0000_t202" style="position:absolute;left:1865211;top:531558;width:471686;height:469326;rotation:73962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fzPxgAA&#10;ANwAAAAPAAAAZHJzL2Rvd25yZXYueG1sRI9Pa8JAFMTvBb/D8oTe6qaxiKRuQimUFDxUrXh+Zl/+&#10;0N23Ibtq2k/vCkKPw8z8hlkVozXiTIPvHCt4niUgiCunO24U7L8/npYgfEDWaByTgl/yUOSThxVm&#10;2l14S+ddaESEsM9QQRtCn0npq5Ys+pnriaNXu8FiiHJopB7wEuHWyDRJFtJix3GhxZ7eW6p+dier&#10;4GgOvXSb03Jfr+df28W6Lss/qdTjdHx7BRFoDP/he/tTK3hJ53A7E4+Az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kfzPxgAAANwAAAAPAAAAAAAAAAAAAAAAAJcCAABkcnMv&#10;ZG93bnJldi54bWxQSwUGAAAAAAQABAD1AAAAigMAAAAA&#10;" filled="f" stroked="f">
                  <v:textbox>
                    <w:txbxContent>
                      <w:p w14:paraId="02A4EB03" w14:textId="77777777" w:rsidR="00DE41DF" w:rsidRPr="00E14AEA" w:rsidRDefault="00DE41DF" w:rsidP="00362D31">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10</m:t>
                                </m:r>
                              </m:num>
                              <m:den>
                                <m:r>
                                  <w:rPr>
                                    <w:rFonts w:ascii="Cambria Math" w:hAnsi="Cambria Math"/>
                                    <w:color w:val="FF0000"/>
                                    <w:sz w:val="16"/>
                                    <w:szCs w:val="16"/>
                                  </w:rPr>
                                  <m:t>23</m:t>
                                </m:r>
                              </m:den>
                            </m:f>
                          </m:oMath>
                        </m:oMathPara>
                      </w:p>
                    </w:txbxContent>
                  </v:textbox>
                </v:shape>
              </v:group>
            </w:pict>
          </mc:Fallback>
        </mc:AlternateContent>
      </w:r>
    </w:p>
    <w:p w14:paraId="6AA56238" w14:textId="77777777" w:rsidR="00362D31" w:rsidRDefault="00362D31" w:rsidP="00362D31">
      <w:pPr>
        <w:pStyle w:val="ListParagraph"/>
        <w:spacing w:after="0" w:line="360" w:lineRule="auto"/>
        <w:ind w:left="0"/>
      </w:pPr>
    </w:p>
    <w:p w14:paraId="65B5F03C" w14:textId="77777777" w:rsidR="00362D31" w:rsidRDefault="00362D31" w:rsidP="00533F1A">
      <w:pPr>
        <w:pStyle w:val="ListParagraph"/>
        <w:spacing w:after="0"/>
        <w:ind w:left="0"/>
      </w:pPr>
    </w:p>
    <w:p w14:paraId="0FCE0B3C" w14:textId="77777777" w:rsidR="00362D31" w:rsidRDefault="00362D31" w:rsidP="00533F1A">
      <w:pPr>
        <w:pStyle w:val="ListParagraph"/>
        <w:spacing w:after="0"/>
        <w:ind w:left="0"/>
      </w:pPr>
    </w:p>
    <w:p w14:paraId="6E91C3AD" w14:textId="77777777" w:rsidR="00362D31" w:rsidRDefault="00362D31" w:rsidP="00533F1A">
      <w:pPr>
        <w:pStyle w:val="ListParagraph"/>
        <w:spacing w:after="0"/>
        <w:ind w:left="0"/>
      </w:pPr>
    </w:p>
    <w:p w14:paraId="690CBD9B" w14:textId="77777777" w:rsidR="00362D31" w:rsidRDefault="00E14AEA" w:rsidP="00533F1A">
      <w:pPr>
        <w:pStyle w:val="ListParagraph"/>
        <w:spacing w:after="0"/>
        <w:ind w:left="0"/>
      </w:pPr>
      <w:r w:rsidRPr="00E14AEA">
        <w:rPr>
          <w:noProof/>
          <w:lang w:val="en-US"/>
        </w:rPr>
        <mc:AlternateContent>
          <mc:Choice Requires="wps">
            <w:drawing>
              <wp:anchor distT="0" distB="0" distL="114300" distR="114300" simplePos="0" relativeHeight="251681792" behindDoc="0" locked="0" layoutInCell="1" allowOverlap="1" wp14:anchorId="3F0D9859" wp14:editId="079A74C3">
                <wp:simplePos x="0" y="0"/>
                <wp:positionH relativeFrom="column">
                  <wp:posOffset>2566670</wp:posOffset>
                </wp:positionH>
                <wp:positionV relativeFrom="paragraph">
                  <wp:posOffset>179134</wp:posOffset>
                </wp:positionV>
                <wp:extent cx="471170" cy="426085"/>
                <wp:effectExtent l="0" t="19050" r="0" b="31115"/>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8590">
                          <a:off x="0" y="0"/>
                          <a:ext cx="471170" cy="426085"/>
                        </a:xfrm>
                        <a:prstGeom prst="rect">
                          <a:avLst/>
                        </a:prstGeom>
                        <a:noFill/>
                        <a:ln w="9525">
                          <a:noFill/>
                          <a:miter lim="800000"/>
                          <a:headEnd/>
                          <a:tailEnd/>
                        </a:ln>
                      </wps:spPr>
                      <wps:txbx>
                        <w:txbxContent>
                          <w:p w14:paraId="0A8EF41D" w14:textId="77777777" w:rsidR="00DE41DF" w:rsidRPr="00E023FA" w:rsidRDefault="007F7517" w:rsidP="00E14AEA">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m:t>
                                    </m:r>
                                  </m:num>
                                  <m:den>
                                    <m:r>
                                      <w:rPr>
                                        <w:rFonts w:ascii="Cambria Math" w:hAnsi="Cambria Math"/>
                                        <w:color w:val="FF0000"/>
                                        <w:sz w:val="16"/>
                                        <w:szCs w:val="16"/>
                                      </w:rPr>
                                      <m:t>1</m:t>
                                    </m:r>
                                  </m:den>
                                </m:f>
                                <m:r>
                                  <w:rPr>
                                    <w:rFonts w:ascii="Cambria Math" w:hAnsi="Cambria Math"/>
                                    <w:color w:val="FF0000"/>
                                    <w:sz w:val="16"/>
                                    <w:szCs w:val="16"/>
                                  </w:rPr>
                                  <m:t>=1</m:t>
                                </m:r>
                              </m:oMath>
                            </m:oMathPara>
                          </w:p>
                        </w:txbxContent>
                      </wps:txbx>
                      <wps:bodyPr rot="0" vert="horz" wrap="square" lIns="91440" tIns="45720" rIns="91440" bIns="45720" anchor="t" anchorCtr="0">
                        <a:noAutofit/>
                      </wps:bodyPr>
                    </wps:wsp>
                  </a:graphicData>
                </a:graphic>
              </wp:anchor>
            </w:drawing>
          </mc:Choice>
          <mc:Fallback>
            <w:pict>
              <v:shape id="Text Box 2" o:spid="_x0000_s1109" type="#_x0000_t202" style="position:absolute;margin-left:202.1pt;margin-top:14.1pt;width:37.1pt;height:33.55pt;rotation:-984580fd;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uyVBYCAAAKBAAADgAAAGRycy9lMm9Eb2MueG1srFPbjtsgEH2v1H9AvDe+yLlZcVbb3W5Vabut&#10;tNsPIBjHqMBQILG3X98BR0m0favqB2SY4cw5Z4bNzagVOQrnJZiGFrOcEmE4tNLsG/rj5eHDihIf&#10;mGmZAiMa+io8vdm+f7cZbC1K6EG1whEEMb4ebEP7EGydZZ73QjM/AysMBjtwmgXcun3WOjYgulZZ&#10;meeLbADXWgdceI+n91OQbhN+1wkevnWdF4GohiK3kFaX1l1cs+2G1XvHbC/5iQb7BxaaSYNFz1D3&#10;LDBycPIvKC25Aw9dmHHQGXSd5CJpQDVF/kbNc8+sSFrQHG/PNvn/B8ufjt8dkW1Dq3JOiWEam/Qi&#10;xkA+wkjK6M9gfY1pzxYTw4jH2Oek1dtH4D89MXDXM7MXt87B0AvWIr8i3syurk44PoLshq/QYhl2&#10;CJCAxs5p4gCbU+aL9Wq+ztMxukOwGLbt9dyqyIzjYbUsiiVGOIaqcpGv5qkgqyNWbIR1PnwWoEn8&#10;aajDSUig7PjoQ+R2SYnpBh6kUmkalCFDQ9dz9ONNRMuAw6qkbugqj980PlHyJ9Omy4FJNf1jAWVO&#10;HkTZkwFh3I2T3elyNGgH7Su6kvSjInxMyLcH95uSAQezof7XgTlBifpi0Nl1UVVxktOmmi9L3Ljr&#10;yO46wgxHqIYGSqbfu5Cmf1J2ix3oZLLjwuTEGQcuuXR6HHGir/cp6/KEt38AAAD//wMAUEsDBBQA&#10;BgAIAAAAIQDJ34Nn4QAAAAkBAAAPAAAAZHJzL2Rvd25yZXYueG1sTI/BTsMwDIbvSLxDZCRuLGkp&#10;WylNpwFCQkgc6Ji0Y9aYtiJxSpOt5e0JJzhZlj/9/v5yPVvDTjj63pGEZCGAITVO99RKeN8+XeXA&#10;fFCklXGEEr7Rw7o6PytVod1Eb3iqQ8tiCPlCSehCGArOfdOhVX7hBqR4+3CjVSGuY8v1qKYYbg1P&#10;hVhyq3qKHzo14EOHzWd9tBLEcnf/ii/7x6/wnNTDZKZku9pIeXkxb+6ABZzDHwy/+lEdquh0cEfS&#10;nhkJmcjSiEpI8zgjkK3yDNhBwu3NNfCq5P8bVD8AAAD//wMAUEsBAi0AFAAGAAgAAAAhAOSZw8D7&#10;AAAA4QEAABMAAAAAAAAAAAAAAAAAAAAAAFtDb250ZW50X1R5cGVzXS54bWxQSwECLQAUAAYACAAA&#10;ACEAI7Jq4dcAAACUAQAACwAAAAAAAAAAAAAAAAAsAQAAX3JlbHMvLnJlbHNQSwECLQAUAAYACAAA&#10;ACEAvAuyVBYCAAAKBAAADgAAAAAAAAAAAAAAAAAsAgAAZHJzL2Uyb0RvYy54bWxQSwECLQAUAAYA&#10;CAAAACEAyd+DZ+EAAAAJAQAADwAAAAAAAAAAAAAAAABuBAAAZHJzL2Rvd25yZXYueG1sUEsFBgAA&#10;AAAEAAQA8wAAAHwFAAAAAA==&#10;" filled="f" stroked="f">
                <v:textbox>
                  <w:txbxContent>
                    <w:p w14:paraId="0A8EF41D" w14:textId="77777777" w:rsidR="00DE41DF" w:rsidRPr="00E023FA" w:rsidRDefault="00DE41DF" w:rsidP="00E14AEA">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m:t>
                              </m:r>
                            </m:num>
                            <m:den>
                              <m:r>
                                <w:rPr>
                                  <w:rFonts w:ascii="Cambria Math" w:hAnsi="Cambria Math"/>
                                  <w:color w:val="FF0000"/>
                                  <w:sz w:val="16"/>
                                  <w:szCs w:val="16"/>
                                </w:rPr>
                                <m:t>1</m:t>
                              </m:r>
                            </m:den>
                          </m:f>
                          <m:r>
                            <w:rPr>
                              <w:rFonts w:ascii="Cambria Math" w:hAnsi="Cambria Math"/>
                              <w:color w:val="FF0000"/>
                              <w:sz w:val="16"/>
                              <w:szCs w:val="16"/>
                            </w:rPr>
                            <m:t>=1</m:t>
                          </m:r>
                        </m:oMath>
                      </m:oMathPara>
                    </w:p>
                  </w:txbxContent>
                </v:textbox>
              </v:shape>
            </w:pict>
          </mc:Fallback>
        </mc:AlternateContent>
      </w:r>
    </w:p>
    <w:p w14:paraId="28D2C398" w14:textId="77777777" w:rsidR="00362D31" w:rsidRDefault="00362D31" w:rsidP="00533F1A">
      <w:pPr>
        <w:pStyle w:val="ListParagraph"/>
        <w:spacing w:after="0"/>
        <w:ind w:left="0"/>
      </w:pPr>
    </w:p>
    <w:p w14:paraId="38A6615B" w14:textId="77777777" w:rsidR="00362D31" w:rsidRDefault="00E14AEA" w:rsidP="00533F1A">
      <w:pPr>
        <w:pStyle w:val="ListParagraph"/>
        <w:spacing w:after="0"/>
        <w:ind w:left="0"/>
      </w:pPr>
      <w:r w:rsidRPr="00E14AEA">
        <w:rPr>
          <w:noProof/>
          <w:lang w:val="en-US"/>
        </w:rPr>
        <mc:AlternateContent>
          <mc:Choice Requires="wps">
            <w:drawing>
              <wp:anchor distT="0" distB="0" distL="114300" distR="114300" simplePos="0" relativeHeight="251682816" behindDoc="0" locked="0" layoutInCell="1" allowOverlap="1" wp14:anchorId="4B7E1BEE" wp14:editId="4002510D">
                <wp:simplePos x="0" y="0"/>
                <wp:positionH relativeFrom="column">
                  <wp:posOffset>2728595</wp:posOffset>
                </wp:positionH>
                <wp:positionV relativeFrom="paragraph">
                  <wp:posOffset>58674</wp:posOffset>
                </wp:positionV>
                <wp:extent cx="471170" cy="469265"/>
                <wp:effectExtent l="0" t="19050" r="0" b="26035"/>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7150">
                          <a:off x="0" y="0"/>
                          <a:ext cx="471170" cy="469265"/>
                        </a:xfrm>
                        <a:prstGeom prst="rect">
                          <a:avLst/>
                        </a:prstGeom>
                        <a:noFill/>
                        <a:ln w="9525">
                          <a:noFill/>
                          <a:miter lim="800000"/>
                          <a:headEnd/>
                          <a:tailEnd/>
                        </a:ln>
                      </wps:spPr>
                      <wps:txbx>
                        <w:txbxContent>
                          <w:p w14:paraId="5B3F180F" w14:textId="77777777" w:rsidR="00DE41DF" w:rsidRPr="00E023FA" w:rsidRDefault="007F7517" w:rsidP="00E14AEA">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0</m:t>
                                    </m:r>
                                  </m:num>
                                  <m:den>
                                    <m:r>
                                      <w:rPr>
                                        <w:rFonts w:ascii="Cambria Math" w:hAnsi="Cambria Math"/>
                                        <w:color w:val="FF0000"/>
                                        <w:sz w:val="16"/>
                                        <w:szCs w:val="16"/>
                                      </w:rPr>
                                      <m:t>1</m:t>
                                    </m:r>
                                  </m:den>
                                </m:f>
                                <m:r>
                                  <w:rPr>
                                    <w:rFonts w:ascii="Cambria Math" w:hAnsi="Cambria Math"/>
                                    <w:color w:val="FF0000"/>
                                    <w:sz w:val="16"/>
                                    <w:szCs w:val="16"/>
                                  </w:rPr>
                                  <m:t>=0</m:t>
                                </m:r>
                              </m:oMath>
                            </m:oMathPara>
                          </w:p>
                        </w:txbxContent>
                      </wps:txbx>
                      <wps:bodyPr rot="0" vert="horz" wrap="square" lIns="91440" tIns="45720" rIns="91440" bIns="45720" anchor="t" anchorCtr="0">
                        <a:noAutofit/>
                      </wps:bodyPr>
                    </wps:wsp>
                  </a:graphicData>
                </a:graphic>
              </wp:anchor>
            </w:drawing>
          </mc:Choice>
          <mc:Fallback>
            <w:pict>
              <v:shape id="_x0000_s1110" type="#_x0000_t202" style="position:absolute;margin-left:214.85pt;margin-top:4.6pt;width:37.1pt;height:36.95pt;rotation:739628fd;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upOBYCAAAIBAAADgAAAGRycy9lMm9Eb2MueG1srFPbjtsgEH2v1H9AvDe+yEk2VpzVdrdbVdpe&#10;pN1+AME4RgWGAomdfn0HHCVR+7ZaPyDDDGfOOTOsb0etyEE4L8E0tJjllAjDoZVm19CfL48fbijx&#10;gZmWKTCioUfh6e3m/bv1YGtRQg+qFY4giPH1YBvah2DrLPO8F5r5GVhhMNiB0yzg1u2y1rEB0bXK&#10;yjxfZAO41jrgwns8fZiCdJPwu07w8L3rvAhENRS5hbS6tG7jmm3WrN45ZnvJTzTYK1hoJg0WPUM9&#10;sMDI3sn/oLTkDjx0YcZBZ9B1koukAdUU+T9qnntmRdKC5nh7tsm/HSz/dvjhiGwbWpULSgzT2KQX&#10;MQbyEUZSRn8G62tMe7aYGEY8xj4nrd4+Af/liYH7npmduHMOhl6wFvkV8WZ2dXXC8RFkO3yFFsuw&#10;fYAENHZOEwfYnMVyWczzdIjeECyFTTueGxV5cTyslkWxxAjHULVYlYt5KsfqiBTbYJ0PnwVoEn8a&#10;6nAOEig7PPkQmV1SYrqBR6lUmgVlyNDQ1bycpwtXES0DjqqSuqE3efym4YmCP5k2XQ5MqukfCyhz&#10;ciCKnuSHcTtOZid/oj1baI/oSVKPivApId8e3B9KBhzLhvrfe+YEJeqLQV9XRVXFOU6bar4sceOu&#10;I9vrCDMcoRoaKJl+70Oa/UnzHfrfyWTHhcmJM45bcun0NOI8X+9T1uUBb/4CAAD//wMAUEsDBBQA&#10;BgAIAAAAIQBrUuka4AAAAAgBAAAPAAAAZHJzL2Rvd25yZXYueG1sTI/NTsMwEITvSLyDtUjcqNME&#10;SpJmUyEk1EMPtKXi7MTOj2qvo9hpA0+POcFxNKOZb4rNbDS7qNH1lhCWiwiYotrKnlqE08fbQwrM&#10;eUFSaEsK4Us52JS3N4XIpb3SQV2OvmWhhFwuEDrvh5xzV3fKCLewg6LgNXY0wgc5tlyO4hrKjeZx&#10;FK24ET2FhU4M6rVT9fk4GYRKfw7c7qf01OyS98Nq12y33xzx/m5+WQPzavZ/YfjFD+hQBqbKTiQd&#10;0wiPcfYcoghZDCz4T1GSAasQ0mQJvCz4/wPlDwAAAP//AwBQSwECLQAUAAYACAAAACEA5JnDwPsA&#10;AADhAQAAEwAAAAAAAAAAAAAAAAAAAAAAW0NvbnRlbnRfVHlwZXNdLnhtbFBLAQItABQABgAIAAAA&#10;IQAjsmrh1wAAAJQBAAALAAAAAAAAAAAAAAAAACwBAABfcmVscy8ucmVsc1BLAQItABQABgAIAAAA&#10;IQDlm6k4FgIAAAgEAAAOAAAAAAAAAAAAAAAAACwCAABkcnMvZTJvRG9jLnhtbFBLAQItABQABgAI&#10;AAAAIQBrUuka4AAAAAgBAAAPAAAAAAAAAAAAAAAAAG4EAABkcnMvZG93bnJldi54bWxQSwUGAAAA&#10;AAQABADzAAAAewUAAAAA&#10;" filled="f" stroked="f">
                <v:textbox>
                  <w:txbxContent>
                    <w:p w14:paraId="5B3F180F" w14:textId="77777777" w:rsidR="00DE41DF" w:rsidRPr="00E023FA" w:rsidRDefault="00DE41DF" w:rsidP="00E14AEA">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0</m:t>
                              </m:r>
                            </m:num>
                            <m:den>
                              <m:r>
                                <w:rPr>
                                  <w:rFonts w:ascii="Cambria Math" w:hAnsi="Cambria Math"/>
                                  <w:color w:val="FF0000"/>
                                  <w:sz w:val="16"/>
                                  <w:szCs w:val="16"/>
                                </w:rPr>
                                <m:t>1</m:t>
                              </m:r>
                            </m:den>
                          </m:f>
                          <m:r>
                            <w:rPr>
                              <w:rFonts w:ascii="Cambria Math" w:hAnsi="Cambria Math"/>
                              <w:color w:val="FF0000"/>
                              <w:sz w:val="16"/>
                              <w:szCs w:val="16"/>
                            </w:rPr>
                            <m:t>=0</m:t>
                          </m:r>
                        </m:oMath>
                      </m:oMathPara>
                    </w:p>
                  </w:txbxContent>
                </v:textbox>
              </v:shape>
            </w:pict>
          </mc:Fallback>
        </mc:AlternateContent>
      </w:r>
    </w:p>
    <w:p w14:paraId="61F1B04E" w14:textId="77777777" w:rsidR="00362D31" w:rsidRDefault="00362D31" w:rsidP="00533F1A">
      <w:pPr>
        <w:pStyle w:val="ListParagraph"/>
        <w:spacing w:after="0"/>
        <w:ind w:left="0"/>
      </w:pPr>
    </w:p>
    <w:p w14:paraId="10058EC9" w14:textId="77777777" w:rsidR="00362D31" w:rsidRDefault="00362D31" w:rsidP="00533F1A">
      <w:pPr>
        <w:pStyle w:val="ListParagraph"/>
        <w:spacing w:after="0"/>
        <w:ind w:left="0"/>
      </w:pPr>
    </w:p>
    <w:p w14:paraId="40435E75" w14:textId="77777777" w:rsidR="00362D31" w:rsidRDefault="00362D31" w:rsidP="00533F1A">
      <w:pPr>
        <w:pStyle w:val="ListParagraph"/>
        <w:spacing w:after="0"/>
        <w:ind w:left="0"/>
      </w:pPr>
    </w:p>
    <w:p w14:paraId="738B7323" w14:textId="77777777" w:rsidR="00362D31" w:rsidRDefault="00362D31" w:rsidP="00533F1A">
      <w:pPr>
        <w:pStyle w:val="ListParagraph"/>
        <w:spacing w:after="0"/>
        <w:ind w:left="0"/>
      </w:pPr>
    </w:p>
    <w:p w14:paraId="47CCEE3D" w14:textId="77777777" w:rsidR="00362D31" w:rsidRDefault="00362D31" w:rsidP="00362D31">
      <w:pPr>
        <w:pStyle w:val="ListParagraph"/>
        <w:numPr>
          <w:ilvl w:val="0"/>
          <w:numId w:val="37"/>
        </w:numPr>
        <w:spacing w:after="0"/>
        <w:ind w:left="284" w:hanging="284"/>
      </w:pPr>
      <w:r>
        <w:t>For this season, could you have drawn a probability tree with fewer branches?</w:t>
      </w:r>
    </w:p>
    <w:p w14:paraId="1BDC82FD" w14:textId="77777777" w:rsidR="002F37D6" w:rsidRPr="002F37D6" w:rsidRDefault="002F37D6" w:rsidP="002F37D6">
      <w:pPr>
        <w:pStyle w:val="ListParagraph"/>
        <w:spacing w:after="0"/>
        <w:ind w:left="284"/>
        <w:rPr>
          <w:color w:val="FF0000"/>
        </w:rPr>
      </w:pPr>
      <w:r w:rsidRPr="002F37D6">
        <w:rPr>
          <w:color w:val="FF0000"/>
        </w:rPr>
        <w:t xml:space="preserve">Yes. The last of the </w:t>
      </w:r>
      <w:r>
        <w:rPr>
          <w:color w:val="FF0000"/>
        </w:rPr>
        <w:t xml:space="preserve">4 </w:t>
      </w:r>
      <w:r w:rsidRPr="002F37D6">
        <w:rPr>
          <w:color w:val="FF0000"/>
        </w:rPr>
        <w:t>branches isn’t needed because it has a zero probability.</w:t>
      </w:r>
    </w:p>
    <w:p w14:paraId="7599DBCE" w14:textId="77777777" w:rsidR="00362D31" w:rsidRDefault="00362D31" w:rsidP="00533F1A">
      <w:pPr>
        <w:pStyle w:val="ListParagraph"/>
        <w:spacing w:after="0"/>
        <w:ind w:left="0"/>
      </w:pPr>
    </w:p>
    <w:p w14:paraId="2A925B02" w14:textId="77777777" w:rsidR="00362D31" w:rsidRDefault="00362D31" w:rsidP="00533F1A">
      <w:pPr>
        <w:pStyle w:val="ListParagraph"/>
        <w:spacing w:after="0"/>
        <w:ind w:left="0"/>
      </w:pPr>
    </w:p>
    <w:p w14:paraId="4BBA283A" w14:textId="77777777" w:rsidR="00362D31" w:rsidRDefault="002F37D6" w:rsidP="00533F1A">
      <w:pPr>
        <w:pStyle w:val="ListParagraph"/>
        <w:spacing w:after="0"/>
        <w:ind w:left="0"/>
      </w:pPr>
      <w:r>
        <w:rPr>
          <w:rFonts w:eastAsiaTheme="minorEastAsia"/>
          <w:noProof/>
          <w:lang w:val="en-US"/>
        </w:rPr>
        <mc:AlternateContent>
          <mc:Choice Requires="wpg">
            <w:drawing>
              <wp:anchor distT="0" distB="0" distL="114300" distR="114300" simplePos="0" relativeHeight="251684864" behindDoc="0" locked="0" layoutInCell="1" allowOverlap="1" wp14:anchorId="33EC4686" wp14:editId="0A5A649D">
                <wp:simplePos x="0" y="0"/>
                <wp:positionH relativeFrom="column">
                  <wp:posOffset>713232</wp:posOffset>
                </wp:positionH>
                <wp:positionV relativeFrom="paragraph">
                  <wp:posOffset>173355</wp:posOffset>
                </wp:positionV>
                <wp:extent cx="4538980" cy="2024380"/>
                <wp:effectExtent l="0" t="0" r="0" b="0"/>
                <wp:wrapNone/>
                <wp:docPr id="2" name="Group 2"/>
                <wp:cNvGraphicFramePr/>
                <a:graphic xmlns:a="http://schemas.openxmlformats.org/drawingml/2006/main">
                  <a:graphicData uri="http://schemas.microsoft.com/office/word/2010/wordprocessingGroup">
                    <wpg:wgp>
                      <wpg:cNvGrpSpPr/>
                      <wpg:grpSpPr>
                        <a:xfrm>
                          <a:off x="0" y="0"/>
                          <a:ext cx="4538980" cy="2024380"/>
                          <a:chOff x="0" y="0"/>
                          <a:chExt cx="4538980" cy="2024380"/>
                        </a:xfrm>
                      </wpg:grpSpPr>
                      <wpg:grpSp>
                        <wpg:cNvPr id="3" name="Group 3"/>
                        <wpg:cNvGrpSpPr/>
                        <wpg:grpSpPr>
                          <a:xfrm>
                            <a:off x="0" y="0"/>
                            <a:ext cx="4538980" cy="2024380"/>
                            <a:chOff x="0" y="0"/>
                            <a:chExt cx="4539343" cy="2024743"/>
                          </a:xfrm>
                        </wpg:grpSpPr>
                        <wpg:grpSp>
                          <wpg:cNvPr id="4" name="Group 4"/>
                          <wpg:cNvGrpSpPr/>
                          <wpg:grpSpPr>
                            <a:xfrm>
                              <a:off x="0" y="32657"/>
                              <a:ext cx="1659255" cy="1593215"/>
                              <a:chOff x="93060" y="2"/>
                              <a:chExt cx="1659540" cy="1594133"/>
                            </a:xfrm>
                          </wpg:grpSpPr>
                          <wpg:grpSp>
                            <wpg:cNvPr id="5" name="Group 5"/>
                            <wpg:cNvGrpSpPr/>
                            <wpg:grpSpPr>
                              <a:xfrm>
                                <a:off x="93060" y="2"/>
                                <a:ext cx="1659540" cy="1594133"/>
                                <a:chOff x="93068" y="219878"/>
                                <a:chExt cx="1659631" cy="1595700"/>
                              </a:xfrm>
                            </wpg:grpSpPr>
                            <wpg:grpSp>
                              <wpg:cNvPr id="6" name="Group 6"/>
                              <wpg:cNvGrpSpPr/>
                              <wpg:grpSpPr>
                                <a:xfrm>
                                  <a:off x="93068" y="752320"/>
                                  <a:ext cx="1577521" cy="1063258"/>
                                  <a:chOff x="93068" y="185250"/>
                                  <a:chExt cx="1577521" cy="1063258"/>
                                </a:xfrm>
                              </wpg:grpSpPr>
                              <wps:wsp>
                                <wps:cNvPr id="7" name="Straight Connector 7"/>
                                <wps:cNvCnPr/>
                                <wps:spPr>
                                  <a:xfrm flipV="1">
                                    <a:off x="108870" y="334699"/>
                                    <a:ext cx="1176697" cy="3585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Text Box 2"/>
                                <wps:cNvSpPr txBox="1">
                                  <a:spLocks noChangeArrowheads="1"/>
                                </wps:cNvSpPr>
                                <wps:spPr bwMode="auto">
                                  <a:xfrm>
                                    <a:off x="1210672" y="185250"/>
                                    <a:ext cx="412115" cy="244475"/>
                                  </a:xfrm>
                                  <a:prstGeom prst="rect">
                                    <a:avLst/>
                                  </a:prstGeom>
                                  <a:noFill/>
                                  <a:ln w="9525">
                                    <a:noFill/>
                                    <a:miter lim="800000"/>
                                    <a:headEnd/>
                                    <a:tailEnd/>
                                  </a:ln>
                                </wps:spPr>
                                <wps:txbx>
                                  <w:txbxContent>
                                    <w:p w14:paraId="4E4118EB" w14:textId="77777777" w:rsidR="00DE41DF" w:rsidRDefault="00DE41DF" w:rsidP="002F37D6">
                                      <w:r>
                                        <w:t>Yes</w:t>
                                      </w:r>
                                    </w:p>
                                  </w:txbxContent>
                                </wps:txbx>
                                <wps:bodyPr rot="0" vert="horz" wrap="square" lIns="91440" tIns="45720" rIns="91440" bIns="45720" anchor="t" anchorCtr="0">
                                  <a:noAutofit/>
                                </wps:bodyPr>
                              </wps:wsp>
                              <wps:wsp>
                                <wps:cNvPr id="9" name="Text Box 2"/>
                                <wps:cNvSpPr txBox="1">
                                  <a:spLocks noChangeArrowheads="1"/>
                                </wps:cNvSpPr>
                                <wps:spPr bwMode="auto">
                                  <a:xfrm>
                                    <a:off x="1258474" y="1004033"/>
                                    <a:ext cx="412115" cy="244475"/>
                                  </a:xfrm>
                                  <a:prstGeom prst="rect">
                                    <a:avLst/>
                                  </a:prstGeom>
                                  <a:noFill/>
                                  <a:ln w="9525">
                                    <a:noFill/>
                                    <a:miter lim="800000"/>
                                    <a:headEnd/>
                                    <a:tailEnd/>
                                  </a:ln>
                                </wps:spPr>
                                <wps:txbx>
                                  <w:txbxContent>
                                    <w:p w14:paraId="04A2FCC7" w14:textId="77777777" w:rsidR="00DE41DF" w:rsidRDefault="00DE41DF" w:rsidP="002F37D6">
                                      <w:r>
                                        <w:t>No</w:t>
                                      </w:r>
                                    </w:p>
                                  </w:txbxContent>
                                </wps:txbx>
                                <wps:bodyPr rot="0" vert="horz" wrap="square" lIns="91440" tIns="45720" rIns="91440" bIns="45720" anchor="t" anchorCtr="0">
                                  <a:noAutofit/>
                                </wps:bodyPr>
                              </wps:wsp>
                              <wps:wsp>
                                <wps:cNvPr id="10" name="Straight Connector 10"/>
                                <wps:cNvCnPr/>
                                <wps:spPr>
                                  <a:xfrm>
                                    <a:off x="93068" y="699231"/>
                                    <a:ext cx="1224915" cy="42989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 name="Text Box 2"/>
                              <wps:cNvSpPr txBox="1">
                                <a:spLocks noChangeArrowheads="1"/>
                              </wps:cNvSpPr>
                              <wps:spPr bwMode="auto">
                                <a:xfrm>
                                  <a:off x="1023550" y="219878"/>
                                  <a:ext cx="729149" cy="286385"/>
                                </a:xfrm>
                                <a:prstGeom prst="rect">
                                  <a:avLst/>
                                </a:prstGeom>
                                <a:solidFill>
                                  <a:srgbClr val="FFFFFF"/>
                                </a:solidFill>
                                <a:ln w="9525">
                                  <a:noFill/>
                                  <a:miter lim="800000"/>
                                  <a:headEnd/>
                                  <a:tailEnd/>
                                </a:ln>
                              </wps:spPr>
                              <wps:txbx>
                                <w:txbxContent>
                                  <w:p w14:paraId="457B42F2" w14:textId="77777777" w:rsidR="00DE41DF" w:rsidRPr="0069795A" w:rsidRDefault="00DE41DF" w:rsidP="002F37D6">
                                    <w:pPr>
                                      <w:rPr>
                                        <w:b/>
                                      </w:rPr>
                                    </w:pPr>
                                    <w:r>
                                      <w:rPr>
                                        <w:b/>
                                      </w:rPr>
                                      <w:t>Event</w:t>
                                    </w:r>
                                    <w:r w:rsidRPr="0069795A">
                                      <w:rPr>
                                        <w:b/>
                                      </w:rPr>
                                      <w:t xml:space="preserve"> A</w:t>
                                    </w:r>
                                  </w:p>
                                </w:txbxContent>
                              </wps:txbx>
                              <wps:bodyPr rot="0" vert="horz" wrap="square" lIns="91440" tIns="45720" rIns="91440" bIns="45720" anchor="t" anchorCtr="0">
                                <a:noAutofit/>
                              </wps:bodyPr>
                            </wps:wsp>
                          </wpg:grpSp>
                          <wps:wsp>
                            <wps:cNvPr id="12" name="Text Box 2"/>
                            <wps:cNvSpPr txBox="1">
                              <a:spLocks noChangeArrowheads="1"/>
                            </wps:cNvSpPr>
                            <wps:spPr bwMode="auto">
                              <a:xfrm rot="20698590">
                                <a:off x="543947" y="536374"/>
                                <a:ext cx="471805" cy="426982"/>
                              </a:xfrm>
                              <a:prstGeom prst="rect">
                                <a:avLst/>
                              </a:prstGeom>
                              <a:noFill/>
                              <a:ln w="9525">
                                <a:noFill/>
                                <a:miter lim="800000"/>
                                <a:headEnd/>
                                <a:tailEnd/>
                              </a:ln>
                            </wps:spPr>
                            <wps:txbx>
                              <w:txbxContent>
                                <w:p w14:paraId="11519E7B" w14:textId="77777777" w:rsidR="00DE41DF" w:rsidRPr="00E14AEA" w:rsidRDefault="007F7517"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23</m:t>
                                          </m:r>
                                        </m:num>
                                        <m:den>
                                          <m:r>
                                            <w:rPr>
                                              <w:rFonts w:ascii="Cambria Math" w:hAnsi="Cambria Math"/>
                                              <w:color w:val="FF0000"/>
                                              <w:sz w:val="16"/>
                                              <w:szCs w:val="16"/>
                                            </w:rPr>
                                            <m:t>24</m:t>
                                          </m:r>
                                        </m:den>
                                      </m:f>
                                    </m:oMath>
                                  </m:oMathPara>
                                </w:p>
                              </w:txbxContent>
                            </wps:txbx>
                            <wps:bodyPr rot="0" vert="horz" wrap="square" lIns="91440" tIns="45720" rIns="91440" bIns="45720" anchor="t" anchorCtr="0">
                              <a:noAutofit/>
                            </wps:bodyPr>
                          </wps:wsp>
                        </wpg:grpSp>
                        <wpg:grpSp>
                          <wpg:cNvPr id="13" name="Group 13"/>
                          <wpg:cNvGrpSpPr/>
                          <wpg:grpSpPr>
                            <a:xfrm>
                              <a:off x="1436914" y="10885"/>
                              <a:ext cx="1734185" cy="1535430"/>
                              <a:chOff x="0" y="0"/>
                              <a:chExt cx="1734525" cy="1535616"/>
                            </a:xfrm>
                          </wpg:grpSpPr>
                          <wpg:grpSp>
                            <wpg:cNvPr id="14" name="Group 14"/>
                            <wpg:cNvGrpSpPr/>
                            <wpg:grpSpPr>
                              <a:xfrm>
                                <a:off x="0" y="304800"/>
                                <a:ext cx="1607409" cy="1230816"/>
                                <a:chOff x="0" y="0"/>
                                <a:chExt cx="1607409" cy="1230816"/>
                              </a:xfrm>
                            </wpg:grpSpPr>
                            <wpg:grpSp>
                              <wpg:cNvPr id="15" name="Group 15"/>
                              <wpg:cNvGrpSpPr/>
                              <wpg:grpSpPr>
                                <a:xfrm>
                                  <a:off x="0" y="155388"/>
                                  <a:ext cx="1183005" cy="435610"/>
                                  <a:chOff x="0" y="0"/>
                                  <a:chExt cx="1183005" cy="435760"/>
                                </a:xfrm>
                              </wpg:grpSpPr>
                              <wps:wsp>
                                <wps:cNvPr id="16" name="Straight Connector 16"/>
                                <wps:cNvCnPr/>
                                <wps:spPr>
                                  <a:xfrm flipV="1">
                                    <a:off x="0" y="0"/>
                                    <a:ext cx="1183005" cy="2150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flipV="1">
                                    <a:off x="0" y="221130"/>
                                    <a:ext cx="1183005" cy="2146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 name="Straight Connector 19"/>
                              <wps:cNvCnPr/>
                              <wps:spPr>
                                <a:xfrm flipV="1">
                                  <a:off x="47812" y="1016000"/>
                                  <a:ext cx="1183005" cy="2148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1147482" y="0"/>
                                  <a:ext cx="412115" cy="244475"/>
                                </a:xfrm>
                                <a:prstGeom prst="rect">
                                  <a:avLst/>
                                </a:prstGeom>
                                <a:noFill/>
                                <a:ln w="9525">
                                  <a:noFill/>
                                  <a:miter lim="800000"/>
                                  <a:headEnd/>
                                  <a:tailEnd/>
                                </a:ln>
                              </wps:spPr>
                              <wps:txbx>
                                <w:txbxContent>
                                  <w:p w14:paraId="4F85B173" w14:textId="77777777" w:rsidR="00DE41DF" w:rsidRDefault="00DE41DF" w:rsidP="002F37D6">
                                    <w:r>
                                      <w:t>Yes</w:t>
                                    </w:r>
                                  </w:p>
                                </w:txbxContent>
                              </wps:txbx>
                              <wps:bodyPr rot="0" vert="horz" wrap="square" lIns="91440" tIns="45720" rIns="91440" bIns="45720" anchor="t" anchorCtr="0">
                                <a:noAutofit/>
                              </wps:bodyPr>
                            </wps:wsp>
                            <wps:wsp>
                              <wps:cNvPr id="22" name="Text Box 2"/>
                              <wps:cNvSpPr txBox="1">
                                <a:spLocks noChangeArrowheads="1"/>
                              </wps:cNvSpPr>
                              <wps:spPr bwMode="auto">
                                <a:xfrm>
                                  <a:off x="1171388" y="442258"/>
                                  <a:ext cx="412115" cy="244475"/>
                                </a:xfrm>
                                <a:prstGeom prst="rect">
                                  <a:avLst/>
                                </a:prstGeom>
                                <a:noFill/>
                                <a:ln w="9525">
                                  <a:noFill/>
                                  <a:miter lim="800000"/>
                                  <a:headEnd/>
                                  <a:tailEnd/>
                                </a:ln>
                              </wps:spPr>
                              <wps:txbx>
                                <w:txbxContent>
                                  <w:p w14:paraId="1CF245CD" w14:textId="77777777" w:rsidR="00DE41DF" w:rsidRDefault="00DE41DF" w:rsidP="002F37D6">
                                    <w:r>
                                      <w:t>No</w:t>
                                    </w:r>
                                  </w:p>
                                </w:txbxContent>
                              </wps:txbx>
                              <wps:bodyPr rot="0" vert="horz" wrap="square" lIns="91440" tIns="45720" rIns="91440" bIns="45720" anchor="t" anchorCtr="0">
                                <a:noAutofit/>
                              </wps:bodyPr>
                            </wps:wsp>
                            <wps:wsp>
                              <wps:cNvPr id="23" name="Text Box 2"/>
                              <wps:cNvSpPr txBox="1">
                                <a:spLocks noChangeArrowheads="1"/>
                              </wps:cNvSpPr>
                              <wps:spPr bwMode="auto">
                                <a:xfrm>
                                  <a:off x="1195294" y="854635"/>
                                  <a:ext cx="412115" cy="244475"/>
                                </a:xfrm>
                                <a:prstGeom prst="rect">
                                  <a:avLst/>
                                </a:prstGeom>
                                <a:noFill/>
                                <a:ln w="9525">
                                  <a:noFill/>
                                  <a:miter lim="800000"/>
                                  <a:headEnd/>
                                  <a:tailEnd/>
                                </a:ln>
                              </wps:spPr>
                              <wps:txbx>
                                <w:txbxContent>
                                  <w:p w14:paraId="0299F30F" w14:textId="77777777" w:rsidR="00DE41DF" w:rsidRDefault="00DE41DF" w:rsidP="002F37D6">
                                    <w:r>
                                      <w:t>Yes</w:t>
                                    </w:r>
                                  </w:p>
                                </w:txbxContent>
                              </wps:txbx>
                              <wps:bodyPr rot="0" vert="horz" wrap="square" lIns="91440" tIns="45720" rIns="91440" bIns="45720" anchor="t" anchorCtr="0">
                                <a:noAutofit/>
                              </wps:bodyPr>
                            </wps:wsp>
                          </wpg:grpSp>
                          <wps:wsp>
                            <wps:cNvPr id="25" name="Text Box 2"/>
                            <wps:cNvSpPr txBox="1">
                              <a:spLocks noChangeArrowheads="1"/>
                            </wps:cNvSpPr>
                            <wps:spPr bwMode="auto">
                              <a:xfrm>
                                <a:off x="1056122" y="0"/>
                                <a:ext cx="678403" cy="286385"/>
                              </a:xfrm>
                              <a:prstGeom prst="rect">
                                <a:avLst/>
                              </a:prstGeom>
                              <a:solidFill>
                                <a:srgbClr val="FFFFFF"/>
                              </a:solidFill>
                              <a:ln w="9525">
                                <a:noFill/>
                                <a:miter lim="800000"/>
                                <a:headEnd/>
                                <a:tailEnd/>
                              </a:ln>
                            </wps:spPr>
                            <wps:txbx>
                              <w:txbxContent>
                                <w:p w14:paraId="281EA748" w14:textId="77777777" w:rsidR="00DE41DF" w:rsidRPr="0069795A" w:rsidRDefault="00DE41DF" w:rsidP="002F37D6">
                                  <w:pPr>
                                    <w:rPr>
                                      <w:b/>
                                    </w:rPr>
                                  </w:pPr>
                                  <w:r>
                                    <w:rPr>
                                      <w:b/>
                                    </w:rPr>
                                    <w:t>Event B</w:t>
                                  </w:r>
                                </w:p>
                              </w:txbxContent>
                            </wps:txbx>
                            <wps:bodyPr rot="0" vert="horz" wrap="square" lIns="91440" tIns="45720" rIns="91440" bIns="45720" anchor="t" anchorCtr="0">
                              <a:noAutofit/>
                            </wps:bodyPr>
                          </wps:wsp>
                        </wpg:grpSp>
                        <wps:wsp>
                          <wps:cNvPr id="27" name="Text Box 2"/>
                          <wps:cNvSpPr txBox="1">
                            <a:spLocks noChangeArrowheads="1"/>
                          </wps:cNvSpPr>
                          <wps:spPr bwMode="auto">
                            <a:xfrm>
                              <a:off x="3265714" y="0"/>
                              <a:ext cx="1273629" cy="2024743"/>
                            </a:xfrm>
                            <a:prstGeom prst="rect">
                              <a:avLst/>
                            </a:prstGeom>
                            <a:solidFill>
                              <a:srgbClr val="FFFFFF"/>
                            </a:solidFill>
                            <a:ln w="9525">
                              <a:noFill/>
                              <a:miter lim="800000"/>
                              <a:headEnd/>
                              <a:tailEnd/>
                            </a:ln>
                          </wps:spPr>
                          <wps:txbx>
                            <w:txbxContent>
                              <w:p w14:paraId="2D8B7301" w14:textId="77777777" w:rsidR="00DE41DF" w:rsidRDefault="00DE41DF" w:rsidP="002F37D6">
                                <w:pPr>
                                  <w:rPr>
                                    <w:b/>
                                  </w:rPr>
                                </w:pPr>
                                <w:r>
                                  <w:rPr>
                                    <w:b/>
                                  </w:rPr>
                                  <w:t xml:space="preserve">  Outcome</w:t>
                                </w:r>
                              </w:p>
                              <w:p w14:paraId="59C7A795" w14:textId="77777777" w:rsidR="00DE41DF" w:rsidRDefault="00DE41DF" w:rsidP="002F37D6">
                                <w:pPr>
                                  <w:pStyle w:val="NoSpacing"/>
                                </w:pPr>
                                <w:r w:rsidRPr="00C61D50">
                                  <w:rPr>
                                    <w:b/>
                                    <w:color w:val="00B050"/>
                                  </w:rPr>
                                  <w:t>Green light</w:t>
                                </w:r>
                                <w:r>
                                  <w:t xml:space="preserve"> day</w:t>
                                </w:r>
                              </w:p>
                              <w:p w14:paraId="5B74DE23" w14:textId="77777777" w:rsidR="00DE41DF" w:rsidRPr="00C61D50" w:rsidRDefault="00DE41DF" w:rsidP="002F37D6">
                                <w:pPr>
                                  <w:pStyle w:val="NoSpacing"/>
                                  <w:rPr>
                                    <w:sz w:val="32"/>
                                    <w:szCs w:val="32"/>
                                  </w:rPr>
                                </w:pPr>
                              </w:p>
                              <w:p w14:paraId="2D7ACAD8" w14:textId="77777777" w:rsidR="00DE41DF" w:rsidRDefault="00DE41DF" w:rsidP="002F37D6">
                                <w:pPr>
                                  <w:pStyle w:val="NoSpacing"/>
                                </w:pPr>
                                <w:r w:rsidRPr="00C61D50">
                                  <w:rPr>
                                    <w:b/>
                                    <w:color w:val="984806" w:themeColor="accent6" w:themeShade="80"/>
                                  </w:rPr>
                                  <w:t>Brown light</w:t>
                                </w:r>
                                <w:r>
                                  <w:t xml:space="preserve"> day</w:t>
                                </w:r>
                              </w:p>
                              <w:p w14:paraId="5AC48A0C" w14:textId="77777777" w:rsidR="00DE41DF" w:rsidRPr="00C61D50" w:rsidRDefault="00DE41DF" w:rsidP="002F37D6">
                                <w:pPr>
                                  <w:pStyle w:val="NoSpacing"/>
                                  <w:rPr>
                                    <w:sz w:val="32"/>
                                    <w:szCs w:val="32"/>
                                  </w:rPr>
                                </w:pPr>
                              </w:p>
                              <w:p w14:paraId="40F0D66F" w14:textId="77777777" w:rsidR="00DE41DF" w:rsidRDefault="00DE41DF" w:rsidP="002F37D6">
                                <w:pPr>
                                  <w:pStyle w:val="NoSpacing"/>
                                </w:pPr>
                                <w:r w:rsidRPr="0058045C">
                                  <w:rPr>
                                    <w:b/>
                                    <w:color w:val="FF9900"/>
                                  </w:rPr>
                                  <w:t>Orange light</w:t>
                                </w:r>
                                <w:r>
                                  <w:t xml:space="preserve"> day</w:t>
                                </w:r>
                              </w:p>
                              <w:p w14:paraId="725F45A0" w14:textId="77777777" w:rsidR="00DE41DF" w:rsidRPr="00C61D50" w:rsidRDefault="00DE41DF" w:rsidP="002F37D6">
                                <w:pPr>
                                  <w:pStyle w:val="NoSpacing"/>
                                  <w:rPr>
                                    <w:sz w:val="32"/>
                                    <w:szCs w:val="32"/>
                                  </w:rPr>
                                </w:pPr>
                              </w:p>
                              <w:p w14:paraId="4BFEFB24" w14:textId="77777777" w:rsidR="00DE41DF" w:rsidRDefault="00DE41DF" w:rsidP="002F37D6">
                                <w:pPr>
                                  <w:rPr>
                                    <w:b/>
                                  </w:rPr>
                                </w:pPr>
                              </w:p>
                              <w:p w14:paraId="0FF58333" w14:textId="77777777" w:rsidR="00DE41DF" w:rsidRDefault="00DE41DF" w:rsidP="002F37D6">
                                <w:pPr>
                                  <w:rPr>
                                    <w:b/>
                                  </w:rPr>
                                </w:pPr>
                              </w:p>
                              <w:p w14:paraId="58B6FD50" w14:textId="77777777" w:rsidR="00DE41DF" w:rsidRDefault="00DE41DF" w:rsidP="002F37D6">
                                <w:pPr>
                                  <w:rPr>
                                    <w:b/>
                                  </w:rPr>
                                </w:pPr>
                              </w:p>
                              <w:p w14:paraId="7F20D255" w14:textId="77777777" w:rsidR="00DE41DF" w:rsidRDefault="00DE41DF" w:rsidP="002F37D6">
                                <w:pPr>
                                  <w:rPr>
                                    <w:b/>
                                  </w:rPr>
                                </w:pPr>
                              </w:p>
                              <w:p w14:paraId="2931F2C7" w14:textId="77777777" w:rsidR="00DE41DF" w:rsidRDefault="00DE41DF" w:rsidP="002F37D6">
                                <w:pPr>
                                  <w:rPr>
                                    <w:b/>
                                  </w:rPr>
                                </w:pPr>
                              </w:p>
                              <w:p w14:paraId="7C3B8558" w14:textId="77777777" w:rsidR="00DE41DF" w:rsidRPr="0069795A" w:rsidRDefault="00DE41DF" w:rsidP="002F37D6">
                                <w:pPr>
                                  <w:rPr>
                                    <w:b/>
                                  </w:rPr>
                                </w:pPr>
                              </w:p>
                            </w:txbxContent>
                          </wps:txbx>
                          <wps:bodyPr rot="0" vert="horz" wrap="square" lIns="91440" tIns="45720" rIns="91440" bIns="45720" anchor="t" anchorCtr="0">
                            <a:noAutofit/>
                          </wps:bodyPr>
                        </wps:wsp>
                      </wpg:grpSp>
                      <wps:wsp>
                        <wps:cNvPr id="299" name="Text Box 2"/>
                        <wps:cNvSpPr txBox="1">
                          <a:spLocks noChangeArrowheads="1"/>
                        </wps:cNvSpPr>
                        <wps:spPr bwMode="auto">
                          <a:xfrm rot="1273592">
                            <a:off x="510363" y="1054554"/>
                            <a:ext cx="471170" cy="426085"/>
                          </a:xfrm>
                          <a:prstGeom prst="rect">
                            <a:avLst/>
                          </a:prstGeom>
                          <a:noFill/>
                          <a:ln w="9525">
                            <a:noFill/>
                            <a:miter lim="800000"/>
                            <a:headEnd/>
                            <a:tailEnd/>
                          </a:ln>
                        </wps:spPr>
                        <wps:txbx>
                          <w:txbxContent>
                            <w:p w14:paraId="0E35E037" w14:textId="77777777" w:rsidR="00DE41DF" w:rsidRPr="00E14AEA" w:rsidRDefault="007F7517"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m:t>
                                      </m:r>
                                    </m:num>
                                    <m:den>
                                      <m:r>
                                        <w:rPr>
                                          <w:rFonts w:ascii="Cambria Math" w:hAnsi="Cambria Math"/>
                                          <w:color w:val="FF0000"/>
                                          <w:sz w:val="16"/>
                                          <w:szCs w:val="16"/>
                                        </w:rPr>
                                        <m:t>24</m:t>
                                      </m:r>
                                    </m:den>
                                  </m:f>
                                </m:oMath>
                              </m:oMathPara>
                            </w:p>
                          </w:txbxContent>
                        </wps:txbx>
                        <wps:bodyPr rot="0" vert="horz" wrap="square" lIns="91440" tIns="45720" rIns="91440" bIns="45720" anchor="t" anchorCtr="0">
                          <a:noAutofit/>
                        </wps:bodyPr>
                      </wps:wsp>
                      <wps:wsp>
                        <wps:cNvPr id="302" name="Text Box 2"/>
                        <wps:cNvSpPr txBox="1">
                          <a:spLocks noChangeArrowheads="1"/>
                        </wps:cNvSpPr>
                        <wps:spPr bwMode="auto">
                          <a:xfrm rot="20698590">
                            <a:off x="1841686" y="275640"/>
                            <a:ext cx="471170" cy="426085"/>
                          </a:xfrm>
                          <a:prstGeom prst="rect">
                            <a:avLst/>
                          </a:prstGeom>
                          <a:noFill/>
                          <a:ln w="9525">
                            <a:noFill/>
                            <a:miter lim="800000"/>
                            <a:headEnd/>
                            <a:tailEnd/>
                          </a:ln>
                        </wps:spPr>
                        <wps:txbx>
                          <w:txbxContent>
                            <w:p w14:paraId="1B71EF96" w14:textId="77777777" w:rsidR="00DE41DF" w:rsidRPr="00E14AEA" w:rsidRDefault="007F7517"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13</m:t>
                                      </m:r>
                                    </m:num>
                                    <m:den>
                                      <m:r>
                                        <w:rPr>
                                          <w:rFonts w:ascii="Cambria Math" w:hAnsi="Cambria Math"/>
                                          <w:color w:val="FF0000"/>
                                          <w:sz w:val="16"/>
                                          <w:szCs w:val="16"/>
                                        </w:rPr>
                                        <m:t>23</m:t>
                                      </m:r>
                                    </m:den>
                                  </m:f>
                                </m:oMath>
                              </m:oMathPara>
                            </w:p>
                          </w:txbxContent>
                        </wps:txbx>
                        <wps:bodyPr rot="0" vert="horz" wrap="square" lIns="91440" tIns="45720" rIns="91440" bIns="45720" anchor="t" anchorCtr="0">
                          <a:noAutofit/>
                        </wps:bodyPr>
                      </wps:wsp>
                      <wps:wsp>
                        <wps:cNvPr id="303" name="Text Box 2"/>
                        <wps:cNvSpPr txBox="1">
                          <a:spLocks noChangeArrowheads="1"/>
                        </wps:cNvSpPr>
                        <wps:spPr bwMode="auto">
                          <a:xfrm rot="677150">
                            <a:off x="1865211" y="531558"/>
                            <a:ext cx="471686" cy="469326"/>
                          </a:xfrm>
                          <a:prstGeom prst="rect">
                            <a:avLst/>
                          </a:prstGeom>
                          <a:noFill/>
                          <a:ln w="9525">
                            <a:noFill/>
                            <a:miter lim="800000"/>
                            <a:headEnd/>
                            <a:tailEnd/>
                          </a:ln>
                        </wps:spPr>
                        <wps:txbx>
                          <w:txbxContent>
                            <w:p w14:paraId="2A63DDB5" w14:textId="77777777" w:rsidR="00DE41DF" w:rsidRPr="00E14AEA" w:rsidRDefault="007F7517"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10</m:t>
                                      </m:r>
                                    </m:num>
                                    <m:den>
                                      <m:r>
                                        <w:rPr>
                                          <w:rFonts w:ascii="Cambria Math" w:hAnsi="Cambria Math"/>
                                          <w:color w:val="FF0000"/>
                                          <w:sz w:val="16"/>
                                          <w:szCs w:val="16"/>
                                        </w:rPr>
                                        <m:t>23</m:t>
                                      </m:r>
                                    </m:den>
                                  </m:f>
                                </m:oMath>
                              </m:oMathPara>
                            </w:p>
                          </w:txbxContent>
                        </wps:txbx>
                        <wps:bodyPr rot="0" vert="horz" wrap="square" lIns="91440" tIns="45720" rIns="91440" bIns="45720" anchor="t" anchorCtr="0">
                          <a:noAutofit/>
                        </wps:bodyPr>
                      </wps:wsp>
                    </wpg:wgp>
                  </a:graphicData>
                </a:graphic>
              </wp:anchor>
            </w:drawing>
          </mc:Choice>
          <mc:Fallback>
            <w:pict>
              <v:group id="Group 2" o:spid="_x0000_s1111" style="position:absolute;margin-left:56.15pt;margin-top:13.65pt;width:357.4pt;height:159.4pt;z-index:251684864" coordsize="4538980,2024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ap0RAHAADhMgAADgAAAGRycy9lMm9Eb2MueG1s7FvZbttGFH0v0H8g+N5oVi5C5CB1lhZI26BJ&#10;+05TpESU5LBD2pL79b2zcERtMeQgWhD5QRaXIe9y5i5nRi9fLavSe8hkW4h64uMXyPeyOhXTop5N&#10;/L8+v/sp8r22S+ppUoo6m/iPWeu/uvnxh5eLZpwRMRflNJMePKRux4tm4s+7rhmPRm06z6qkfSGa&#10;rIaLuZBV0sGhnI2mMlnA06tyRBAKRgshp40Uada2cPaNuejf6OfneZZ2f+R5m3VeOfFBtk5/Sv15&#10;pz5HNy+T8UwmzbxIrRjJM6SokqKGl7pHvUm6xLuXxdajqiKVohV59yIV1UjkeZFmWgfQBqMNbd5L&#10;cd9oXWbjxaxxZgLTbtjp2Y9Nf3/4KL1iOvGJ79VJBS7Sb/WIMs2imY3hjvey+dR8lPbEzBwpbZe5&#10;rNR/0MNbaqM+OqNmy85L4STjNIojsH0K1wgijMKBNns6B99sjUvnb58YOepfPFLyOXHcgZPbakbX&#10;NaNnoVlMGcjV2ySEA7DJoZqxdc3YszWjJOCh8UrvNxzwmHBuZMQ8pgRzc4fzW0xRAI5Vfu2v9L5T&#10;ozmzXofRDNNnaQjvH6JSS3AgKrekHGq4S8ZkvKYhRDClIY6jMNqlZkCxMxIPkQb3oY4M1tUM1Hue&#10;oaYRNeSEEjvHnK48hNO9oCighDtl7CxUdjIPwBEn3E1S59I9j9irK0T0dhW02q8LWp/mSZPpWNiq&#10;kGSndtjb7VMnk2I277xbUdcQ9YX0NJ4Xjb79trbhqx23EMn62OXlZdH8DXlLx24bxTCKotDAmlIW&#10;xLFxurMkDoMghheruUt5xJG+wVkhGTey7d5novLUl4lfFrUSPBknDx/azszy/haY8kpCI5P+1j2W&#10;mbq5rP/McgjMEEGNdDolZrel9B4SSGZJmmZ1h5Vs8Gp9txqWF2XpBiL92i8OtPeroZlOl4cMdiP0&#10;m0XducFVUQu56+3dshc5N/f3FjB6KxPciemj9pY2DUBITYUjYAmwb0LNZ+Xqn8Wyz4EaQSoBet0S&#10;TjuHNB9E+k/r1eJ2ntSz7LWUYjHPkikg3SipxAasqqFGB+Vn727xm5hCnk3uO6FNtJFFMcEoCCEd&#10;A76GM7EHIIMbIBSb3MEYC3VQ3I8/CdNBv2cn/pJxLd4BaABHCkbeYuLHMPv1gMGVquigTiuLauJH&#10;SP2ZSaHUfVtP9eAuKUrzXQOyd6xTvlveLXWlwWxt0bvak8LUZVBHwpe5kP/53gJqsonf/nufyMz3&#10;yl9rsGqMmUopnT5gPIQg58nhlbvhlaRO4VETv/M98/W204WfUrQWr8H6eaGn4wp0VubjYS4+G8zx&#10;iIVQTijMIcSQydYQFPpa7OJBZ8u+K+jAwT3qdmRNuAiz2UauPWlTzSCbLFdFAyRKApWQDgU9ajAh&#10;LO5jFSNxFD8Rq665slql+OflylVTdKS8iaGqPI/EiQjlULdulus9GkMCCQQirm66ooBGT4DxqcTZ&#10;irKYqtyp5kMrZ3euOHun/2xttnbbkTKs7QTPO9gdH6mO4zhFiWfKHIKCOOKxKc1tEOWMxgw6Cki+&#10;nAYU8vBaFGUhjpAt+BiB4bp+uqSCz7btlwRHSyypGKo5MNtw4g0yCY51ujyIJ8OMBhCKbLUVmTi0&#10;qrVwSBkU/j2pQAEerhm3vboJcu7sW1ulqZGqeNchDnPKA6ypBIeV1ZQzLck+LTeIJZD1cC2NjBQx&#10;aBjWAY0DFDJom42YhKLIiDkgXvYpuGfkwQqCjYa8kqG2DmRcjIyYA8FpuZQ+02AcUeSmrHKDc9UT&#10;DtwYGAK/Bpbfq94R2mJwjTXVrmrRMlUHkyxr/t1pNqAbkSHcnPZXagXIh0ukVvCXeDq4qIPLkxj6&#10;RfEqOyk7gyYCvEgfKfdAigXmhiukviFbt0oyx+pAHI2yK0RpevbLDe1OULEwwpaFQ5CxtpLYMFQT&#10;zGwOuyLrGyJLefGbrymQs+lnMVByUOyrvmCjgrp8DtgVDobu/445YHLSrnTA5WEcYlXKKrwxRtwK&#10;YZ9LLx90rtK4gs71saegQtZAB8tNsemFIw71meYKVs3w5YNO94arNabzjHRHr9kUS3EmrDG05yoG&#10;b2fZIIxgJey7IIxdkXzOkfH4IHV964mjpN6fZRnDjVIQk5AGpF/WgP11m3vJtliTy13XMJuSrrG0&#10;X5+1pDSBPUonDKYmoykcwo5BvXGkX9fACJYzLM3NGefbCxtY7bRSC3KwsIG+dkFusF/lOOtsXK93&#10;nzsej9I1U3TSNmb/4hqOGA4iILEBZCTkAewgArpxUGCG0PdcNAiv26n67aBUVWunqyoNCIMwhKWL&#10;YRzEUQB7b4FWAghyCgtGG8tFsMCrEarjYAA7rdcX7Q5O4MePgxexuUqXj/A7Cr2eZn/zoX6oMTzW&#10;OwBXv0y5+R8AAP//AwBQSwMEFAAGAAgAAAAhAOwYpKPgAAAACgEAAA8AAABkcnMvZG93bnJldi54&#10;bWxMj8FKw0AQhu+C77CM4M1uNtG2pNmUUtRTEWwF6W2bTJPQ7GzIbpP07R1Pehp+5uOfb7L1ZFsx&#10;YO8bRxrULAKBVLiyoUrD1+HtaQnCB0OlaR2hhht6WOf3d5lJSzfSJw77UAkuIZ8aDXUIXSqlL2q0&#10;xs9ch8S7s+utCRz7Spa9GbnctjKOorm0piG+UJsOtzUWl/3VangfzbhJ1Ouwu5y3t+Ph5eN7p1Dr&#10;x4dpswIRcAp/MPzqszrk7HRyVyq9aDmrOGFUQ7zgycAyXigQJw3J81yBzDP5/4X8BwAA//8DAFBL&#10;AQItABQABgAIAAAAIQDkmcPA+wAAAOEBAAATAAAAAAAAAAAAAAAAAAAAAABbQ29udGVudF9UeXBl&#10;c10ueG1sUEsBAi0AFAAGAAgAAAAhACOyauHXAAAAlAEAAAsAAAAAAAAAAAAAAAAALAEAAF9yZWxz&#10;Ly5yZWxzUEsBAi0AFAAGAAgAAAAhALm2qdEQBwAA4TIAAA4AAAAAAAAAAAAAAAAALAIAAGRycy9l&#10;Mm9Eb2MueG1sUEsBAi0AFAAGAAgAAAAhAOwYpKPgAAAACgEAAA8AAAAAAAAAAAAAAAAAaAkAAGRy&#10;cy9kb3ducmV2LnhtbFBLBQYAAAAABAAEAPMAAAB1CgAAAAA=&#10;">
                <v:group id="Group 3" o:spid="_x0000_s1112" style="position:absolute;width:4538980;height:2024380" coordsize="4539343,2024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group id="Group 4" o:spid="_x0000_s1113" style="position:absolute;top:32657;width:1659255;height:1593215" coordorigin="93060,2" coordsize="1659540,15941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group id="Group 5" o:spid="_x0000_s1114" style="position:absolute;left:93060;top:2;width:1659540;height:1594133" coordorigin="93068,219878" coordsize="1659631,1595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6" o:spid="_x0000_s1115" style="position:absolute;left:93068;top:752320;width:1577521;height:1063258" coordorigin="93068,185250" coordsize="1577521,1063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line id="Straight Connector 7" o:spid="_x0000_s1116" style="position:absolute;flip:y;visibility:visible;mso-wrap-style:square" from="108870,334699" to="1285567,693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jzx8QAAADaAAAADwAAAGRycy9kb3ducmV2LnhtbESPQWvCQBSE74L/YXmF3nSjFS3RVUSQ&#10;BgVtbQ89PrLPJDT7Ns2uJvrrXUHwOMzMN8xs0ZpSnKl2hWUFg34Egji1uuBMwc/3uvcOwnlkjaVl&#10;UnAhB4t5tzPDWNuGv+h88JkIEHYxKsi9r2IpXZqTQde3FXHwjrY26IOsM6lrbALclHIYRWNpsOCw&#10;kGNFq5zSv8PJKEgS3myuvN7/Dj7/P/xbsd2NmolSry/tcgrCU+uf4Uc70QomcL8Sb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WPPHxAAAANoAAAAPAAAAAAAAAAAA&#10;AAAAAKECAABkcnMvZG93bnJldi54bWxQSwUGAAAAAAQABAD5AAAAkgMAAAAA&#10;" strokecolor="#4579b8 [3044]"/>
                        <v:shape id="_x0000_s1117" type="#_x0000_t202" style="position:absolute;left:1210672;top:185250;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4E4118EB" w14:textId="77777777" w:rsidR="00DE41DF" w:rsidRDefault="00DE41DF" w:rsidP="002F37D6">
                                <w:r>
                                  <w:t>Yes</w:t>
                                </w:r>
                              </w:p>
                            </w:txbxContent>
                          </v:textbox>
                        </v:shape>
                        <v:shape id="_x0000_s1118" type="#_x0000_t202" style="position:absolute;left:1258474;top:1004033;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04A2FCC7" w14:textId="77777777" w:rsidR="00DE41DF" w:rsidRDefault="00DE41DF" w:rsidP="002F37D6">
                                <w:r>
                                  <w:t>No</w:t>
                                </w:r>
                              </w:p>
                            </w:txbxContent>
                          </v:textbox>
                        </v:shape>
                        <v:line id="Straight Connector 10" o:spid="_x0000_s1119" style="position:absolute;visibility:visible;mso-wrap-style:square" from="93068,699231" to="1317983,1129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P2YxAAAANsAAAAPAAAAAAAAAAAA&#10;AAAAAKECAABkcnMvZG93bnJldi54bWxQSwUGAAAAAAQABAD5AAAAkgMAAAAA&#10;" strokecolor="#4579b8 [3044]"/>
                      </v:group>
                      <v:shape id="_x0000_s1120" type="#_x0000_t202" style="position:absolute;left:1023550;top:219878;width:729149;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14:paraId="457B42F2" w14:textId="77777777" w:rsidR="00DE41DF" w:rsidRPr="0069795A" w:rsidRDefault="00DE41DF" w:rsidP="002F37D6">
                              <w:pPr>
                                <w:rPr>
                                  <w:b/>
                                </w:rPr>
                              </w:pPr>
                              <w:r>
                                <w:rPr>
                                  <w:b/>
                                </w:rPr>
                                <w:t>Event</w:t>
                              </w:r>
                              <w:r w:rsidRPr="0069795A">
                                <w:rPr>
                                  <w:b/>
                                </w:rPr>
                                <w:t xml:space="preserve"> A</w:t>
                              </w:r>
                            </w:p>
                          </w:txbxContent>
                        </v:textbox>
                      </v:shape>
                    </v:group>
                    <v:shape id="_x0000_s1121" type="#_x0000_t202" style="position:absolute;left:543947;top:536374;width:471805;height:426982;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SILwQAA&#10;ANsAAAAPAAAAZHJzL2Rvd25yZXYueG1sRE9Li8IwEL4v+B/CCN7WtB50qUbxgSDCHqwKHodmbIvN&#10;pDbR1n+/EYS9zcf3nNmiM5V4UuNKywriYQSCOLO65FzB6bj9/gHhPLLGyjIpeJGDxbz3NcNE25YP&#10;9Ex9LkIIuwQVFN7XiZQuK8igG9qaOHBX2xj0ATa51A22IdxUchRFY2mw5NBQYE3rgrJb+jAKovF5&#10;9Uv7y+bud3Fat1UbHydLpQb9bjkF4anz/+KPe6fD/BG8fwkHyPk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a0iC8EAAADbAAAADwAAAAAAAAAAAAAAAACXAgAAZHJzL2Rvd25y&#10;ZXYueG1sUEsFBgAAAAAEAAQA9QAAAIUDAAAAAA==&#10;" filled="f" stroked="f">
                      <v:textbox>
                        <w:txbxContent>
                          <w:p w14:paraId="11519E7B" w14:textId="77777777" w:rsidR="00DE41DF" w:rsidRPr="00E14AEA" w:rsidRDefault="00DE41DF"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23</m:t>
                                    </m:r>
                                  </m:num>
                                  <m:den>
                                    <m:r>
                                      <w:rPr>
                                        <w:rFonts w:ascii="Cambria Math" w:hAnsi="Cambria Math"/>
                                        <w:color w:val="FF0000"/>
                                        <w:sz w:val="16"/>
                                        <w:szCs w:val="16"/>
                                      </w:rPr>
                                      <m:t>24</m:t>
                                    </m:r>
                                  </m:den>
                                </m:f>
                              </m:oMath>
                            </m:oMathPara>
                          </w:p>
                        </w:txbxContent>
                      </v:textbox>
                    </v:shape>
                  </v:group>
                  <v:group id="Group 13" o:spid="_x0000_s1122" style="position:absolute;left:1436914;top:10885;width:1734185;height:1535430" coordsize="1734525,15356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group id="Group 14" o:spid="_x0000_s1123" style="position:absolute;top:304800;width:1607409;height:1230816" coordsize="1607409,12308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group id="Group 15" o:spid="_x0000_s1124" style="position:absolute;top:155388;width:1183005;height:435610" coordsize="1183005,43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line id="Straight Connector 16" o:spid="_x0000_s1125" style="position:absolute;flip:y;visibility:visible;mso-wrap-style:square" from="0,0" to="1183005,215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zyEcMAAADbAAAADwAAAGRycy9kb3ducmV2LnhtbERPS2vCQBC+F/wPywjedOMDLdFVRBCD&#10;hbbaHnocsmMSzM7G7GpSf71bEHqbj+85i1VrSnGj2hWWFQwHEQji1OqCMwXfX9v+KwjnkTWWlknB&#10;LzlYLTsvC4y1bfhAt6PPRAhhF6OC3PsqltKlORl0A1sRB+5ka4M+wDqTusYmhJtSjqJoKg0WHBpy&#10;rGiTU3o+Xo2CJOH9/s7bj5/h52Xnx8Xb+6SZKdXrtus5CE+t/xc/3YkO86fw90s4QC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c8hHDAAAA2wAAAA8AAAAAAAAAAAAA&#10;AAAAoQIAAGRycy9kb3ducmV2LnhtbFBLBQYAAAAABAAEAPkAAACRAwAAAAA=&#10;" strokecolor="#4579b8 [3044]"/>
                        <v:line id="Straight Connector 17" o:spid="_x0000_s1126" style="position:absolute;flip:x y;visibility:visible;mso-wrap-style:square" from="0,221130" to="1183005,43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9O68IAAADbAAAADwAAAGRycy9kb3ducmV2LnhtbERPTWsCMRC9F/wPYQRvNatYldUoWmzR&#10;U6l68TZsxt3FzWSbpOvqrzdCobd5vM+ZL1tTiYacLy0rGPQTEMSZ1SXnCo6Hj9cpCB+QNVaWScGN&#10;PCwXnZc5ptpe+ZuafchFDGGfooIihDqV0mcFGfR9WxNH7mydwRChy6V2eI3hppLDJBlLgyXHhgJr&#10;ei8ou+x/jQK9uX821U92MXJ3W2++Rm/o1ielet12NQMRqA3/4j/3Vsf5E3j+Eg+Qi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9O68IAAADbAAAADwAAAAAAAAAAAAAA&#10;AAChAgAAZHJzL2Rvd25yZXYueG1sUEsFBgAAAAAEAAQA+QAAAJADAAAAAA==&#10;" strokecolor="#4579b8 [3044]"/>
                      </v:group>
                      <v:line id="Straight Connector 19" o:spid="_x0000_s1127" style="position:absolute;flip:y;visibility:visible;mso-wrap-style:square" from="47812,1016000" to="1230817,1230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NmY8MAAADbAAAADwAAAGRycy9kb3ducmV2LnhtbERPTWvCQBC9C/6HZYTezEZbbJu6igjS&#10;oKCt7aHHITtNgtnZNLs10V/vCoK3ebzPmc47U4kjNa60rGAUxSCIM6tLzhV8f62GLyCcR9ZYWSYF&#10;J3Iwn/V7U0y0bfmTjnufixDCLkEFhfd1IqXLCjLoIlsTB+7XNgZ9gE0udYNtCDeVHMfxRBosOTQU&#10;WNOyoOyw/zcK0pTX6zOvdj+jj793/1hutk/ts1IPg27xBsJT5+/imzvVYf4rXH8JB8jZ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iDZmPDAAAA2wAAAA8AAAAAAAAAAAAA&#10;AAAAoQIAAGRycy9kb3ducmV2LnhtbFBLBQYAAAAABAAEAPkAAACRAwAAAAA=&#10;" strokecolor="#4579b8 [3044]"/>
                      <v:shape id="_x0000_s1128" type="#_x0000_t202" style="position:absolute;left:1147482;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4F85B173" w14:textId="77777777" w:rsidR="00DE41DF" w:rsidRDefault="00DE41DF" w:rsidP="002F37D6">
                              <w:r>
                                <w:t>Yes</w:t>
                              </w:r>
                            </w:p>
                          </w:txbxContent>
                        </v:textbox>
                      </v:shape>
                      <v:shape id="_x0000_s1129" type="#_x0000_t202" style="position:absolute;left:1171388;top:442258;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1CF245CD" w14:textId="77777777" w:rsidR="00DE41DF" w:rsidRDefault="00DE41DF" w:rsidP="002F37D6">
                              <w:r>
                                <w:t>No</w:t>
                              </w:r>
                            </w:p>
                          </w:txbxContent>
                        </v:textbox>
                      </v:shape>
                      <v:shape id="_x0000_s1130" type="#_x0000_t202" style="position:absolute;left:1195294;top:854635;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0299F30F" w14:textId="77777777" w:rsidR="00DE41DF" w:rsidRDefault="00DE41DF" w:rsidP="002F37D6">
                              <w:r>
                                <w:t>Yes</w:t>
                              </w:r>
                            </w:p>
                          </w:txbxContent>
                        </v:textbox>
                      </v:shape>
                    </v:group>
                    <v:shape id="_x0000_s1131" type="#_x0000_t202" style="position:absolute;left:1056122;width:678403;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pJYwwAA&#10;ANsAAAAPAAAAZHJzL2Rvd25yZXYueG1sRI/dasJAFITvC77DcoTeFN0o9S+6CbbQktuoD3DMHpNg&#10;9mzIriZ5+26h0MthZr5hDulgGvGkztWWFSzmEQjiwuqaSwWX89dsC8J5ZI2NZVIwkoM0mbwcMNa2&#10;55yeJ1+KAGEXo4LK+zaW0hUVGXRz2xIH72Y7gz7IrpS6wz7ATSOXUbSWBmsOCxW29FlRcT89jIJb&#10;1r+tdv312182+fv6A+vN1Y5KvU6H4x6Ep8H/h//amVawXMH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epJYwwAAANsAAAAPAAAAAAAAAAAAAAAAAJcCAABkcnMvZG93&#10;bnJldi54bWxQSwUGAAAAAAQABAD1AAAAhwMAAAAA&#10;" stroked="f">
                      <v:textbox>
                        <w:txbxContent>
                          <w:p w14:paraId="281EA748" w14:textId="77777777" w:rsidR="00DE41DF" w:rsidRPr="0069795A" w:rsidRDefault="00DE41DF" w:rsidP="002F37D6">
                            <w:pPr>
                              <w:rPr>
                                <w:b/>
                              </w:rPr>
                            </w:pPr>
                            <w:r>
                              <w:rPr>
                                <w:b/>
                              </w:rPr>
                              <w:t>Event B</w:t>
                            </w:r>
                          </w:p>
                        </w:txbxContent>
                      </v:textbox>
                    </v:shape>
                  </v:group>
                  <v:shape id="_x0000_s1132" type="#_x0000_t202" style="position:absolute;left:3265714;width:1273629;height:2024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Km0wQAA&#10;ANsAAAAPAAAAZHJzL2Rvd25yZXYueG1sRI/RisIwFETfBf8hXMEXWVPFtVqNooLiq64fcG2ubbG5&#10;KU209e+NIOzjMDNnmOW6NaV4Uu0KywpGwwgEcWp1wZmCy9/+ZwbCeWSNpWVS8CIH61W3s8RE24ZP&#10;9Dz7TAQIuwQV5N5XiZQuzcmgG9qKOHg3Wxv0QdaZ1DU2AW5KOY6iqTRYcFjIsaJdTun9/DAKbsdm&#10;8Dtvrgd/iU+T6RaL+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SptMEAAADbAAAADwAAAAAAAAAAAAAAAACXAgAAZHJzL2Rvd25y&#10;ZXYueG1sUEsFBgAAAAAEAAQA9QAAAIUDAAAAAA==&#10;" stroked="f">
                    <v:textbox>
                      <w:txbxContent>
                        <w:p w14:paraId="2D8B7301" w14:textId="77777777" w:rsidR="00DE41DF" w:rsidRDefault="00DE41DF" w:rsidP="002F37D6">
                          <w:pPr>
                            <w:rPr>
                              <w:b/>
                            </w:rPr>
                          </w:pPr>
                          <w:r>
                            <w:rPr>
                              <w:b/>
                            </w:rPr>
                            <w:t xml:space="preserve">  Outcome</w:t>
                          </w:r>
                        </w:p>
                        <w:p w14:paraId="59C7A795" w14:textId="77777777" w:rsidR="00DE41DF" w:rsidRDefault="00DE41DF" w:rsidP="002F37D6">
                          <w:pPr>
                            <w:pStyle w:val="NoSpacing"/>
                          </w:pPr>
                          <w:r w:rsidRPr="00C61D50">
                            <w:rPr>
                              <w:b/>
                              <w:color w:val="00B050"/>
                            </w:rPr>
                            <w:t>Green light</w:t>
                          </w:r>
                          <w:r>
                            <w:t xml:space="preserve"> day</w:t>
                          </w:r>
                        </w:p>
                        <w:p w14:paraId="5B74DE23" w14:textId="77777777" w:rsidR="00DE41DF" w:rsidRPr="00C61D50" w:rsidRDefault="00DE41DF" w:rsidP="002F37D6">
                          <w:pPr>
                            <w:pStyle w:val="NoSpacing"/>
                            <w:rPr>
                              <w:sz w:val="32"/>
                              <w:szCs w:val="32"/>
                            </w:rPr>
                          </w:pPr>
                        </w:p>
                        <w:p w14:paraId="2D7ACAD8" w14:textId="77777777" w:rsidR="00DE41DF" w:rsidRDefault="00DE41DF" w:rsidP="002F37D6">
                          <w:pPr>
                            <w:pStyle w:val="NoSpacing"/>
                          </w:pPr>
                          <w:r w:rsidRPr="00C61D50">
                            <w:rPr>
                              <w:b/>
                              <w:color w:val="984806" w:themeColor="accent6" w:themeShade="80"/>
                            </w:rPr>
                            <w:t>Brown light</w:t>
                          </w:r>
                          <w:r>
                            <w:t xml:space="preserve"> day</w:t>
                          </w:r>
                        </w:p>
                        <w:p w14:paraId="5AC48A0C" w14:textId="77777777" w:rsidR="00DE41DF" w:rsidRPr="00C61D50" w:rsidRDefault="00DE41DF" w:rsidP="002F37D6">
                          <w:pPr>
                            <w:pStyle w:val="NoSpacing"/>
                            <w:rPr>
                              <w:sz w:val="32"/>
                              <w:szCs w:val="32"/>
                            </w:rPr>
                          </w:pPr>
                        </w:p>
                        <w:p w14:paraId="40F0D66F" w14:textId="77777777" w:rsidR="00DE41DF" w:rsidRDefault="00DE41DF" w:rsidP="002F37D6">
                          <w:pPr>
                            <w:pStyle w:val="NoSpacing"/>
                          </w:pPr>
                          <w:r w:rsidRPr="0058045C">
                            <w:rPr>
                              <w:b/>
                              <w:color w:val="FF9900"/>
                            </w:rPr>
                            <w:t>Orange light</w:t>
                          </w:r>
                          <w:r>
                            <w:t xml:space="preserve"> day</w:t>
                          </w:r>
                        </w:p>
                        <w:p w14:paraId="725F45A0" w14:textId="77777777" w:rsidR="00DE41DF" w:rsidRPr="00C61D50" w:rsidRDefault="00DE41DF" w:rsidP="002F37D6">
                          <w:pPr>
                            <w:pStyle w:val="NoSpacing"/>
                            <w:rPr>
                              <w:sz w:val="32"/>
                              <w:szCs w:val="32"/>
                            </w:rPr>
                          </w:pPr>
                        </w:p>
                        <w:p w14:paraId="4BFEFB24" w14:textId="77777777" w:rsidR="00DE41DF" w:rsidRDefault="00DE41DF" w:rsidP="002F37D6">
                          <w:pPr>
                            <w:rPr>
                              <w:b/>
                            </w:rPr>
                          </w:pPr>
                        </w:p>
                        <w:p w14:paraId="0FF58333" w14:textId="77777777" w:rsidR="00DE41DF" w:rsidRDefault="00DE41DF" w:rsidP="002F37D6">
                          <w:pPr>
                            <w:rPr>
                              <w:b/>
                            </w:rPr>
                          </w:pPr>
                        </w:p>
                        <w:p w14:paraId="58B6FD50" w14:textId="77777777" w:rsidR="00DE41DF" w:rsidRDefault="00DE41DF" w:rsidP="002F37D6">
                          <w:pPr>
                            <w:rPr>
                              <w:b/>
                            </w:rPr>
                          </w:pPr>
                        </w:p>
                        <w:p w14:paraId="7F20D255" w14:textId="77777777" w:rsidR="00DE41DF" w:rsidRDefault="00DE41DF" w:rsidP="002F37D6">
                          <w:pPr>
                            <w:rPr>
                              <w:b/>
                            </w:rPr>
                          </w:pPr>
                        </w:p>
                        <w:p w14:paraId="2931F2C7" w14:textId="77777777" w:rsidR="00DE41DF" w:rsidRDefault="00DE41DF" w:rsidP="002F37D6">
                          <w:pPr>
                            <w:rPr>
                              <w:b/>
                            </w:rPr>
                          </w:pPr>
                        </w:p>
                        <w:p w14:paraId="7C3B8558" w14:textId="77777777" w:rsidR="00DE41DF" w:rsidRPr="0069795A" w:rsidRDefault="00DE41DF" w:rsidP="002F37D6">
                          <w:pPr>
                            <w:rPr>
                              <w:b/>
                            </w:rPr>
                          </w:pPr>
                        </w:p>
                      </w:txbxContent>
                    </v:textbox>
                  </v:shape>
                </v:group>
                <v:shape id="_x0000_s1133" type="#_x0000_t202" style="position:absolute;left:510363;top:1054554;width:471170;height:426085;rotation:139110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w++wQAA&#10;ANwAAAAPAAAAZHJzL2Rvd25yZXYueG1sRI9Bi8IwFITvwv6H8Ba8aWoR0WoUEax78WDrD3g0z7a7&#10;zUtpoq3/3iwIHoeZ+YbZ7AbTiAd1rrasYDaNQBAXVtdcKrjmx8kShPPIGhvLpOBJDnbbr9EGE217&#10;vtAj86UIEHYJKqi8bxMpXVGRQTe1LXHwbrYz6IPsSqk77APcNDKOooU0WHNYqLClQ0XFX3Y3gaKj&#10;LD2f4vyX83bwfT1P08IqNf4e9msQngb/Cb/bP1pBvFrB/5lwBOT2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MPvsEAAADcAAAADwAAAAAAAAAAAAAAAACXAgAAZHJzL2Rvd25y&#10;ZXYueG1sUEsFBgAAAAAEAAQA9QAAAIUDAAAAAA==&#10;" filled="f" stroked="f">
                  <v:textbox>
                    <w:txbxContent>
                      <w:p w14:paraId="0E35E037" w14:textId="77777777" w:rsidR="00DE41DF" w:rsidRPr="00E14AEA" w:rsidRDefault="00DE41DF"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m:t>
                                </m:r>
                              </m:num>
                              <m:den>
                                <m:r>
                                  <w:rPr>
                                    <w:rFonts w:ascii="Cambria Math" w:hAnsi="Cambria Math"/>
                                    <w:color w:val="FF0000"/>
                                    <w:sz w:val="16"/>
                                    <w:szCs w:val="16"/>
                                  </w:rPr>
                                  <m:t>24</m:t>
                                </m:r>
                              </m:den>
                            </m:f>
                          </m:oMath>
                        </m:oMathPara>
                      </w:p>
                    </w:txbxContent>
                  </v:textbox>
                </v:shape>
                <v:shape id="_x0000_s1134" type="#_x0000_t202" style="position:absolute;left:1841686;top:275640;width:471170;height:426085;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jNAxQAA&#10;ANwAAAAPAAAAZHJzL2Rvd25yZXYueG1sRI9Ba8JAFITvhf6H5RW81d0oWEldQ6oURPDQ2EKPj+xr&#10;Epp9m2a3Jv57VxA8DjPzDbPKRtuKE/W+cawhmSoQxKUzDVcaPo/vz0sQPiAbbB2ThjN5yNaPDytM&#10;jRv4g05FqESEsE9RQx1Cl0rpy5os+qnriKP343qLIcq+kqbHIcJtK2dKLaTFhuNCjR1taip/i3+r&#10;QS2+3g60/97+hV1SdEM7JMeXXOvJ05i/ggg0hnv41t4ZDXM1g+uZeATk+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OM0DFAAAA3AAAAA8AAAAAAAAAAAAAAAAAlwIAAGRycy9k&#10;b3ducmV2LnhtbFBLBQYAAAAABAAEAPUAAACJAwAAAAA=&#10;" filled="f" stroked="f">
                  <v:textbox>
                    <w:txbxContent>
                      <w:p w14:paraId="1B71EF96" w14:textId="77777777" w:rsidR="00DE41DF" w:rsidRPr="00E14AEA" w:rsidRDefault="00DE41DF"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13</m:t>
                                </m:r>
                              </m:num>
                              <m:den>
                                <m:r>
                                  <w:rPr>
                                    <w:rFonts w:ascii="Cambria Math" w:hAnsi="Cambria Math"/>
                                    <w:color w:val="FF0000"/>
                                    <w:sz w:val="16"/>
                                    <w:szCs w:val="16"/>
                                  </w:rPr>
                                  <m:t>23</m:t>
                                </m:r>
                              </m:den>
                            </m:f>
                          </m:oMath>
                        </m:oMathPara>
                      </w:p>
                    </w:txbxContent>
                  </v:textbox>
                </v:shape>
                <v:shape id="_x0000_s1135" type="#_x0000_t202" style="position:absolute;left:1865211;top:531558;width:471686;height:469326;rotation:73962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m3KxQAA&#10;ANwAAAAPAAAAZHJzL2Rvd25yZXYueG1sRI/NasMwEITvhbyD2EBvjdwYgnGjmFIILuTQxgk5b631&#10;D7VWxpIdN08fFQo9DjPzDbPNZtOJiQbXWlbwvIpAEJdWt1wrOJ/2TwkI55E1dpZJwQ85yHaLhy2m&#10;2l75SFPhaxEg7FJU0Hjfp1K6siGDbmV74uBVdjDogxxqqQe8Brjp5DqKNtJgy2GhwZ7eGiq/i9Eo&#10;+OouvbSfY3KuDvHHcXOo8vwmlXpczq8vIDzN/j/8137XCuIoht8z4QjI3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ObcrFAAAA3AAAAA8AAAAAAAAAAAAAAAAAlwIAAGRycy9k&#10;b3ducmV2LnhtbFBLBQYAAAAABAAEAPUAAACJAwAAAAA=&#10;" filled="f" stroked="f">
                  <v:textbox>
                    <w:txbxContent>
                      <w:p w14:paraId="2A63DDB5" w14:textId="77777777" w:rsidR="00DE41DF" w:rsidRPr="00E14AEA" w:rsidRDefault="00DE41DF"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10</m:t>
                                </m:r>
                              </m:num>
                              <m:den>
                                <m:r>
                                  <w:rPr>
                                    <w:rFonts w:ascii="Cambria Math" w:hAnsi="Cambria Math"/>
                                    <w:color w:val="FF0000"/>
                                    <w:sz w:val="16"/>
                                    <w:szCs w:val="16"/>
                                  </w:rPr>
                                  <m:t>23</m:t>
                                </m:r>
                              </m:den>
                            </m:f>
                          </m:oMath>
                        </m:oMathPara>
                      </w:p>
                    </w:txbxContent>
                  </v:textbox>
                </v:shape>
              </v:group>
            </w:pict>
          </mc:Fallback>
        </mc:AlternateContent>
      </w:r>
    </w:p>
    <w:p w14:paraId="3FA6245E" w14:textId="77777777" w:rsidR="002F37D6" w:rsidRDefault="002F37D6" w:rsidP="00533F1A">
      <w:pPr>
        <w:pStyle w:val="ListParagraph"/>
        <w:spacing w:after="0"/>
        <w:ind w:left="0"/>
      </w:pPr>
    </w:p>
    <w:p w14:paraId="63CE082E" w14:textId="77777777" w:rsidR="002F37D6" w:rsidRDefault="002F37D6" w:rsidP="00533F1A">
      <w:pPr>
        <w:pStyle w:val="ListParagraph"/>
        <w:spacing w:after="0"/>
        <w:ind w:left="0"/>
      </w:pPr>
    </w:p>
    <w:p w14:paraId="721CCB56" w14:textId="77777777" w:rsidR="002F37D6" w:rsidRDefault="002F37D6" w:rsidP="00533F1A">
      <w:pPr>
        <w:pStyle w:val="ListParagraph"/>
        <w:spacing w:after="0"/>
        <w:ind w:left="0"/>
      </w:pPr>
    </w:p>
    <w:p w14:paraId="55B1A165" w14:textId="77777777" w:rsidR="002F37D6" w:rsidRDefault="002F37D6" w:rsidP="00533F1A">
      <w:pPr>
        <w:pStyle w:val="ListParagraph"/>
        <w:spacing w:after="0"/>
        <w:ind w:left="0"/>
      </w:pPr>
    </w:p>
    <w:p w14:paraId="1A8982F9" w14:textId="77777777" w:rsidR="002F37D6" w:rsidRDefault="002F37D6" w:rsidP="00533F1A">
      <w:pPr>
        <w:pStyle w:val="ListParagraph"/>
        <w:spacing w:after="0"/>
        <w:ind w:left="0"/>
      </w:pPr>
    </w:p>
    <w:p w14:paraId="287257C9" w14:textId="77777777" w:rsidR="002F37D6" w:rsidRDefault="002F37D6" w:rsidP="00533F1A">
      <w:pPr>
        <w:pStyle w:val="ListParagraph"/>
        <w:spacing w:after="0"/>
        <w:ind w:left="0"/>
      </w:pPr>
      <w:r w:rsidRPr="00E14AEA">
        <w:rPr>
          <w:noProof/>
          <w:lang w:val="en-US"/>
        </w:rPr>
        <mc:AlternateContent>
          <mc:Choice Requires="wps">
            <w:drawing>
              <wp:anchor distT="0" distB="0" distL="114300" distR="114300" simplePos="0" relativeHeight="251686912" behindDoc="0" locked="0" layoutInCell="1" allowOverlap="1" wp14:anchorId="48D29E05" wp14:editId="53050E7E">
                <wp:simplePos x="0" y="0"/>
                <wp:positionH relativeFrom="column">
                  <wp:posOffset>2530475</wp:posOffset>
                </wp:positionH>
                <wp:positionV relativeFrom="paragraph">
                  <wp:posOffset>145034</wp:posOffset>
                </wp:positionV>
                <wp:extent cx="471170" cy="426085"/>
                <wp:effectExtent l="0" t="19050" r="0" b="3111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8590">
                          <a:off x="0" y="0"/>
                          <a:ext cx="471170" cy="426085"/>
                        </a:xfrm>
                        <a:prstGeom prst="rect">
                          <a:avLst/>
                        </a:prstGeom>
                        <a:noFill/>
                        <a:ln w="9525">
                          <a:noFill/>
                          <a:miter lim="800000"/>
                          <a:headEnd/>
                          <a:tailEnd/>
                        </a:ln>
                      </wps:spPr>
                      <wps:txbx>
                        <w:txbxContent>
                          <w:p w14:paraId="4AE62D46" w14:textId="77777777" w:rsidR="00DE41DF" w:rsidRPr="00E023FA" w:rsidRDefault="007F7517"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m:t>
                                    </m:r>
                                  </m:num>
                                  <m:den>
                                    <m:r>
                                      <w:rPr>
                                        <w:rFonts w:ascii="Cambria Math" w:hAnsi="Cambria Math"/>
                                        <w:color w:val="FF0000"/>
                                        <w:sz w:val="16"/>
                                        <w:szCs w:val="16"/>
                                      </w:rPr>
                                      <m:t>1</m:t>
                                    </m:r>
                                  </m:den>
                                </m:f>
                                <m:r>
                                  <w:rPr>
                                    <w:rFonts w:ascii="Cambria Math" w:hAnsi="Cambria Math"/>
                                    <w:color w:val="FF0000"/>
                                    <w:sz w:val="16"/>
                                    <w:szCs w:val="16"/>
                                  </w:rPr>
                                  <m:t>=1</m:t>
                                </m:r>
                              </m:oMath>
                            </m:oMathPara>
                          </w:p>
                        </w:txbxContent>
                      </wps:txbx>
                      <wps:bodyPr rot="0" vert="horz" wrap="square" lIns="91440" tIns="45720" rIns="91440" bIns="45720" anchor="t" anchorCtr="0">
                        <a:noAutofit/>
                      </wps:bodyPr>
                    </wps:wsp>
                  </a:graphicData>
                </a:graphic>
              </wp:anchor>
            </w:drawing>
          </mc:Choice>
          <mc:Fallback>
            <w:pict>
              <v:shape id="_x0000_s1136" type="#_x0000_t202" style="position:absolute;margin-left:199.25pt;margin-top:11.4pt;width:37.1pt;height:33.55pt;rotation:-984580fd;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m0DxkCAAAKBAAADgAAAGRycy9lMm9Eb2MueG1srFPbjtsgEH2v1H9AvDe+1LlZcVbb3W5VaXuR&#10;dvsBBOMYFRgKJHb69R1wmo3at6p+QIYZzpxzZtjcjFqRo3BegmloMcspEYZDK82+od+eH96sKPGB&#10;mZYpMKKhJ+Hpzfb1q81ga1FCD6oVjiCI8fVgG9qHYOss87wXmvkZWGEw2IHTLODW7bPWsQHRtcrK&#10;PF9kA7jWOuDCezy9n4J0m/C7TvDwpeu8CEQ1FLmFtLq07uKabTes3jtme8nPNNg/sNBMGix6gbpn&#10;gZGDk39BackdeOjCjIPOoOskF0kDqinyP9Q89cyKpAXN8fZik/9/sPzz8asjsm3o27yixDCNTXoW&#10;YyDvYCRl9Gewvsa0J4uJYcRj7HPS6u0j8O+eGLjrmdmLW+dg6AVrkV8Rb2ZXVyccH0F2wydosQw7&#10;BEhAY+c0cYDNKfPFejVf5+kY3SFYDNt2urQqMuN4WC2LYokRjqGqXOSreSrI6ogVG2GdDx8EaBJ/&#10;GupwEhIoOz76ELm9pMR0Aw9SqTQNypChoet5OU8XriJaBhxWJXVDV3n8pvGJkt+bNl0OTKrpHwso&#10;c/Ygyp4MCONuTHbPq9/e7qA9oStJPyrCx4R8e3A/KRlwMBvqfxyYE5SojwadXRdVFSc5bar5ssSN&#10;u47sriPMcIRqaKBk+r0LafonzbfYgU4mO2KrJiZnzjhwyaXz44gTfb1PWS9PePsLAAD//wMAUEsD&#10;BBQABgAIAAAAIQAU8KG34AAAAAkBAAAPAAAAZHJzL2Rvd25yZXYueG1sTI9NS8QwEIbvgv8hjODN&#10;TVt1+2Gny6oIIniwq+Ax24xtsZnUJrut/9540uMwD+/7vOVmMYM40uR6ywjxKgJB3Fjdc4vwunu4&#10;yEA4r1irwTIhfJODTXV6UqpC25lf6Fj7VoQQdoVC6LwfCyld05FRbmVH4vD7sJNRPpxTK/Wk5hBu&#10;BplE0Voa1XNo6NRIdx01n/XBIETrt9tnenq///KPcT3Owxzv0i3i+dmyvQHhafF/MPzqB3WogtPe&#10;Hlg7MSBc5tl1QBGSJEwIwFWapCD2CFmeg6xK+X9B9QMAAP//AwBQSwECLQAUAAYACAAAACEA5JnD&#10;wPsAAADhAQAAEwAAAAAAAAAAAAAAAAAAAAAAW0NvbnRlbnRfVHlwZXNdLnhtbFBLAQItABQABgAI&#10;AAAAIQAjsmrh1wAAAJQBAAALAAAAAAAAAAAAAAAAACwBAABfcmVscy8ucmVsc1BLAQItABQABgAI&#10;AAAAIQCZabQPGQIAAAoEAAAOAAAAAAAAAAAAAAAAACwCAABkcnMvZTJvRG9jLnhtbFBLAQItABQA&#10;BgAIAAAAIQAU8KG34AAAAAkBAAAPAAAAAAAAAAAAAAAAAHEEAABkcnMvZG93bnJldi54bWxQSwUG&#10;AAAAAAQABADzAAAAfgUAAAAA&#10;" filled="f" stroked="f">
                <v:textbox>
                  <w:txbxContent>
                    <w:p w14:paraId="4AE62D46" w14:textId="77777777" w:rsidR="00DE41DF" w:rsidRPr="00E023FA" w:rsidRDefault="00DE41DF"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m:t>
                              </m:r>
                            </m:num>
                            <m:den>
                              <m:r>
                                <w:rPr>
                                  <w:rFonts w:ascii="Cambria Math" w:hAnsi="Cambria Math"/>
                                  <w:color w:val="FF0000"/>
                                  <w:sz w:val="16"/>
                                  <w:szCs w:val="16"/>
                                </w:rPr>
                                <m:t>1</m:t>
                              </m:r>
                            </m:den>
                          </m:f>
                          <m:r>
                            <w:rPr>
                              <w:rFonts w:ascii="Cambria Math" w:hAnsi="Cambria Math"/>
                              <w:color w:val="FF0000"/>
                              <w:sz w:val="16"/>
                              <w:szCs w:val="16"/>
                            </w:rPr>
                            <m:t>=1</m:t>
                          </m:r>
                        </m:oMath>
                      </m:oMathPara>
                    </w:p>
                  </w:txbxContent>
                </v:textbox>
              </v:shape>
            </w:pict>
          </mc:Fallback>
        </mc:AlternateContent>
      </w:r>
    </w:p>
    <w:p w14:paraId="459E7EE1" w14:textId="77777777" w:rsidR="002F37D6" w:rsidRDefault="002F37D6" w:rsidP="00533F1A">
      <w:pPr>
        <w:pStyle w:val="ListParagraph"/>
        <w:spacing w:after="0"/>
        <w:ind w:left="0"/>
      </w:pPr>
    </w:p>
    <w:p w14:paraId="6C7654CD" w14:textId="77777777" w:rsidR="00362D31" w:rsidRDefault="00362D31" w:rsidP="00533F1A">
      <w:pPr>
        <w:pStyle w:val="ListParagraph"/>
        <w:spacing w:after="0"/>
        <w:ind w:left="0"/>
      </w:pPr>
    </w:p>
    <w:p w14:paraId="12A03F3A" w14:textId="77777777" w:rsidR="00362D31" w:rsidRDefault="00362D31" w:rsidP="00533F1A">
      <w:pPr>
        <w:pStyle w:val="ListParagraph"/>
        <w:spacing w:after="0"/>
        <w:ind w:left="0"/>
      </w:pPr>
    </w:p>
    <w:p w14:paraId="28A64633" w14:textId="77777777" w:rsidR="00362D31" w:rsidRDefault="00362D31" w:rsidP="00533F1A">
      <w:pPr>
        <w:pStyle w:val="ListParagraph"/>
        <w:spacing w:after="0"/>
        <w:ind w:left="0"/>
      </w:pPr>
    </w:p>
    <w:p w14:paraId="0DDFD9DD" w14:textId="77777777" w:rsidR="00533F1A" w:rsidRDefault="00533F1A" w:rsidP="00533F1A">
      <w:pPr>
        <w:pStyle w:val="ListParagraph"/>
        <w:spacing w:after="0"/>
        <w:ind w:left="0"/>
      </w:pPr>
      <w:r>
        <w:t>The two-way table of frequencies in 2006 (the warmest of planting season) is shown below.</w:t>
      </w:r>
    </w:p>
    <w:p w14:paraId="5FB5A3C3" w14:textId="77777777" w:rsidR="00533F1A" w:rsidRDefault="00533F1A" w:rsidP="00533F1A">
      <w:pPr>
        <w:pStyle w:val="ListParagraph"/>
        <w:numPr>
          <w:ilvl w:val="0"/>
          <w:numId w:val="28"/>
        </w:numPr>
        <w:ind w:left="284" w:hanging="284"/>
      </w:pPr>
      <w:r>
        <w:t>Draw a probability tree and calculate the probability of each of the four outcomes.</w:t>
      </w:r>
    </w:p>
    <w:p w14:paraId="56585DAF" w14:textId="77777777" w:rsidR="00533F1A" w:rsidRDefault="00533F1A" w:rsidP="002F37D6">
      <w:pPr>
        <w:pStyle w:val="ListParagraph"/>
        <w:spacing w:after="120"/>
        <w:ind w:left="284"/>
      </w:pPr>
    </w:p>
    <w:tbl>
      <w:tblPr>
        <w:tblStyle w:val="TableGrid"/>
        <w:tblpPr w:leftFromText="180" w:rightFromText="180" w:vertAnchor="text" w:horzAnchor="margin" w:tblpXSpec="center" w:tblpY="90"/>
        <w:tblW w:w="0" w:type="auto"/>
        <w:tblLook w:val="04A0" w:firstRow="1" w:lastRow="0" w:firstColumn="1" w:lastColumn="0" w:noHBand="0" w:noVBand="1"/>
      </w:tblPr>
      <w:tblGrid>
        <w:gridCol w:w="1035"/>
        <w:gridCol w:w="1134"/>
        <w:gridCol w:w="1134"/>
        <w:gridCol w:w="1035"/>
      </w:tblGrid>
      <w:tr w:rsidR="00533F1A" w14:paraId="245A037B" w14:textId="77777777" w:rsidTr="006D2A7E">
        <w:tc>
          <w:tcPr>
            <w:tcW w:w="1035" w:type="dxa"/>
            <w:vAlign w:val="center"/>
          </w:tcPr>
          <w:p w14:paraId="170EE75B" w14:textId="77777777" w:rsidR="00533F1A" w:rsidRDefault="00533F1A" w:rsidP="006D2A7E">
            <w:pPr>
              <w:jc w:val="center"/>
            </w:pPr>
            <w:r>
              <w:t>2006</w:t>
            </w:r>
          </w:p>
        </w:tc>
        <w:tc>
          <w:tcPr>
            <w:tcW w:w="1134" w:type="dxa"/>
            <w:vAlign w:val="center"/>
          </w:tcPr>
          <w:p w14:paraId="31CE4D4D" w14:textId="77777777" w:rsidR="00533F1A" w:rsidRDefault="00533F1A" w:rsidP="006D2A7E">
            <w:pPr>
              <w:pStyle w:val="ListParagraph"/>
              <w:ind w:left="0"/>
              <w:jc w:val="center"/>
              <w:rPr>
                <w:b/>
              </w:rPr>
            </w:pPr>
            <w:r>
              <w:rPr>
                <w:b/>
              </w:rPr>
              <w:t>Set A</w:t>
            </w:r>
          </w:p>
        </w:tc>
        <w:tc>
          <w:tcPr>
            <w:tcW w:w="1134" w:type="dxa"/>
            <w:tcBorders>
              <w:right w:val="single" w:sz="12" w:space="0" w:color="auto"/>
            </w:tcBorders>
            <w:vAlign w:val="center"/>
          </w:tcPr>
          <w:p w14:paraId="52784223" w14:textId="77777777" w:rsidR="00533F1A" w:rsidRDefault="00533F1A" w:rsidP="006D2A7E">
            <w:pPr>
              <w:pStyle w:val="ListParagraph"/>
              <w:ind w:left="0"/>
              <w:jc w:val="center"/>
              <w:rPr>
                <w:b/>
              </w:rPr>
            </w:pPr>
            <w:r>
              <w:rPr>
                <w:b/>
              </w:rPr>
              <w:t>Set A’</w:t>
            </w:r>
          </w:p>
        </w:tc>
        <w:tc>
          <w:tcPr>
            <w:tcW w:w="1035" w:type="dxa"/>
            <w:tcBorders>
              <w:left w:val="single" w:sz="12" w:space="0" w:color="auto"/>
            </w:tcBorders>
            <w:vAlign w:val="center"/>
          </w:tcPr>
          <w:p w14:paraId="6A8E1746" w14:textId="77777777" w:rsidR="00533F1A" w:rsidRDefault="00533F1A" w:rsidP="006D2A7E">
            <w:pPr>
              <w:jc w:val="center"/>
              <w:rPr>
                <w:b/>
              </w:rPr>
            </w:pPr>
            <w:r>
              <w:rPr>
                <w:b/>
              </w:rPr>
              <w:t>Marginal</w:t>
            </w:r>
          </w:p>
          <w:p w14:paraId="681FBB1C" w14:textId="77777777" w:rsidR="00533F1A" w:rsidRPr="00C74F0A" w:rsidRDefault="00533F1A" w:rsidP="006D2A7E">
            <w:pPr>
              <w:jc w:val="center"/>
              <w:rPr>
                <w:b/>
              </w:rPr>
            </w:pPr>
            <w:r w:rsidRPr="00C74F0A">
              <w:rPr>
                <w:b/>
              </w:rPr>
              <w:t>Totals</w:t>
            </w:r>
          </w:p>
        </w:tc>
      </w:tr>
      <w:tr w:rsidR="00533F1A" w14:paraId="6D2D1335" w14:textId="77777777" w:rsidTr="006D2A7E">
        <w:trPr>
          <w:trHeight w:val="454"/>
        </w:trPr>
        <w:tc>
          <w:tcPr>
            <w:tcW w:w="1035" w:type="dxa"/>
            <w:tcBorders>
              <w:bottom w:val="single" w:sz="4" w:space="0" w:color="auto"/>
            </w:tcBorders>
            <w:vAlign w:val="center"/>
          </w:tcPr>
          <w:p w14:paraId="2C444526" w14:textId="77777777" w:rsidR="00533F1A" w:rsidRDefault="00533F1A" w:rsidP="006D2A7E">
            <w:pPr>
              <w:pStyle w:val="ListParagraph"/>
              <w:ind w:left="0"/>
              <w:rPr>
                <w:b/>
              </w:rPr>
            </w:pPr>
            <w:r>
              <w:rPr>
                <w:b/>
              </w:rPr>
              <w:t>Set B</w:t>
            </w:r>
          </w:p>
        </w:tc>
        <w:tc>
          <w:tcPr>
            <w:tcW w:w="1134" w:type="dxa"/>
            <w:tcBorders>
              <w:bottom w:val="single" w:sz="4" w:space="0" w:color="auto"/>
            </w:tcBorders>
            <w:vAlign w:val="center"/>
          </w:tcPr>
          <w:p w14:paraId="521D96E0" w14:textId="77777777" w:rsidR="00533F1A" w:rsidRDefault="00533F1A" w:rsidP="006D2A7E">
            <w:pPr>
              <w:jc w:val="center"/>
            </w:pPr>
            <w:r>
              <w:t>12</w:t>
            </w:r>
          </w:p>
        </w:tc>
        <w:tc>
          <w:tcPr>
            <w:tcW w:w="1134" w:type="dxa"/>
            <w:tcBorders>
              <w:bottom w:val="single" w:sz="4" w:space="0" w:color="auto"/>
              <w:right w:val="single" w:sz="12" w:space="0" w:color="auto"/>
            </w:tcBorders>
            <w:vAlign w:val="center"/>
          </w:tcPr>
          <w:p w14:paraId="5431E192" w14:textId="77777777" w:rsidR="00533F1A" w:rsidRDefault="00533F1A" w:rsidP="006D2A7E">
            <w:pPr>
              <w:jc w:val="center"/>
            </w:pPr>
            <w:r>
              <w:t>0</w:t>
            </w:r>
          </w:p>
        </w:tc>
        <w:tc>
          <w:tcPr>
            <w:tcW w:w="1035" w:type="dxa"/>
            <w:tcBorders>
              <w:left w:val="single" w:sz="12" w:space="0" w:color="auto"/>
              <w:bottom w:val="single" w:sz="4" w:space="0" w:color="auto"/>
            </w:tcBorders>
            <w:vAlign w:val="center"/>
          </w:tcPr>
          <w:p w14:paraId="18A781D9" w14:textId="77777777" w:rsidR="00533F1A" w:rsidRPr="00226736" w:rsidRDefault="00533F1A" w:rsidP="006D2A7E">
            <w:pPr>
              <w:jc w:val="center"/>
              <w:rPr>
                <w:b/>
              </w:rPr>
            </w:pPr>
            <w:r>
              <w:rPr>
                <w:b/>
              </w:rPr>
              <w:t>12</w:t>
            </w:r>
          </w:p>
        </w:tc>
      </w:tr>
      <w:tr w:rsidR="00533F1A" w14:paraId="20206C0F" w14:textId="77777777" w:rsidTr="006D2A7E">
        <w:trPr>
          <w:trHeight w:val="454"/>
        </w:trPr>
        <w:tc>
          <w:tcPr>
            <w:tcW w:w="1035" w:type="dxa"/>
            <w:tcBorders>
              <w:bottom w:val="single" w:sz="12" w:space="0" w:color="auto"/>
            </w:tcBorders>
            <w:vAlign w:val="center"/>
          </w:tcPr>
          <w:p w14:paraId="7546CCFD" w14:textId="77777777" w:rsidR="00533F1A" w:rsidRDefault="00533F1A" w:rsidP="006D2A7E">
            <w:pPr>
              <w:pStyle w:val="ListParagraph"/>
              <w:ind w:left="0"/>
              <w:rPr>
                <w:b/>
              </w:rPr>
            </w:pPr>
            <w:r>
              <w:rPr>
                <w:b/>
              </w:rPr>
              <w:t>Set B’</w:t>
            </w:r>
          </w:p>
        </w:tc>
        <w:tc>
          <w:tcPr>
            <w:tcW w:w="1134" w:type="dxa"/>
            <w:tcBorders>
              <w:bottom w:val="single" w:sz="12" w:space="0" w:color="auto"/>
            </w:tcBorders>
            <w:vAlign w:val="center"/>
          </w:tcPr>
          <w:p w14:paraId="3833061D" w14:textId="77777777" w:rsidR="00533F1A" w:rsidRDefault="00533F1A" w:rsidP="006D2A7E">
            <w:pPr>
              <w:jc w:val="center"/>
            </w:pPr>
            <w:r>
              <w:t>11</w:t>
            </w:r>
          </w:p>
        </w:tc>
        <w:tc>
          <w:tcPr>
            <w:tcW w:w="1134" w:type="dxa"/>
            <w:tcBorders>
              <w:bottom w:val="single" w:sz="12" w:space="0" w:color="auto"/>
              <w:right w:val="single" w:sz="12" w:space="0" w:color="auto"/>
            </w:tcBorders>
            <w:vAlign w:val="center"/>
          </w:tcPr>
          <w:p w14:paraId="187E5849" w14:textId="77777777" w:rsidR="00533F1A" w:rsidRDefault="00533F1A" w:rsidP="006D2A7E">
            <w:pPr>
              <w:jc w:val="center"/>
            </w:pPr>
            <w:r>
              <w:t>0</w:t>
            </w:r>
          </w:p>
        </w:tc>
        <w:tc>
          <w:tcPr>
            <w:tcW w:w="1035" w:type="dxa"/>
            <w:tcBorders>
              <w:left w:val="single" w:sz="12" w:space="0" w:color="auto"/>
              <w:bottom w:val="single" w:sz="12" w:space="0" w:color="auto"/>
            </w:tcBorders>
            <w:vAlign w:val="center"/>
          </w:tcPr>
          <w:p w14:paraId="420DA284" w14:textId="77777777" w:rsidR="00533F1A" w:rsidRPr="00226736" w:rsidRDefault="00533F1A" w:rsidP="006D2A7E">
            <w:pPr>
              <w:jc w:val="center"/>
              <w:rPr>
                <w:b/>
              </w:rPr>
            </w:pPr>
            <w:r>
              <w:rPr>
                <w:b/>
              </w:rPr>
              <w:t>11</w:t>
            </w:r>
          </w:p>
        </w:tc>
      </w:tr>
      <w:tr w:rsidR="00533F1A" w14:paraId="51056EA2" w14:textId="77777777" w:rsidTr="006D2A7E">
        <w:trPr>
          <w:trHeight w:val="454"/>
        </w:trPr>
        <w:tc>
          <w:tcPr>
            <w:tcW w:w="1035" w:type="dxa"/>
            <w:tcBorders>
              <w:top w:val="single" w:sz="12" w:space="0" w:color="auto"/>
            </w:tcBorders>
            <w:vAlign w:val="center"/>
          </w:tcPr>
          <w:p w14:paraId="16DE4794" w14:textId="77777777" w:rsidR="00533F1A" w:rsidRDefault="00533F1A" w:rsidP="006D2A7E">
            <w:pPr>
              <w:rPr>
                <w:b/>
              </w:rPr>
            </w:pPr>
            <w:r>
              <w:rPr>
                <w:b/>
              </w:rPr>
              <w:t>Marginal</w:t>
            </w:r>
          </w:p>
          <w:p w14:paraId="686CC138" w14:textId="77777777" w:rsidR="00533F1A" w:rsidRPr="00C74F0A" w:rsidRDefault="00533F1A" w:rsidP="006D2A7E">
            <w:pPr>
              <w:rPr>
                <w:b/>
              </w:rPr>
            </w:pPr>
            <w:r w:rsidRPr="00C74F0A">
              <w:rPr>
                <w:b/>
              </w:rPr>
              <w:t>Totals</w:t>
            </w:r>
          </w:p>
        </w:tc>
        <w:tc>
          <w:tcPr>
            <w:tcW w:w="1134" w:type="dxa"/>
            <w:tcBorders>
              <w:top w:val="single" w:sz="12" w:space="0" w:color="auto"/>
            </w:tcBorders>
            <w:vAlign w:val="center"/>
          </w:tcPr>
          <w:p w14:paraId="2F3D73FC" w14:textId="77777777" w:rsidR="00533F1A" w:rsidRPr="00226736" w:rsidRDefault="00533F1A" w:rsidP="006D2A7E">
            <w:pPr>
              <w:jc w:val="center"/>
              <w:rPr>
                <w:b/>
              </w:rPr>
            </w:pPr>
            <w:r>
              <w:rPr>
                <w:b/>
              </w:rPr>
              <w:t>23</w:t>
            </w:r>
          </w:p>
        </w:tc>
        <w:tc>
          <w:tcPr>
            <w:tcW w:w="1134" w:type="dxa"/>
            <w:tcBorders>
              <w:top w:val="single" w:sz="12" w:space="0" w:color="auto"/>
              <w:right w:val="single" w:sz="12" w:space="0" w:color="auto"/>
            </w:tcBorders>
            <w:vAlign w:val="center"/>
          </w:tcPr>
          <w:p w14:paraId="639760F0" w14:textId="77777777" w:rsidR="00533F1A" w:rsidRPr="00226736" w:rsidRDefault="00533F1A" w:rsidP="006D2A7E">
            <w:pPr>
              <w:jc w:val="center"/>
              <w:rPr>
                <w:b/>
              </w:rPr>
            </w:pPr>
            <w:r>
              <w:rPr>
                <w:b/>
              </w:rPr>
              <w:t>0</w:t>
            </w:r>
          </w:p>
        </w:tc>
        <w:tc>
          <w:tcPr>
            <w:tcW w:w="1035" w:type="dxa"/>
            <w:tcBorders>
              <w:top w:val="single" w:sz="12" w:space="0" w:color="auto"/>
              <w:left w:val="single" w:sz="12" w:space="0" w:color="auto"/>
            </w:tcBorders>
            <w:vAlign w:val="center"/>
          </w:tcPr>
          <w:p w14:paraId="416EC196" w14:textId="77777777" w:rsidR="00533F1A" w:rsidRPr="00226736" w:rsidRDefault="00533F1A" w:rsidP="006D2A7E">
            <w:pPr>
              <w:jc w:val="center"/>
              <w:rPr>
                <w:b/>
              </w:rPr>
            </w:pPr>
            <w:r>
              <w:rPr>
                <w:b/>
              </w:rPr>
              <w:t>23</w:t>
            </w:r>
          </w:p>
        </w:tc>
      </w:tr>
    </w:tbl>
    <w:p w14:paraId="58722035" w14:textId="77777777" w:rsidR="00533F1A" w:rsidRDefault="00533F1A" w:rsidP="00533F1A"/>
    <w:p w14:paraId="2D4A658D" w14:textId="77777777" w:rsidR="00533F1A" w:rsidRDefault="00533F1A" w:rsidP="00533F1A">
      <w:pPr>
        <w:pStyle w:val="ListParagraph"/>
        <w:ind w:left="0"/>
        <w:rPr>
          <w:rFonts w:eastAsiaTheme="minorEastAsia"/>
        </w:rPr>
      </w:pPr>
    </w:p>
    <w:p w14:paraId="1A2692F7" w14:textId="77777777" w:rsidR="00533F1A" w:rsidRPr="004371B8" w:rsidRDefault="00533F1A" w:rsidP="00533F1A">
      <w:pPr>
        <w:pStyle w:val="ListParagraph"/>
        <w:ind w:left="0"/>
        <w:rPr>
          <w:rFonts w:eastAsiaTheme="minorEastAsia"/>
        </w:rPr>
      </w:pPr>
    </w:p>
    <w:p w14:paraId="54E0BECF" w14:textId="77777777" w:rsidR="00533F1A" w:rsidRDefault="00533F1A" w:rsidP="00533F1A">
      <w:pPr>
        <w:pStyle w:val="ListParagraph"/>
        <w:ind w:left="0"/>
        <w:rPr>
          <w:rFonts w:eastAsiaTheme="minorEastAsia"/>
          <w:b/>
        </w:rPr>
      </w:pPr>
      <w:r>
        <w:rPr>
          <w:rFonts w:eastAsiaTheme="minorEastAsia"/>
          <w:b/>
        </w:rPr>
        <w:t xml:space="preserve">            </w:t>
      </w:r>
    </w:p>
    <w:p w14:paraId="4D04E410" w14:textId="77777777" w:rsidR="00533F1A" w:rsidRPr="004371B8" w:rsidRDefault="00533F1A" w:rsidP="00533F1A">
      <w:pPr>
        <w:pStyle w:val="ListParagraph"/>
        <w:ind w:left="0"/>
        <w:rPr>
          <w:rFonts w:eastAsiaTheme="minorEastAsia"/>
          <w:b/>
        </w:rPr>
      </w:pPr>
    </w:p>
    <w:p w14:paraId="4FAE23FC" w14:textId="77777777" w:rsidR="00533F1A" w:rsidRDefault="00533F1A" w:rsidP="00533F1A">
      <w:pPr>
        <w:pStyle w:val="ListParagraph"/>
        <w:ind w:left="0"/>
      </w:pPr>
    </w:p>
    <w:p w14:paraId="66A76325" w14:textId="77777777" w:rsidR="00533F1A" w:rsidRDefault="00533F1A" w:rsidP="00533F1A">
      <w:pPr>
        <w:pStyle w:val="ListParagraph"/>
        <w:ind w:left="0"/>
      </w:pPr>
    </w:p>
    <w:p w14:paraId="3E937229" w14:textId="77777777" w:rsidR="00533F1A" w:rsidRDefault="00533F1A" w:rsidP="00533F1A">
      <w:pPr>
        <w:pStyle w:val="ListParagraph"/>
        <w:spacing w:line="360" w:lineRule="auto"/>
        <w:ind w:left="0"/>
      </w:pPr>
    </w:p>
    <w:p w14:paraId="398F6211" w14:textId="77777777" w:rsidR="002F37D6" w:rsidRDefault="002F37D6" w:rsidP="00533F1A">
      <w:pPr>
        <w:pStyle w:val="ListParagraph"/>
        <w:spacing w:line="360" w:lineRule="auto"/>
        <w:ind w:left="0"/>
      </w:pPr>
    </w:p>
    <w:p w14:paraId="4CB1F17A" w14:textId="77777777" w:rsidR="002F37D6" w:rsidRDefault="002F37D6" w:rsidP="00533F1A">
      <w:pPr>
        <w:pStyle w:val="ListParagraph"/>
        <w:spacing w:line="360" w:lineRule="auto"/>
        <w:ind w:left="0"/>
      </w:pPr>
      <w:r>
        <w:rPr>
          <w:rFonts w:eastAsiaTheme="minorEastAsia"/>
          <w:noProof/>
          <w:lang w:val="en-US"/>
        </w:rPr>
        <mc:AlternateContent>
          <mc:Choice Requires="wpg">
            <w:drawing>
              <wp:anchor distT="0" distB="0" distL="114300" distR="114300" simplePos="0" relativeHeight="251688960" behindDoc="0" locked="0" layoutInCell="1" allowOverlap="1" wp14:anchorId="0409C81A" wp14:editId="064E3623">
                <wp:simplePos x="0" y="0"/>
                <wp:positionH relativeFrom="column">
                  <wp:posOffset>786384</wp:posOffset>
                </wp:positionH>
                <wp:positionV relativeFrom="paragraph">
                  <wp:posOffset>165227</wp:posOffset>
                </wp:positionV>
                <wp:extent cx="4538980" cy="2024380"/>
                <wp:effectExtent l="0" t="0" r="0" b="0"/>
                <wp:wrapNone/>
                <wp:docPr id="305" name="Group 305"/>
                <wp:cNvGraphicFramePr/>
                <a:graphic xmlns:a="http://schemas.openxmlformats.org/drawingml/2006/main">
                  <a:graphicData uri="http://schemas.microsoft.com/office/word/2010/wordprocessingGroup">
                    <wpg:wgp>
                      <wpg:cNvGrpSpPr/>
                      <wpg:grpSpPr>
                        <a:xfrm>
                          <a:off x="0" y="0"/>
                          <a:ext cx="4538980" cy="2024380"/>
                          <a:chOff x="0" y="0"/>
                          <a:chExt cx="4538980" cy="2024380"/>
                        </a:xfrm>
                      </wpg:grpSpPr>
                      <wpg:grpSp>
                        <wpg:cNvPr id="306" name="Group 306"/>
                        <wpg:cNvGrpSpPr/>
                        <wpg:grpSpPr>
                          <a:xfrm>
                            <a:off x="0" y="0"/>
                            <a:ext cx="4538980" cy="2024380"/>
                            <a:chOff x="0" y="0"/>
                            <a:chExt cx="4539343" cy="2024743"/>
                          </a:xfrm>
                        </wpg:grpSpPr>
                        <wpg:grpSp>
                          <wpg:cNvPr id="308" name="Group 308"/>
                          <wpg:cNvGrpSpPr/>
                          <wpg:grpSpPr>
                            <a:xfrm>
                              <a:off x="0" y="32657"/>
                              <a:ext cx="1659255" cy="1593215"/>
                              <a:chOff x="93060" y="2"/>
                              <a:chExt cx="1659540" cy="1594133"/>
                            </a:xfrm>
                          </wpg:grpSpPr>
                          <wpg:grpSp>
                            <wpg:cNvPr id="312" name="Group 312"/>
                            <wpg:cNvGrpSpPr/>
                            <wpg:grpSpPr>
                              <a:xfrm>
                                <a:off x="93060" y="2"/>
                                <a:ext cx="1659540" cy="1594133"/>
                                <a:chOff x="93068" y="219878"/>
                                <a:chExt cx="1659631" cy="1595700"/>
                              </a:xfrm>
                            </wpg:grpSpPr>
                            <wpg:grpSp>
                              <wpg:cNvPr id="313" name="Group 313"/>
                              <wpg:cNvGrpSpPr/>
                              <wpg:grpSpPr>
                                <a:xfrm>
                                  <a:off x="93068" y="752320"/>
                                  <a:ext cx="1577521" cy="1063258"/>
                                  <a:chOff x="93068" y="185250"/>
                                  <a:chExt cx="1577521" cy="1063258"/>
                                </a:xfrm>
                              </wpg:grpSpPr>
                              <wps:wsp>
                                <wps:cNvPr id="317" name="Straight Connector 317"/>
                                <wps:cNvCnPr/>
                                <wps:spPr>
                                  <a:xfrm flipV="1">
                                    <a:off x="108870" y="334699"/>
                                    <a:ext cx="1176697" cy="3585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8" name="Text Box 2"/>
                                <wps:cNvSpPr txBox="1">
                                  <a:spLocks noChangeArrowheads="1"/>
                                </wps:cNvSpPr>
                                <wps:spPr bwMode="auto">
                                  <a:xfrm>
                                    <a:off x="1210672" y="185250"/>
                                    <a:ext cx="412115" cy="244475"/>
                                  </a:xfrm>
                                  <a:prstGeom prst="rect">
                                    <a:avLst/>
                                  </a:prstGeom>
                                  <a:noFill/>
                                  <a:ln w="9525">
                                    <a:noFill/>
                                    <a:miter lim="800000"/>
                                    <a:headEnd/>
                                    <a:tailEnd/>
                                  </a:ln>
                                </wps:spPr>
                                <wps:txbx>
                                  <w:txbxContent>
                                    <w:p w14:paraId="39DE5F35" w14:textId="77777777" w:rsidR="00DE41DF" w:rsidRDefault="00DE41DF" w:rsidP="002F37D6">
                                      <w:r>
                                        <w:t>Yes</w:t>
                                      </w:r>
                                    </w:p>
                                  </w:txbxContent>
                                </wps:txbx>
                                <wps:bodyPr rot="0" vert="horz" wrap="square" lIns="91440" tIns="45720" rIns="91440" bIns="45720" anchor="t" anchorCtr="0">
                                  <a:noAutofit/>
                                </wps:bodyPr>
                              </wps:wsp>
                              <wps:wsp>
                                <wps:cNvPr id="319" name="Text Box 2"/>
                                <wps:cNvSpPr txBox="1">
                                  <a:spLocks noChangeArrowheads="1"/>
                                </wps:cNvSpPr>
                                <wps:spPr bwMode="auto">
                                  <a:xfrm>
                                    <a:off x="1258474" y="1004033"/>
                                    <a:ext cx="412115" cy="244475"/>
                                  </a:xfrm>
                                  <a:prstGeom prst="rect">
                                    <a:avLst/>
                                  </a:prstGeom>
                                  <a:noFill/>
                                  <a:ln w="9525">
                                    <a:noFill/>
                                    <a:miter lim="800000"/>
                                    <a:headEnd/>
                                    <a:tailEnd/>
                                  </a:ln>
                                </wps:spPr>
                                <wps:txbx>
                                  <w:txbxContent>
                                    <w:p w14:paraId="00CCEAD0" w14:textId="77777777" w:rsidR="00DE41DF" w:rsidRDefault="00DE41DF" w:rsidP="002F37D6">
                                      <w:r>
                                        <w:t>No</w:t>
                                      </w:r>
                                    </w:p>
                                  </w:txbxContent>
                                </wps:txbx>
                                <wps:bodyPr rot="0" vert="horz" wrap="square" lIns="91440" tIns="45720" rIns="91440" bIns="45720" anchor="t" anchorCtr="0">
                                  <a:noAutofit/>
                                </wps:bodyPr>
                              </wps:wsp>
                              <wps:wsp>
                                <wps:cNvPr id="320" name="Straight Connector 320"/>
                                <wps:cNvCnPr/>
                                <wps:spPr>
                                  <a:xfrm>
                                    <a:off x="93068" y="699231"/>
                                    <a:ext cx="1224915" cy="42989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23" name="Text Box 2"/>
                              <wps:cNvSpPr txBox="1">
                                <a:spLocks noChangeArrowheads="1"/>
                              </wps:cNvSpPr>
                              <wps:spPr bwMode="auto">
                                <a:xfrm>
                                  <a:off x="1023550" y="219878"/>
                                  <a:ext cx="729149" cy="286385"/>
                                </a:xfrm>
                                <a:prstGeom prst="rect">
                                  <a:avLst/>
                                </a:prstGeom>
                                <a:solidFill>
                                  <a:srgbClr val="FFFFFF"/>
                                </a:solidFill>
                                <a:ln w="9525">
                                  <a:noFill/>
                                  <a:miter lim="800000"/>
                                  <a:headEnd/>
                                  <a:tailEnd/>
                                </a:ln>
                              </wps:spPr>
                              <wps:txbx>
                                <w:txbxContent>
                                  <w:p w14:paraId="7E05BF8F" w14:textId="77777777" w:rsidR="00DE41DF" w:rsidRPr="0069795A" w:rsidRDefault="00DE41DF" w:rsidP="002F37D6">
                                    <w:pPr>
                                      <w:rPr>
                                        <w:b/>
                                      </w:rPr>
                                    </w:pPr>
                                    <w:r>
                                      <w:rPr>
                                        <w:b/>
                                      </w:rPr>
                                      <w:t>Event</w:t>
                                    </w:r>
                                    <w:r w:rsidRPr="0069795A">
                                      <w:rPr>
                                        <w:b/>
                                      </w:rPr>
                                      <w:t xml:space="preserve"> A</w:t>
                                    </w:r>
                                  </w:p>
                                </w:txbxContent>
                              </wps:txbx>
                              <wps:bodyPr rot="0" vert="horz" wrap="square" lIns="91440" tIns="45720" rIns="91440" bIns="45720" anchor="t" anchorCtr="0">
                                <a:noAutofit/>
                              </wps:bodyPr>
                            </wps:wsp>
                          </wpg:grpSp>
                          <wps:wsp>
                            <wps:cNvPr id="337" name="Text Box 2"/>
                            <wps:cNvSpPr txBox="1">
                              <a:spLocks noChangeArrowheads="1"/>
                            </wps:cNvSpPr>
                            <wps:spPr bwMode="auto">
                              <a:xfrm rot="20698590">
                                <a:off x="540985" y="513900"/>
                                <a:ext cx="645122" cy="426982"/>
                              </a:xfrm>
                              <a:prstGeom prst="rect">
                                <a:avLst/>
                              </a:prstGeom>
                              <a:noFill/>
                              <a:ln w="9525">
                                <a:noFill/>
                                <a:miter lim="800000"/>
                                <a:headEnd/>
                                <a:tailEnd/>
                              </a:ln>
                            </wps:spPr>
                            <wps:txbx>
                              <w:txbxContent>
                                <w:p w14:paraId="44AAF420" w14:textId="77777777" w:rsidR="00DE41DF" w:rsidRPr="00E14AEA" w:rsidRDefault="007F7517"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23</m:t>
                                          </m:r>
                                        </m:num>
                                        <m:den>
                                          <m:r>
                                            <w:rPr>
                                              <w:rFonts w:ascii="Cambria Math" w:hAnsi="Cambria Math"/>
                                              <w:color w:val="FF0000"/>
                                              <w:sz w:val="16"/>
                                              <w:szCs w:val="16"/>
                                            </w:rPr>
                                            <m:t>23</m:t>
                                          </m:r>
                                        </m:den>
                                      </m:f>
                                      <m:r>
                                        <w:rPr>
                                          <w:rFonts w:ascii="Cambria Math" w:hAnsi="Cambria Math"/>
                                          <w:color w:val="FF0000"/>
                                          <w:sz w:val="16"/>
                                          <w:szCs w:val="16"/>
                                        </w:rPr>
                                        <m:t>=1</m:t>
                                      </m:r>
                                    </m:oMath>
                                  </m:oMathPara>
                                </w:p>
                              </w:txbxContent>
                            </wps:txbx>
                            <wps:bodyPr rot="0" vert="horz" wrap="square" lIns="91440" tIns="45720" rIns="91440" bIns="45720" anchor="t" anchorCtr="0">
                              <a:noAutofit/>
                            </wps:bodyPr>
                          </wps:wsp>
                        </wpg:grpSp>
                        <wpg:grpSp>
                          <wpg:cNvPr id="338" name="Group 338"/>
                          <wpg:cNvGrpSpPr/>
                          <wpg:grpSpPr>
                            <a:xfrm>
                              <a:off x="1436914" y="10885"/>
                              <a:ext cx="1734185" cy="1845945"/>
                              <a:chOff x="0" y="0"/>
                              <a:chExt cx="1734525" cy="1846169"/>
                            </a:xfrm>
                          </wpg:grpSpPr>
                          <wpg:grpSp>
                            <wpg:cNvPr id="339" name="Group 339"/>
                            <wpg:cNvGrpSpPr/>
                            <wpg:grpSpPr>
                              <a:xfrm>
                                <a:off x="0" y="304800"/>
                                <a:ext cx="1625338" cy="1541369"/>
                                <a:chOff x="0" y="0"/>
                                <a:chExt cx="1625338" cy="1541369"/>
                              </a:xfrm>
                            </wpg:grpSpPr>
                            <wpg:grpSp>
                              <wpg:cNvPr id="340" name="Group 340"/>
                              <wpg:cNvGrpSpPr/>
                              <wpg:grpSpPr>
                                <a:xfrm>
                                  <a:off x="0" y="155388"/>
                                  <a:ext cx="1183005" cy="435610"/>
                                  <a:chOff x="0" y="0"/>
                                  <a:chExt cx="1183005" cy="435760"/>
                                </a:xfrm>
                              </wpg:grpSpPr>
                              <wps:wsp>
                                <wps:cNvPr id="341" name="Straight Connector 341"/>
                                <wps:cNvCnPr/>
                                <wps:spPr>
                                  <a:xfrm flipV="1">
                                    <a:off x="0" y="0"/>
                                    <a:ext cx="1183005" cy="2150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flipH="1" flipV="1">
                                    <a:off x="0" y="221130"/>
                                    <a:ext cx="1183005" cy="21463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43" name="Group 343"/>
                              <wpg:cNvGrpSpPr/>
                              <wpg:grpSpPr>
                                <a:xfrm>
                                  <a:off x="47812" y="1016000"/>
                                  <a:ext cx="1183005" cy="429260"/>
                                  <a:chOff x="0" y="5976"/>
                                  <a:chExt cx="1183005" cy="429784"/>
                                </a:xfrm>
                              </wpg:grpSpPr>
                              <wps:wsp>
                                <wps:cNvPr id="344" name="Straight Connector 344"/>
                                <wps:cNvCnPr/>
                                <wps:spPr>
                                  <a:xfrm flipV="1">
                                    <a:off x="0" y="5976"/>
                                    <a:ext cx="1183005" cy="2150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flipH="1" flipV="1">
                                    <a:off x="0" y="221130"/>
                                    <a:ext cx="1183005" cy="2146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46" name="Text Box 2"/>
                              <wps:cNvSpPr txBox="1">
                                <a:spLocks noChangeArrowheads="1"/>
                              </wps:cNvSpPr>
                              <wps:spPr bwMode="auto">
                                <a:xfrm>
                                  <a:off x="1147482" y="0"/>
                                  <a:ext cx="412115" cy="244475"/>
                                </a:xfrm>
                                <a:prstGeom prst="rect">
                                  <a:avLst/>
                                </a:prstGeom>
                                <a:noFill/>
                                <a:ln w="9525">
                                  <a:noFill/>
                                  <a:miter lim="800000"/>
                                  <a:headEnd/>
                                  <a:tailEnd/>
                                </a:ln>
                              </wps:spPr>
                              <wps:txbx>
                                <w:txbxContent>
                                  <w:p w14:paraId="39D95D9F" w14:textId="77777777" w:rsidR="00DE41DF" w:rsidRDefault="00DE41DF" w:rsidP="002F37D6">
                                    <w:r>
                                      <w:t>Yes</w:t>
                                    </w:r>
                                  </w:p>
                                </w:txbxContent>
                              </wps:txbx>
                              <wps:bodyPr rot="0" vert="horz" wrap="square" lIns="91440" tIns="45720" rIns="91440" bIns="45720" anchor="t" anchorCtr="0">
                                <a:noAutofit/>
                              </wps:bodyPr>
                            </wps:wsp>
                            <wps:wsp>
                              <wps:cNvPr id="347" name="Text Box 2"/>
                              <wps:cNvSpPr txBox="1">
                                <a:spLocks noChangeArrowheads="1"/>
                              </wps:cNvSpPr>
                              <wps:spPr bwMode="auto">
                                <a:xfrm>
                                  <a:off x="1171388" y="442258"/>
                                  <a:ext cx="412115" cy="244475"/>
                                </a:xfrm>
                                <a:prstGeom prst="rect">
                                  <a:avLst/>
                                </a:prstGeom>
                                <a:noFill/>
                                <a:ln w="9525">
                                  <a:noFill/>
                                  <a:miter lim="800000"/>
                                  <a:headEnd/>
                                  <a:tailEnd/>
                                </a:ln>
                              </wps:spPr>
                              <wps:txbx>
                                <w:txbxContent>
                                  <w:p w14:paraId="2FC89704" w14:textId="77777777" w:rsidR="00DE41DF" w:rsidRDefault="00DE41DF" w:rsidP="002F37D6">
                                    <w:r>
                                      <w:t>No</w:t>
                                    </w:r>
                                  </w:p>
                                </w:txbxContent>
                              </wps:txbx>
                              <wps:bodyPr rot="0" vert="horz" wrap="square" lIns="91440" tIns="45720" rIns="91440" bIns="45720" anchor="t" anchorCtr="0">
                                <a:noAutofit/>
                              </wps:bodyPr>
                            </wps:wsp>
                            <wps:wsp>
                              <wps:cNvPr id="348" name="Text Box 2"/>
                              <wps:cNvSpPr txBox="1">
                                <a:spLocks noChangeArrowheads="1"/>
                              </wps:cNvSpPr>
                              <wps:spPr bwMode="auto">
                                <a:xfrm>
                                  <a:off x="1195294" y="854635"/>
                                  <a:ext cx="412115" cy="244475"/>
                                </a:xfrm>
                                <a:prstGeom prst="rect">
                                  <a:avLst/>
                                </a:prstGeom>
                                <a:noFill/>
                                <a:ln w="9525">
                                  <a:noFill/>
                                  <a:miter lim="800000"/>
                                  <a:headEnd/>
                                  <a:tailEnd/>
                                </a:ln>
                              </wps:spPr>
                              <wps:txbx>
                                <w:txbxContent>
                                  <w:p w14:paraId="339BDE32" w14:textId="77777777" w:rsidR="00DE41DF" w:rsidRDefault="00DE41DF" w:rsidP="002F37D6">
                                    <w:r>
                                      <w:t>Yes</w:t>
                                    </w:r>
                                  </w:p>
                                </w:txbxContent>
                              </wps:txbx>
                              <wps:bodyPr rot="0" vert="horz" wrap="square" lIns="91440" tIns="45720" rIns="91440" bIns="45720" anchor="t" anchorCtr="0">
                                <a:noAutofit/>
                              </wps:bodyPr>
                            </wps:wsp>
                            <wps:wsp>
                              <wps:cNvPr id="349" name="Text Box 2"/>
                              <wps:cNvSpPr txBox="1">
                                <a:spLocks noChangeArrowheads="1"/>
                              </wps:cNvSpPr>
                              <wps:spPr bwMode="auto">
                                <a:xfrm>
                                  <a:off x="1213223" y="1296894"/>
                                  <a:ext cx="412115" cy="244475"/>
                                </a:xfrm>
                                <a:prstGeom prst="rect">
                                  <a:avLst/>
                                </a:prstGeom>
                                <a:noFill/>
                                <a:ln w="9525">
                                  <a:noFill/>
                                  <a:miter lim="800000"/>
                                  <a:headEnd/>
                                  <a:tailEnd/>
                                </a:ln>
                              </wps:spPr>
                              <wps:txbx>
                                <w:txbxContent>
                                  <w:p w14:paraId="2D58A59C" w14:textId="77777777" w:rsidR="00DE41DF" w:rsidRDefault="00DE41DF" w:rsidP="002F37D6">
                                    <w:r>
                                      <w:t>No</w:t>
                                    </w:r>
                                  </w:p>
                                </w:txbxContent>
                              </wps:txbx>
                              <wps:bodyPr rot="0" vert="horz" wrap="square" lIns="91440" tIns="45720" rIns="91440" bIns="45720" anchor="t" anchorCtr="0">
                                <a:noAutofit/>
                              </wps:bodyPr>
                            </wps:wsp>
                          </wpg:grpSp>
                          <wps:wsp>
                            <wps:cNvPr id="350" name="Text Box 2"/>
                            <wps:cNvSpPr txBox="1">
                              <a:spLocks noChangeArrowheads="1"/>
                            </wps:cNvSpPr>
                            <wps:spPr bwMode="auto">
                              <a:xfrm>
                                <a:off x="1056122" y="0"/>
                                <a:ext cx="678403" cy="286385"/>
                              </a:xfrm>
                              <a:prstGeom prst="rect">
                                <a:avLst/>
                              </a:prstGeom>
                              <a:solidFill>
                                <a:srgbClr val="FFFFFF"/>
                              </a:solidFill>
                              <a:ln w="9525">
                                <a:noFill/>
                                <a:miter lim="800000"/>
                                <a:headEnd/>
                                <a:tailEnd/>
                              </a:ln>
                            </wps:spPr>
                            <wps:txbx>
                              <w:txbxContent>
                                <w:p w14:paraId="7E811B92" w14:textId="77777777" w:rsidR="00DE41DF" w:rsidRPr="0069795A" w:rsidRDefault="00DE41DF" w:rsidP="002F37D6">
                                  <w:pPr>
                                    <w:rPr>
                                      <w:b/>
                                    </w:rPr>
                                  </w:pPr>
                                  <w:r>
                                    <w:rPr>
                                      <w:b/>
                                    </w:rPr>
                                    <w:t>Event B</w:t>
                                  </w:r>
                                </w:p>
                              </w:txbxContent>
                            </wps:txbx>
                            <wps:bodyPr rot="0" vert="horz" wrap="square" lIns="91440" tIns="45720" rIns="91440" bIns="45720" anchor="t" anchorCtr="0">
                              <a:noAutofit/>
                            </wps:bodyPr>
                          </wps:wsp>
                        </wpg:grpSp>
                        <wps:wsp>
                          <wps:cNvPr id="351" name="Text Box 2"/>
                          <wps:cNvSpPr txBox="1">
                            <a:spLocks noChangeArrowheads="1"/>
                          </wps:cNvSpPr>
                          <wps:spPr bwMode="auto">
                            <a:xfrm>
                              <a:off x="3265714" y="0"/>
                              <a:ext cx="1273629" cy="2024743"/>
                            </a:xfrm>
                            <a:prstGeom prst="rect">
                              <a:avLst/>
                            </a:prstGeom>
                            <a:solidFill>
                              <a:srgbClr val="FFFFFF"/>
                            </a:solidFill>
                            <a:ln w="9525">
                              <a:noFill/>
                              <a:miter lim="800000"/>
                              <a:headEnd/>
                              <a:tailEnd/>
                            </a:ln>
                          </wps:spPr>
                          <wps:txbx>
                            <w:txbxContent>
                              <w:p w14:paraId="6BDCDEA2" w14:textId="77777777" w:rsidR="00DE41DF" w:rsidRDefault="00DE41DF" w:rsidP="002F37D6">
                                <w:pPr>
                                  <w:rPr>
                                    <w:b/>
                                  </w:rPr>
                                </w:pPr>
                                <w:r>
                                  <w:rPr>
                                    <w:b/>
                                  </w:rPr>
                                  <w:t xml:space="preserve">  Outcome</w:t>
                                </w:r>
                              </w:p>
                              <w:p w14:paraId="1355D6F4" w14:textId="77777777" w:rsidR="00DE41DF" w:rsidRDefault="00DE41DF" w:rsidP="002F37D6">
                                <w:pPr>
                                  <w:pStyle w:val="NoSpacing"/>
                                </w:pPr>
                                <w:r w:rsidRPr="00C61D50">
                                  <w:rPr>
                                    <w:b/>
                                    <w:color w:val="00B050"/>
                                  </w:rPr>
                                  <w:t>Green light</w:t>
                                </w:r>
                                <w:r>
                                  <w:t xml:space="preserve"> day</w:t>
                                </w:r>
                              </w:p>
                              <w:p w14:paraId="5F2409E8" w14:textId="77777777" w:rsidR="00DE41DF" w:rsidRPr="00C61D50" w:rsidRDefault="00DE41DF" w:rsidP="002F37D6">
                                <w:pPr>
                                  <w:pStyle w:val="NoSpacing"/>
                                  <w:rPr>
                                    <w:sz w:val="32"/>
                                    <w:szCs w:val="32"/>
                                  </w:rPr>
                                </w:pPr>
                              </w:p>
                              <w:p w14:paraId="049CFD20" w14:textId="77777777" w:rsidR="00DE41DF" w:rsidRDefault="00DE41DF" w:rsidP="002F37D6">
                                <w:pPr>
                                  <w:pStyle w:val="NoSpacing"/>
                                </w:pPr>
                                <w:r w:rsidRPr="00C61D50">
                                  <w:rPr>
                                    <w:b/>
                                    <w:color w:val="984806" w:themeColor="accent6" w:themeShade="80"/>
                                  </w:rPr>
                                  <w:t>Brown light</w:t>
                                </w:r>
                                <w:r>
                                  <w:t xml:space="preserve"> day</w:t>
                                </w:r>
                              </w:p>
                              <w:p w14:paraId="15A7610F" w14:textId="77777777" w:rsidR="00DE41DF" w:rsidRPr="00C61D50" w:rsidRDefault="00DE41DF" w:rsidP="002F37D6">
                                <w:pPr>
                                  <w:pStyle w:val="NoSpacing"/>
                                  <w:rPr>
                                    <w:sz w:val="32"/>
                                    <w:szCs w:val="32"/>
                                  </w:rPr>
                                </w:pPr>
                              </w:p>
                              <w:p w14:paraId="51434B46" w14:textId="77777777" w:rsidR="00DE41DF" w:rsidRDefault="00DE41DF" w:rsidP="002F37D6">
                                <w:pPr>
                                  <w:pStyle w:val="NoSpacing"/>
                                </w:pPr>
                                <w:r w:rsidRPr="0058045C">
                                  <w:rPr>
                                    <w:b/>
                                    <w:color w:val="FF9900"/>
                                  </w:rPr>
                                  <w:t>Orange light</w:t>
                                </w:r>
                                <w:r>
                                  <w:t xml:space="preserve"> day</w:t>
                                </w:r>
                              </w:p>
                              <w:p w14:paraId="1DAB9991" w14:textId="77777777" w:rsidR="00DE41DF" w:rsidRPr="00C61D50" w:rsidRDefault="00DE41DF" w:rsidP="002F37D6">
                                <w:pPr>
                                  <w:pStyle w:val="NoSpacing"/>
                                  <w:rPr>
                                    <w:sz w:val="32"/>
                                    <w:szCs w:val="32"/>
                                  </w:rPr>
                                </w:pPr>
                              </w:p>
                              <w:p w14:paraId="5B2F210C" w14:textId="77777777" w:rsidR="00DE41DF" w:rsidRDefault="00DE41DF" w:rsidP="002F37D6">
                                <w:pPr>
                                  <w:pStyle w:val="NoSpacing"/>
                                </w:pPr>
                                <w:r w:rsidRPr="00C61D50">
                                  <w:rPr>
                                    <w:b/>
                                    <w:color w:val="FF0000"/>
                                  </w:rPr>
                                  <w:t>Red light</w:t>
                                </w:r>
                                <w:r w:rsidRPr="00C61D50">
                                  <w:rPr>
                                    <w:b/>
                                  </w:rPr>
                                  <w:t xml:space="preserve"> </w:t>
                                </w:r>
                                <w:r>
                                  <w:t>day</w:t>
                                </w:r>
                              </w:p>
                              <w:p w14:paraId="3A13AD3D" w14:textId="77777777" w:rsidR="00DE41DF" w:rsidRDefault="00DE41DF" w:rsidP="002F37D6">
                                <w:pPr>
                                  <w:rPr>
                                    <w:b/>
                                  </w:rPr>
                                </w:pPr>
                              </w:p>
                              <w:p w14:paraId="1FE9DBDF" w14:textId="77777777" w:rsidR="00DE41DF" w:rsidRDefault="00DE41DF" w:rsidP="002F37D6">
                                <w:pPr>
                                  <w:rPr>
                                    <w:b/>
                                  </w:rPr>
                                </w:pPr>
                              </w:p>
                              <w:p w14:paraId="69A4C443" w14:textId="77777777" w:rsidR="00DE41DF" w:rsidRDefault="00DE41DF" w:rsidP="002F37D6">
                                <w:pPr>
                                  <w:rPr>
                                    <w:b/>
                                  </w:rPr>
                                </w:pPr>
                              </w:p>
                              <w:p w14:paraId="710A3EC4" w14:textId="77777777" w:rsidR="00DE41DF" w:rsidRDefault="00DE41DF" w:rsidP="002F37D6">
                                <w:pPr>
                                  <w:rPr>
                                    <w:b/>
                                  </w:rPr>
                                </w:pPr>
                              </w:p>
                              <w:p w14:paraId="3116CBC8" w14:textId="77777777" w:rsidR="00DE41DF" w:rsidRDefault="00DE41DF" w:rsidP="002F37D6">
                                <w:pPr>
                                  <w:rPr>
                                    <w:b/>
                                  </w:rPr>
                                </w:pPr>
                              </w:p>
                              <w:p w14:paraId="529484C2" w14:textId="77777777" w:rsidR="00DE41DF" w:rsidRPr="0069795A" w:rsidRDefault="00DE41DF" w:rsidP="002F37D6">
                                <w:pPr>
                                  <w:rPr>
                                    <w:b/>
                                  </w:rPr>
                                </w:pPr>
                              </w:p>
                            </w:txbxContent>
                          </wps:txbx>
                          <wps:bodyPr rot="0" vert="horz" wrap="square" lIns="91440" tIns="45720" rIns="91440" bIns="45720" anchor="t" anchorCtr="0">
                            <a:noAutofit/>
                          </wps:bodyPr>
                        </wps:wsp>
                      </wpg:grpSp>
                      <wps:wsp>
                        <wps:cNvPr id="352" name="Text Box 2"/>
                        <wps:cNvSpPr txBox="1">
                          <a:spLocks noChangeArrowheads="1"/>
                        </wps:cNvSpPr>
                        <wps:spPr bwMode="auto">
                          <a:xfrm rot="1273592">
                            <a:off x="507218" y="1071336"/>
                            <a:ext cx="563874" cy="426085"/>
                          </a:xfrm>
                          <a:prstGeom prst="rect">
                            <a:avLst/>
                          </a:prstGeom>
                          <a:noFill/>
                          <a:ln w="9525">
                            <a:noFill/>
                            <a:miter lim="800000"/>
                            <a:headEnd/>
                            <a:tailEnd/>
                          </a:ln>
                        </wps:spPr>
                        <wps:txbx>
                          <w:txbxContent>
                            <w:p w14:paraId="29E43B2D" w14:textId="77777777" w:rsidR="00DE41DF" w:rsidRPr="00E14AEA" w:rsidRDefault="007F7517"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0</m:t>
                                      </m:r>
                                    </m:num>
                                    <m:den>
                                      <m:r>
                                        <w:rPr>
                                          <w:rFonts w:ascii="Cambria Math" w:hAnsi="Cambria Math"/>
                                          <w:color w:val="FF0000"/>
                                          <w:sz w:val="16"/>
                                          <w:szCs w:val="16"/>
                                        </w:rPr>
                                        <m:t>23</m:t>
                                      </m:r>
                                    </m:den>
                                  </m:f>
                                  <m:r>
                                    <w:rPr>
                                      <w:rFonts w:ascii="Cambria Math" w:hAnsi="Cambria Math"/>
                                      <w:color w:val="FF0000"/>
                                      <w:sz w:val="16"/>
                                      <w:szCs w:val="16"/>
                                    </w:rPr>
                                    <m:t>=0</m:t>
                                  </m:r>
                                </m:oMath>
                              </m:oMathPara>
                            </w:p>
                          </w:txbxContent>
                        </wps:txbx>
                        <wps:bodyPr rot="0" vert="horz" wrap="square" lIns="91440" tIns="45720" rIns="91440" bIns="45720" anchor="t" anchorCtr="0">
                          <a:noAutofit/>
                        </wps:bodyPr>
                      </wps:wsp>
                      <wps:wsp>
                        <wps:cNvPr id="353" name="Text Box 2"/>
                        <wps:cNvSpPr txBox="1">
                          <a:spLocks noChangeArrowheads="1"/>
                        </wps:cNvSpPr>
                        <wps:spPr bwMode="auto">
                          <a:xfrm rot="20698590">
                            <a:off x="1841686" y="275640"/>
                            <a:ext cx="471170" cy="426085"/>
                          </a:xfrm>
                          <a:prstGeom prst="rect">
                            <a:avLst/>
                          </a:prstGeom>
                          <a:noFill/>
                          <a:ln w="9525">
                            <a:noFill/>
                            <a:miter lim="800000"/>
                            <a:headEnd/>
                            <a:tailEnd/>
                          </a:ln>
                        </wps:spPr>
                        <wps:txbx>
                          <w:txbxContent>
                            <w:p w14:paraId="42BA2BA7" w14:textId="77777777" w:rsidR="00DE41DF" w:rsidRPr="00E14AEA" w:rsidRDefault="007F7517"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12</m:t>
                                      </m:r>
                                    </m:num>
                                    <m:den>
                                      <m:r>
                                        <w:rPr>
                                          <w:rFonts w:ascii="Cambria Math" w:hAnsi="Cambria Math"/>
                                          <w:color w:val="FF0000"/>
                                          <w:sz w:val="16"/>
                                          <w:szCs w:val="16"/>
                                        </w:rPr>
                                        <m:t>23</m:t>
                                      </m:r>
                                    </m:den>
                                  </m:f>
                                </m:oMath>
                              </m:oMathPara>
                            </w:p>
                          </w:txbxContent>
                        </wps:txbx>
                        <wps:bodyPr rot="0" vert="horz" wrap="square" lIns="91440" tIns="45720" rIns="91440" bIns="45720" anchor="t" anchorCtr="0">
                          <a:noAutofit/>
                        </wps:bodyPr>
                      </wps:wsp>
                      <wps:wsp>
                        <wps:cNvPr id="354" name="Text Box 2"/>
                        <wps:cNvSpPr txBox="1">
                          <a:spLocks noChangeArrowheads="1"/>
                        </wps:cNvSpPr>
                        <wps:spPr bwMode="auto">
                          <a:xfrm rot="677150">
                            <a:off x="1865211" y="531558"/>
                            <a:ext cx="471686" cy="469326"/>
                          </a:xfrm>
                          <a:prstGeom prst="rect">
                            <a:avLst/>
                          </a:prstGeom>
                          <a:noFill/>
                          <a:ln w="9525">
                            <a:noFill/>
                            <a:miter lim="800000"/>
                            <a:headEnd/>
                            <a:tailEnd/>
                          </a:ln>
                        </wps:spPr>
                        <wps:txbx>
                          <w:txbxContent>
                            <w:p w14:paraId="01BFD365" w14:textId="77777777" w:rsidR="00DE41DF" w:rsidRPr="00E14AEA" w:rsidRDefault="007F7517"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11</m:t>
                                      </m:r>
                                    </m:num>
                                    <m:den>
                                      <m:r>
                                        <w:rPr>
                                          <w:rFonts w:ascii="Cambria Math" w:hAnsi="Cambria Math"/>
                                          <w:color w:val="FF0000"/>
                                          <w:sz w:val="16"/>
                                          <w:szCs w:val="16"/>
                                        </w:rPr>
                                        <m:t>23</m:t>
                                      </m:r>
                                    </m:den>
                                  </m:f>
                                </m:oMath>
                              </m:oMathPara>
                            </w:p>
                          </w:txbxContent>
                        </wps:txbx>
                        <wps:bodyPr rot="0" vert="horz" wrap="square" lIns="91440" tIns="45720" rIns="91440" bIns="45720" anchor="t" anchorCtr="0">
                          <a:noAutofit/>
                        </wps:bodyPr>
                      </wps:wsp>
                    </wpg:wgp>
                  </a:graphicData>
                </a:graphic>
              </wp:anchor>
            </w:drawing>
          </mc:Choice>
          <mc:Fallback>
            <w:pict>
              <v:group id="Group 305" o:spid="_x0000_s1137" style="position:absolute;margin-left:61.9pt;margin-top:13pt;width:357.4pt;height:159.4pt;z-index:251688960" coordsize="4538980,2024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D6ZoHAADMOAAADgAAAGRycy9lMm9Eb2MueG1s7Fvbcts2EH3vTP+Bw/dGxJWkJnImdZq0M2mb&#10;adK+0xQlcUoRLEhbcr++uwAJ6mrHykSX1H6QxQtI7OLg7O4B9PLVcl54d5muc1WOfPIi8L2sTNU4&#10;L6cj/89Pb3+IfK9uknKcFKrMRv59Vvuvrr7/7uWiGmZUzVQxzrQHDynr4aIa+bOmqYaDQZ3OsnlS&#10;v1BVVsLFidLzpIFDPR2MdbKAp8+LAQ0COVgoPa60SrO6hrNv7EX/yjx/MsnS5vfJpM4arxj50LfG&#10;fGrzeYOfg6uXyXCqk2qWp203kgN6MU/yEl7qHvUmaRLvVudbj5rnqVa1mjQvUjUfqMkkTzNjA1hD&#10;gg1r3ml1WxlbpsPFtHJuAtdu+Ongx6a/3X3QXj4e+SwQvlcmcxgk814PT4B7FtV0CHe909XH6oNu&#10;T0ztEVq8nOg5/gdbvKVx7L1zbLZsvBROcsGiOAL/p3CNBpQzODCuT2cwPlvt0tlPj7QcdC8eYP9c&#10;d9yB67ezTm5aJ8/Cuphx1vslhAPwy9Otg2m2PnbRwdYxKkVoR6cbPyJFTAXgA8ePiJhRYrCRDN34&#10;xSyQMMA4vrZtP4bYWvB29KE1J+wwKwndsBJOPB2hWz1dtXJXPzesBFejlSSOQuNkvNzBFU2VjDhH&#10;iTAwQH/ygBIAxdqAwonDTLXdDQVltJ1zzl4Rwumus4FkVDiD2lmJvrIPIJGgwk1aZ++eR+y1F1i+&#10;7oms/jIi+zhLqszwY40U1U11Ena++9joJJ/OGu9alSXEAqU9BleNI02T67KltHpYA7t1fOZNirz6&#10;C6BuOL1lNhJEUWghzhiXcWxx7rxJQiljeDXOESYiEZgbnCeSYaXr5l2m5h5+GflFXmLnk2Fy975u&#10;7KzvbgEKWFRdn8y35r7I8Oai/CObAGEDq9remVCZXRfau0sgyCVpmpUNwb7Bq83d2GySF4VrGJjX&#10;PtiwvR+bZiaMPqWxa2HerMrGNZ7npdK73t4suy5P7P2dB6zd6IIbNb43o2VcAzBCjj8Knhy5fsLB&#10;/lEtvZZ3DIYwLHrNEk67Ianeq/Tv2ivV9Swpp9lrrdViliVjwLs1EzsOiMWm1gpEn3ez+FWNIf4m&#10;t40yTtqIrYSSQIZAgsjCK/OxgyCHG4CYbZTlnIeGpPcjUMOUMO/ZicBkWKq3ABtAEgLJW4z8GDjA&#10;NFi5Ms8byOCKfD7yowD/7LRAc38qx6Zxk+SF/W4g2Q2tM75Z3ixNDgIhBhr0g+1pZTM2yDDhy0zp&#10;f31vAdnayK//uU105nvFLyV4NSYcA0xjDrgIgeo8vXrlZvVKUqbwqJHf+J79et2YlBANLdVr8P4k&#10;NxOy70nb52OiLu5Y7OSoExEPuUVdEPDARm8ghi5Hu3jYtalgxzH/Z9jhzLGJx67gaVOIlr32BE+c&#10;RW3I7NMHCJcU8iJDBx1uCKU87viK0ziKH+Gr54g57wP9YRGzL5eOFT2py2RPzWMBZQJS2M3svYNj&#10;SCGKAOmaGjWSLHoEjY9Fz1oV+RgDKE6IWk9vXI721vy1KdrabUcKsy4FtjnVefLd8aHKXOFwCqja&#10;UaCBjCMR2xS9pVEoSuGcAa4gLO5SrA64kgugUgtcTqG5yU4vKe1rxYrzjr/reGxFJ2RRo491xSdz&#10;xUKrosEJk9M+SUUjnElgozbniiwV9RkXCRmHAsAOOYk4aCqGrFaUCstz2wU7tMQk3io5EZdErpep&#10;vZW2NNlrp0tPOzvNcw5SC1nAoXTYSA4kFQydaSUn0IxsRz/DxD0t3YT4XBOxoljTYODE04fSDgQR&#10;IIG26ko3bwmJWICqK5rImZDEDVcrv+wbxI2GIShv0LG9Bh6jSOagI+3PG+Gq8dyTRZc1D+x0HEiR&#10;gRXinP3PUgtIERcptXCn8O6qPuDq56HoZ9RZdop4Fk8UdBK2STirk4oSLu0Nz6D6ivpdz8Q2jpp1&#10;nK2Qigsk6zx8iBbOwwjXD1A6C4h0OtVOToFilFpO3Qo3Ig6NWrCm+q9CB9qGET89H0Py8AAfmw4+&#10;XMc/MH96J+x03zMlpyh5Y93XqtlWsL9MSoYE5QEgOcUW5Ow9gpAB0jMlX8aSyjolHyVzdCvzp6i6&#10;V9RKQkDmhuIZY8RGcnD5KyttdXbeJTYGpK+/PsxPKvOsAS4kWBUi4Dinbvm9C6oXjzqbQ/WraOcp&#10;NB4JdU4YOjnNwTJubLWlSECd00pH3w7qnNhwzvL2kVDnZLpTo44SRnEtCAswGssIEAjFfK9pXj7Z&#10;OXXinGF3/PwOl9xsAXFqCAYgseJCyXZ+J6FkDwCc3/7an2y1k/NOBE+AUqdfnxilZvttu/SzUYUQ&#10;GjJJuyVq2Ea9uV14S/i+3DVq6RSqZzZd3dwqnEJ+CpzaBB5xCBvCzU7Abok6CCmxlQwJoKphrUja&#10;JZUC9lPgHjKz1AXa6pdurljZgHicPRPSCV3njMfjJJXCCfKnw+CufRKwEk5kBHISBHgaCmnXa1dS&#10;zJAQ3MF9uSB83qjodvkLt8BxOhDKMITV51UeJJGEn1RALgEQFAxW/TfW/HloEWogKOGHNGZE9y8y&#10;PhbAj8+Dl7N3DH4yZzZFtD/vw9/krR6bLd39jxCv/gMAAP//AwBQSwMEFAAGAAgAAAAhAHVEfOPg&#10;AAAACgEAAA8AAABkcnMvZG93bnJldi54bWxMj09rg0AUxO+FfIflBXpr1j+piHUNIbQ9hUKTQunt&#10;RV9U4u6Ku1Hz7ft6ao7DDDO/yTez7sRIg2utURCuAhBkSlu1plbwdXx7SkE4j6bCzhpScCMHm2Lx&#10;kGNW2cl80njwteAS4zJU0HjfZ1K6siGNbmV7Muyd7aDRsxxqWQ04cbnuZBQEidTYGl5osKddQ+Xl&#10;cNUK3iectnH4Ou4v593t5/j88b0PSanH5bx9AeFp9v9h+MNndCiY6WSvpnKiYx3FjO4VRAl/4kAa&#10;pwmIk4J4vU5BFrm8v1D8AgAA//8DAFBLAQItABQABgAIAAAAIQDkmcPA+wAAAOEBAAATAAAAAAAA&#10;AAAAAAAAAAAAAABbQ29udGVudF9UeXBlc10ueG1sUEsBAi0AFAAGAAgAAAAhACOyauHXAAAAlAEA&#10;AAsAAAAAAAAAAAAAAAAALAEAAF9yZWxzLy5yZWxzUEsBAi0AFAAGAAgAAAAhAPvDQ+maBwAAzDgA&#10;AA4AAAAAAAAAAAAAAAAALAIAAGRycy9lMm9Eb2MueG1sUEsBAi0AFAAGAAgAAAAhAHVEfOPgAAAA&#10;CgEAAA8AAAAAAAAAAAAAAAAA8gkAAGRycy9kb3ducmV2LnhtbFBLBQYAAAAABAAEAPMAAAD/CgAA&#10;AAA=&#10;">
                <v:group id="Group 306" o:spid="_x0000_s1138" style="position:absolute;width:4538980;height:2024380" coordsize="4539343,2024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clSxAAAANwAAAAPAAAAZHJzL2Rvd25yZXYueG1sRI9Bi8IwFITvC/6H8ARv&#10;a1plRapRRFQ8iLAqiLdH82yLzUtpYlv/vVkQ9jjMzDfMfNmZUjRUu8KygngYgSBOrS44U3A5b7+n&#10;IJxH1lhaJgUvcrBc9L7mmGjb8i81J5+JAGGXoILc+yqR0qU5GXRDWxEH725rgz7IOpO6xjbATSlH&#10;UTSRBgsOCzlWtM4pfZyeRsGuxXY1jjfN4XFfv27nn+P1EJNSg363moHw1Pn/8Ke91wrG0QT+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pclSxAAAANwAAAAP&#10;AAAAAAAAAAAAAAAAAKkCAABkcnMvZG93bnJldi54bWxQSwUGAAAAAAQABAD6AAAAmgMAAAAA&#10;">
                  <v:group id="Group 308" o:spid="_x0000_s1139" style="position:absolute;top:32657;width:1659255;height:1593215" coordorigin="93060,2" coordsize="1659540,15941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vi7wgAAANwAAAAPAAAAZHJzL2Rvd25yZXYueG1sRE/LisIwFN0L/kO4wuw0&#10;7YgiHVMRGQcXIqgDw+wuze0Dm5vSxLb+vVkILg/nvd4MphYdta6yrCCeRSCIM6srLhT8XvfTFQjn&#10;kTXWlknBgxxs0vFojYm2PZ+pu/hChBB2CSoovW8SKV1WkkE3sw1x4HLbGvQBtoXULfYh3NTyM4qW&#10;0mDFoaHEhnYlZbfL3Sj46bHfzuPv7njLd4//6+L0d4xJqY/JsP0C4Wnwb/HLfdAK5l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Hb4u8IAAADcAAAADwAA&#10;AAAAAAAAAAAAAACpAgAAZHJzL2Rvd25yZXYueG1sUEsFBgAAAAAEAAQA+gAAAJgDAAAAAA==&#10;">
                    <v:group id="Group 312" o:spid="_x0000_s1140" style="position:absolute;left:93060;top:2;width:1659540;height:1594133" coordorigin="93068,219878" coordsize="1659631,1595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group id="Group 313" o:spid="_x0000_s1141" style="position:absolute;left:93068;top:752320;width:1577521;height:1063258" coordorigin="93068,185250" coordsize="1577521,10632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wXxAAAANwAAAAPAAAAZHJzL2Rvd25yZXYueG1sRI9Bi8IwFITvwv6H8Ba8&#10;adotLtI1isiueBBhVRBvj+bZFpuX0sS2/nsjCB6HmfmGmS16U4mWGldaVhCPIxDEmdUl5wqOh7/R&#10;FITzyBory6TgTg4W84/BDFNtO/6ndu9zESDsUlRQeF+nUrqsIINubGvi4F1sY9AH2eRSN9gFuKnk&#10;VxR9S4Mlh4UCa1oVlF33N6Ng3WG3TOLfdnu9rO7nw2R32sak1PCzX/6A8NT7d/jV3mgFSZzA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C/wXxAAAANwAAAAP&#10;AAAAAAAAAAAAAAAAAKkCAABkcnMvZG93bnJldi54bWxQSwUGAAAAAAQABAD6AAAAmgMAAAAA&#10;">
                        <v:line id="Straight Connector 317" o:spid="_x0000_s1142" style="position:absolute;flip:y;visibility:visible;mso-wrap-style:square" from="108870,334699" to="1285567,693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nEDscAAADcAAAADwAAAGRycy9kb3ducmV2LnhtbESPT2vCQBTE7wW/w/KE3ppNaqkSXUUE&#10;aVCo9c/B4yP7TILZt2l2a2I/fbdQ6HGYmd8ws0VvanGj1lWWFSRRDII4t7riQsHpuH6agHAeWWNt&#10;mRTcycFiPniYYaptx3u6HXwhAoRdigpK75tUSpeXZNBFtiEO3sW2Bn2QbSF1i12Am1o+x/GrNFhx&#10;WCixoVVJ+fXwZRRkGW8237zenZOPzzc/qrbvL91Yqcdhv5yC8NT7//BfO9MKRskYfs+EIyDn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6cQOxwAAANwAAAAPAAAAAAAA&#10;AAAAAAAAAKECAABkcnMvZG93bnJldi54bWxQSwUGAAAAAAQABAD5AAAAlQMAAAAA&#10;" strokecolor="#4579b8 [3044]"/>
                        <v:shape id="_x0000_s1143" type="#_x0000_t202" style="position:absolute;left:1210672;top:185250;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vawgAA&#10;ANwAAAAPAAAAZHJzL2Rvd25yZXYueG1sRE/Pa8IwFL4P/B/CE7ytiXOTWY1FJoKnDbtN8PZonm2x&#10;eSlNbLv/fjkMdvz4fm+y0Taip87XjjXMEwWCuHCm5lLD1+fh8RWED8gGG8ek4Yc8ZNvJwwZT4wY+&#10;UZ+HUsQQ9ilqqEJoUyl9UZFFn7iWOHJX11kMEXalNB0OMdw28kmppbRYc2yosKW3iopbfrcavt+v&#10;l/Oz+ij39qUd3Kgk25XUejYdd2sQgcbwL/5zH42GxTyujW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769rCAAAA3AAAAA8AAAAAAAAAAAAAAAAAlwIAAGRycy9kb3du&#10;cmV2LnhtbFBLBQYAAAAABAAEAPUAAACGAwAAAAA=&#10;" filled="f" stroked="f">
                          <v:textbox>
                            <w:txbxContent>
                              <w:p w14:paraId="39DE5F35" w14:textId="77777777" w:rsidR="00DE41DF" w:rsidRDefault="00DE41DF" w:rsidP="002F37D6">
                                <w:r>
                                  <w:t>Yes</w:t>
                                </w:r>
                              </w:p>
                            </w:txbxContent>
                          </v:textbox>
                        </v:shape>
                        <v:shape id="_x0000_s1144" type="#_x0000_t202" style="position:absolute;left:1258474;top:1004033;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05BxQAA&#10;ANwAAAAPAAAAZHJzL2Rvd25yZXYueG1sRI9PawIxFMTvgt8hPMGbJmotut0o0lLoqdJVC709Nm//&#10;0M3Lsknd7bdvCoLHYWZ+w6T7wTbiSp2vHWtYzBUI4tyZmksN59PrbAPCB2SDjWPS8Ese9rvxKMXE&#10;uJ4/6JqFUkQI+wQ1VCG0iZQ+r8iin7uWOHqF6yyGKLtSmg77CLeNXCr1KC3WHBcqbOm5ovw7+7Ea&#10;Lu/F1+eDOpYvdt32blCS7VZqPZ0MhycQgYZwD9/ab0bDarGF/zPx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3TkHFAAAA3AAAAA8AAAAAAAAAAAAAAAAAlwIAAGRycy9k&#10;b3ducmV2LnhtbFBLBQYAAAAABAAEAPUAAACJAwAAAAA=&#10;" filled="f" stroked="f">
                          <v:textbox>
                            <w:txbxContent>
                              <w:p w14:paraId="00CCEAD0" w14:textId="77777777" w:rsidR="00DE41DF" w:rsidRDefault="00DE41DF" w:rsidP="002F37D6">
                                <w:r>
                                  <w:t>No</w:t>
                                </w:r>
                              </w:p>
                            </w:txbxContent>
                          </v:textbox>
                        </v:shape>
                        <v:line id="Straight Connector 320" o:spid="_x0000_s1145" style="position:absolute;visibility:visible;mso-wrap-style:square" from="93068,699231" to="1317983,1129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Yee88IAAADcAAAADwAAAGRycy9kb3ducmV2LnhtbERPzWrCQBC+F/oOyxS81Y2Rio2uIgVB&#10;tJdqH2DMjkkwO5vujhp9+u6h0OPH9z9f9q5VVwqx8WxgNMxAEZfeNlwZ+D6sX6egoiBbbD2TgTtF&#10;WC6en+ZYWH/jL7rupVIphGOBBmqRrtA6ljU5jEPfESfu5INDSTBU2ga8pXDX6jzLJtphw6mhxo4+&#10;airP+4sz8LP73MT7sc1l8vbYnsNq+i7jaMzgpV/NQAn18i/+c2+sgXGe5qcz6Qjox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Yee88IAAADcAAAADwAAAAAAAAAAAAAA&#10;AAChAgAAZHJzL2Rvd25yZXYueG1sUEsFBgAAAAAEAAQA+QAAAJADAAAAAA==&#10;" strokecolor="#4579b8 [3044]"/>
                      </v:group>
                      <v:shape id="_x0000_s1146" type="#_x0000_t202" style="position:absolute;left:1023550;top:219878;width:729149;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PnwgAA&#10;ANwAAAAPAAAAZHJzL2Rvd25yZXYueG1sRI/disIwFITvF3yHcARvFk3912oUFVa89ecBjs2xLTYn&#10;pYm2vv1GELwcZuYbZrluTCGeVLncsoJ+LwJBnFidc6rgcv7rzkA4j6yxsEwKXuRgvWr9LDHWtuYj&#10;PU8+FQHCLkYFmfdlLKVLMjLoerYkDt7NVgZ9kFUqdYV1gJtCDqJoIg3mHBYyLGmXUXI/PYyC26H+&#10;Hc/r695fpsfRZIv59GpfSnXazWYBwlPjv+FP+6AVDAdDeJ8JR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4+fCAAAA3AAAAA8AAAAAAAAAAAAAAAAAlwIAAGRycy9kb3du&#10;cmV2LnhtbFBLBQYAAAAABAAEAPUAAACGAwAAAAA=&#10;" stroked="f">
                        <v:textbox>
                          <w:txbxContent>
                            <w:p w14:paraId="7E05BF8F" w14:textId="77777777" w:rsidR="00DE41DF" w:rsidRPr="0069795A" w:rsidRDefault="00DE41DF" w:rsidP="002F37D6">
                              <w:pPr>
                                <w:rPr>
                                  <w:b/>
                                </w:rPr>
                              </w:pPr>
                              <w:r>
                                <w:rPr>
                                  <w:b/>
                                </w:rPr>
                                <w:t>Event</w:t>
                              </w:r>
                              <w:r w:rsidRPr="0069795A">
                                <w:rPr>
                                  <w:b/>
                                </w:rPr>
                                <w:t xml:space="preserve"> A</w:t>
                              </w:r>
                            </w:p>
                          </w:txbxContent>
                        </v:textbox>
                      </v:shape>
                    </v:group>
                    <v:shape id="_x0000_s1147" type="#_x0000_t202" style="position:absolute;left:540985;top:513900;width:645122;height:426982;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VplxAAA&#10;ANwAAAAPAAAAZHJzL2Rvd25yZXYueG1sRI9Bi8IwFITvC/6H8ARva9oVVKpR1EWQBQ9bFTw+mmdb&#10;bF5qE2399xthweMwM98w82VnKvGgxpWWFcTDCARxZnXJuYLjYfs5BeE8ssbKMil4koPlovcxx0Tb&#10;ln/pkfpcBAi7BBUU3teJlC4ryKAb2po4eBfbGPRBNrnUDbYBbir5FUVjabDksFBgTZuCsmt6Nwqi&#10;8Wm9p5/z983v4rRuqzY+TFZKDfrdagbCU+ff4f/2TisYjSbwOhOO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VaZcQAAADcAAAADwAAAAAAAAAAAAAAAACXAgAAZHJzL2Rv&#10;d25yZXYueG1sUEsFBgAAAAAEAAQA9QAAAIgDAAAAAA==&#10;" filled="f" stroked="f">
                      <v:textbox>
                        <w:txbxContent>
                          <w:p w14:paraId="44AAF420" w14:textId="77777777" w:rsidR="00DE41DF" w:rsidRPr="00E14AEA" w:rsidRDefault="00DE41DF"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23</m:t>
                                    </m:r>
                                  </m:num>
                                  <m:den>
                                    <m:r>
                                      <w:rPr>
                                        <w:rFonts w:ascii="Cambria Math" w:hAnsi="Cambria Math"/>
                                        <w:color w:val="FF0000"/>
                                        <w:sz w:val="16"/>
                                        <w:szCs w:val="16"/>
                                      </w:rPr>
                                      <m:t>23</m:t>
                                    </m:r>
                                  </m:den>
                                </m:f>
                                <m:r>
                                  <w:rPr>
                                    <w:rFonts w:ascii="Cambria Math" w:hAnsi="Cambria Math"/>
                                    <w:color w:val="FF0000"/>
                                    <w:sz w:val="16"/>
                                    <w:szCs w:val="16"/>
                                  </w:rPr>
                                  <m:t>=1</m:t>
                                </m:r>
                              </m:oMath>
                            </m:oMathPara>
                          </w:p>
                        </w:txbxContent>
                      </v:textbox>
                    </v:shape>
                  </v:group>
                  <v:group id="Group 338" o:spid="_x0000_s1148" style="position:absolute;left:1436914;top:10885;width:1734185;height:1845945" coordsize="1734525,18461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jIGwQAAANwAAAAPAAAAZHJzL2Rvd25yZXYueG1sRE9Ni8IwEL0L+x/CLHjT&#10;tBYX6RpFRMWDCKuC7G1oxrbYTEoT2/rvzUHw+Hjf82VvKtFS40rLCuJxBII4s7rkXMHlvB3NQDiP&#10;rLGyTAqe5GC5+BrMMdW24z9qTz4XIYRdigoK7+tUSpcVZNCNbU0cuJttDPoAm1zqBrsQbio5iaIf&#10;abDk0FBgTeuCsvvpYRTsOuxWSbxpD/fb+vl/nh6vh5iUGn73q18Qnnr/Eb/de60gScLa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WGjIGwQAAANwAAAAPAAAA&#10;AAAAAAAAAAAAAKkCAABkcnMvZG93bnJldi54bWxQSwUGAAAAAAQABAD6AAAAlwMAAAAA&#10;">
                    <v:group id="Group 339" o:spid="_x0000_s1149" style="position:absolute;top:304800;width:1625338;height:1541369" coordsize="1625338,1541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VpedxQAAANwAAAAPAAAAZHJzL2Rvd25yZXYueG1sRI9Pa8JAFMTvBb/D8oTe&#10;6iaGFo2uIqKlBxH8A+LtkX0mwezbkF2T+O27BaHHYWZ+w8yXvalES40rLSuIRxEI4szqknMF59P2&#10;YwLCeWSNlWVS8CQHy8XgbY6pth0fqD36XAQIuxQVFN7XqZQuK8igG9maOHg32xj0QTa51A12AW4q&#10;OY6iL2mw5LBQYE3rgrL78WEUfHfYrZJ40+7ut/XzevrcX3YxKfU+7FczEJ56/x9+tX+0giSZ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VaXncUAAADcAAAA&#10;DwAAAAAAAAAAAAAAAACpAgAAZHJzL2Rvd25yZXYueG1sUEsFBgAAAAAEAAQA+gAAAJsDAAAAAA==&#10;">
                      <v:group id="Group 340" o:spid="_x0000_s1150" style="position:absolute;top:155388;width:1183005;height:435610" coordsize="1183005,43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ak19wgAAANwAAAAPAAAAZHJzL2Rvd25yZXYueG1sRE/LisIwFN0L8w/hDsxO&#10;044Pho5RRBxxIYJ1QNxdmmtbbG5KE9v692YhuDyc93zZm0q01LjSsoJ4FIEgzqwuOVfwf/ob/oBw&#10;HlljZZkUPMjBcvExmGOibcdHalOfixDCLkEFhfd1IqXLCjLoRrYmDtzVNgZ9gE0udYNdCDeV/I6i&#10;mTRYcmgosKZ1QdktvRsF2w671TjetPvbdf24nKaH8z4mpb4++9UvCE+9f4tf7p1WMJ6E+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GpNfcIAAADcAAAADwAA&#10;AAAAAAAAAAAAAACpAgAAZHJzL2Rvd25yZXYueG1sUEsFBgAAAAAEAAQA+gAAAJgDAAAAAA==&#10;">
                        <v:line id="Straight Connector 341" o:spid="_x0000_s1151" style="position:absolute;flip:y;visibility:visible;mso-wrap-style:square" from="0,0" to="1183005,215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W/MYAAADcAAAADwAAAGRycy9kb3ducmV2LnhtbESPT2vCQBTE7wW/w/KE3ppNqlRJXUUE&#10;abDg/0OPj+wzCWbfptmtSfvp3UKhx2FmfsPMFr2pxY1aV1lWkEQxCOLc6ooLBefT+mkKwnlkjbVl&#10;UvBNDhbzwcMMU207PtDt6AsRIOxSVFB636RSurwkgy6yDXHwLrY16INsC6lb7ALc1PI5jl+kwYrD&#10;QokNrUrKr8cvoyDLeLP54fXuI9l/vvlR9b4ddxOlHof98hWEp97/h//amVYwGifweyYcATm/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b/1vzGAAAA3AAAAA8AAAAAAAAA&#10;AAAAAAAAoQIAAGRycy9kb3ducmV2LnhtbFBLBQYAAAAABAAEAPkAAACUAwAAAAA=&#10;" strokecolor="#4579b8 [3044]"/>
                        <v:line id="Straight Connector 342" o:spid="_x0000_s1152" style="position:absolute;flip:x y;visibility:visible;mso-wrap-style:square" from="0,221130" to="1183005,43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sgGMUAAADcAAAADwAAAGRycy9kb3ducmV2LnhtbESPQWvCQBSE70L/w/IK3nRTqyLRNdRi&#10;S3sqVS/eHtnXJCT7Nt1dY+yv7wqCx2FmvmFWWW8a0ZHzlWUFT+MEBHFudcWFgsP+bbQA4QOyxsYy&#10;KbiQh2z9MFhhqu2Zv6nbhUJECPsUFZQhtKmUPi/JoB/bljh6P9YZDFG6QmqH5wg3jZwkyVwarDgu&#10;lNjSa0l5vTsZBXr79941v3lt5Odls/2aztBtjkoNH/uXJYhAfbiHb+0PreB5OoHrmXg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MsgGMUAAADcAAAADwAAAAAAAAAA&#10;AAAAAAChAgAAZHJzL2Rvd25yZXYueG1sUEsFBgAAAAAEAAQA+QAAAJMDAAAAAA==&#10;" strokecolor="#4579b8 [3044]"/>
                      </v:group>
                      <v:group id="Group 343" o:spid="_x0000_s1153" style="position:absolute;left:47812;top:1016000;width:1183005;height:429260" coordorigin=",5976" coordsize="1183005,429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uNMKxQAAANwAAAAPAAAAZHJzL2Rvd25yZXYueG1sRI9Pa8JAFMTvBb/D8oTe&#10;6iamFYmuIqKlBxH8A+LtkX0mwezbkF2T+O27BaHHYWZ+w8yXvalES40rLSuIRxEI4szqknMF59P2&#10;YwrCeWSNlWVS8CQHy8XgbY6pth0fqD36XAQIuxQVFN7XqZQuK8igG9maOHg32xj0QTa51A12AW4q&#10;OY6iiTRYclgosKZ1Qdn9+DAKvjvsVkm8aXf32/p5PX3tL7uYlHof9qsZCE+9/w+/2j9aQfK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LjTCsUAAADcAAAA&#10;DwAAAAAAAAAAAAAAAACpAgAAZHJzL2Rvd25yZXYueG1sUEsFBgAAAAAEAAQA+gAAAJsDAAAAAA==&#10;">
                        <v:line id="Straight Connector 344" o:spid="_x0000_s1154" style="position:absolute;flip:y;visibility:visible;mso-wrap-style:square" from="0,5976" to="1183005,221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oh1ZMYAAADcAAAADwAAAGRycy9kb3ducmV2LnhtbESPT2vCQBTE7wW/w/KE3pqNNVRJXUUE&#10;abDg/0OPj+wzCWbfptmtSfvp3UKhx2FmfsPMFr2pxY1aV1lWMIpiEMS51RUXCs6n9dMUhPPIGmvL&#10;pOCbHCzmg4cZptp2fKDb0RciQNilqKD0vkmldHlJBl1kG+LgXWxr0AfZFlK32AW4qeVzHL9IgxWH&#10;hRIbWpWUX49fRkGW8Wbzw+vdx2j/+ebH1fs26SZKPQ775SsIT73/D/+1M61gnCTweyYcATm/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aIdWTGAAAA3AAAAA8AAAAAAAAA&#10;AAAAAAAAoQIAAGRycy9kb3ducmV2LnhtbFBLBQYAAAAABAAEAPkAAACUAwAAAAA=&#10;" strokecolor="#4579b8 [3044]"/>
                        <v:line id="Straight Connector 345" o:spid="_x0000_s1155" style="position:absolute;flip:x y;visibility:visible;mso-wrap-style:square" from="0,221130" to="1183005,43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K4bMYAAADcAAAADwAAAGRycy9kb3ducmV2LnhtbESPS2/CMBCE75X6H6ytxA2clodQwKCC&#10;oKInxOPCbRVvk4h4HWwTQn89roTU42hmvtFM562pREPOl5YVvPcSEMSZ1SXnCo6HdXcMwgdkjZVl&#10;UnAnD/PZ68sUU21vvKNmH3IRIexTVFCEUKdS+qwgg75na+Lo/VhnMETpcqkd3iLcVPIjSUbSYMlx&#10;ocCalgVl5/3VKNCr36+mumRnI7/vi9V2MES3OCnVeWs/JyACteE//GxvtIL+YAh/Z+IRkLM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siuGzGAAAA3AAAAA8AAAAAAAAA&#10;AAAAAAAAoQIAAGRycy9kb3ducmV2LnhtbFBLBQYAAAAABAAEAPkAAACUAwAAAAA=&#10;" strokecolor="#4579b8 [3044]"/>
                      </v:group>
                      <v:shape id="_x0000_s1156" type="#_x0000_t202" style="position:absolute;left:1147482;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UuxAAA&#10;ANwAAAAPAAAAZHJzL2Rvd25yZXYueG1sRI9Ba8JAFITvgv9heUJvuqu1YmM2Ii0FT5WmteDtkX0m&#10;wezbkN2a+O+7QqHHYWa+YdLtYBtxpc7XjjXMZwoEceFMzaWGr8+36RqED8gGG8ek4UYettl4lGJi&#10;XM8fdM1DKSKEfYIaqhDaREpfVGTRz1xLHL2z6yyGKLtSmg77CLeNXCi1khZrjgsVtvRSUXHJf6yG&#10;4/v59L1Uh/LVPrW9G5Rk+yy1fpgMuw2IQEP4D/+190bD43IF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1v1LsQAAADcAAAADwAAAAAAAAAAAAAAAACXAgAAZHJzL2Rv&#10;d25yZXYueG1sUEsFBgAAAAAEAAQA9QAAAIgDAAAAAA==&#10;" filled="f" stroked="f">
                        <v:textbox>
                          <w:txbxContent>
                            <w:p w14:paraId="39D95D9F" w14:textId="77777777" w:rsidR="00DE41DF" w:rsidRDefault="00DE41DF" w:rsidP="002F37D6">
                              <w:r>
                                <w:t>Yes</w:t>
                              </w:r>
                            </w:p>
                          </w:txbxContent>
                        </v:textbox>
                      </v:shape>
                      <v:shape id="_x0000_s1157" type="#_x0000_t202" style="position:absolute;left:1171388;top:442258;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1C1xAAA&#10;ANwAAAAPAAAAZHJzL2Rvd25yZXYueG1sRI9PawIxFMTvgt8hvII3TdpatVujlIrQk+Jf8PbYPHcX&#10;Ny/LJrrbb28KgsdhZn7DTOetLcWNal841vA6UCCIU2cKzjTsd8v+BIQPyAZLx6ThjzzMZ93OFBPj&#10;Gt7QbRsyESHsE9SQh1AlUvo0J4t+4Cri6J1dbTFEWWfS1NhEuC3lm1IjabHguJBjRT85pZft1Wo4&#10;rM6n41Cts4X9qBrXKsn2U2rde2m/v0AEasMz/Gj/Gg3vwz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dQtcQAAADcAAAADwAAAAAAAAAAAAAAAACXAgAAZHJzL2Rv&#10;d25yZXYueG1sUEsFBgAAAAAEAAQA9QAAAIgDAAAAAA==&#10;" filled="f" stroked="f">
                        <v:textbox>
                          <w:txbxContent>
                            <w:p w14:paraId="2FC89704" w14:textId="77777777" w:rsidR="00DE41DF" w:rsidRDefault="00DE41DF" w:rsidP="002F37D6">
                              <w:r>
                                <w:t>No</w:t>
                              </w:r>
                            </w:p>
                          </w:txbxContent>
                        </v:textbox>
                      </v:shape>
                      <v:shape id="_x0000_s1158" type="#_x0000_t202" style="position:absolute;left:1195294;top:854635;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339BDE32" w14:textId="77777777" w:rsidR="00DE41DF" w:rsidRDefault="00DE41DF" w:rsidP="002F37D6">
                              <w:r>
                                <w:t>Yes</w:t>
                              </w:r>
                            </w:p>
                          </w:txbxContent>
                        </v:textbox>
                      </v:shape>
                      <v:shape id="_x0000_s1159" type="#_x0000_t202" style="position:absolute;left:1213223;top:1296894;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GFcxAAA&#10;ANwAAAAPAAAAZHJzL2Rvd25yZXYueG1sRI9Pi8IwFMTvC36H8ARvmvhnF61GEUXwtMu6q+Dt0Tzb&#10;YvNSmmjrtzcLwh6HmfkNs1i1thR3qn3hWMNwoEAQp84UnGn4/dn1pyB8QDZYOiYND/KwWnbeFpgY&#10;1/A33Q8hExHCPkENeQhVIqVPc7LoB64ijt7F1RZDlHUmTY1NhNtSjpT6kBYLjgs5VrTJKb0eblbD&#10;8fNyPk3UV7a171XjWiXZzqTWvW67noMI1Ib/8Ku9NxrGkx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RhXMQAAADcAAAADwAAAAAAAAAAAAAAAACXAgAAZHJzL2Rv&#10;d25yZXYueG1sUEsFBgAAAAAEAAQA9QAAAIgDAAAAAA==&#10;" filled="f" stroked="f">
                        <v:textbox>
                          <w:txbxContent>
                            <w:p w14:paraId="2D58A59C" w14:textId="77777777" w:rsidR="00DE41DF" w:rsidRDefault="00DE41DF" w:rsidP="002F37D6">
                              <w:r>
                                <w:t>No</w:t>
                              </w:r>
                            </w:p>
                          </w:txbxContent>
                        </v:textbox>
                      </v:shape>
                    </v:group>
                    <v:shape id="_x0000_s1160" type="#_x0000_t202" style="position:absolute;left:1056122;width:678403;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6w7tvwAA&#10;ANwAAAAPAAAAZHJzL2Rvd25yZXYueG1sRE/LisIwFN0L/kO4ghsZU99aTYsKI251/IBrc22LzU1p&#10;oq1/P1kMzPJw3ru0M5V4U+NKywom4wgEcWZ1ybmC28/31xqE88gaK8uk4EMO0qTf22GsbcsXel99&#10;LkIIuxgVFN7XsZQuK8igG9uaOHAP2xj0ATa51A22IdxUchpFS2mw5NBQYE3HgrLn9WUUPM7taLFp&#10;7yd/W13mywOWq7v9KDUcdPstCE+d/xf/uc9awWwR5ocz4QjI5B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HrDu2/AAAA3AAAAA8AAAAAAAAAAAAAAAAAlwIAAGRycy9kb3ducmV2&#10;LnhtbFBLBQYAAAAABAAEAPUAAACDAwAAAAA=&#10;" stroked="f">
                      <v:textbox>
                        <w:txbxContent>
                          <w:p w14:paraId="7E811B92" w14:textId="77777777" w:rsidR="00DE41DF" w:rsidRPr="0069795A" w:rsidRDefault="00DE41DF" w:rsidP="002F37D6">
                            <w:pPr>
                              <w:rPr>
                                <w:b/>
                              </w:rPr>
                            </w:pPr>
                            <w:r>
                              <w:rPr>
                                <w:b/>
                              </w:rPr>
                              <w:t>Event B</w:t>
                            </w:r>
                          </w:p>
                        </w:txbxContent>
                      </v:textbox>
                    </v:shape>
                  </v:group>
                  <v:shape id="_x0000_s1161" type="#_x0000_t202" style="position:absolute;left:3265714;width:1273629;height:2024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6t2wwAA&#10;ANwAAAAPAAAAZHJzL2Rvd25yZXYueG1sRI/RisIwFETfF/yHcAVfFk3V1Wo1igq7+KrbD7g217bY&#10;3JQm2vr3G0HYx2FmzjDrbWcq8aDGlZYVjEcRCOLM6pJzBenv93ABwnlkjZVlUvAkB9tN72ONibYt&#10;n+hx9rkIEHYJKii8rxMpXVaQQTeyNXHwrrYx6INscqkbbAPcVHISRXNpsOSwUGBNh4Ky2/luFFyP&#10;7eds2V5+fBqfvuZ7LOOLfSo16He7FQhPnf8Pv9tHrWA6G8PrTDg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p6t2wwAAANwAAAAPAAAAAAAAAAAAAAAAAJcCAABkcnMvZG93&#10;bnJldi54bWxQSwUGAAAAAAQABAD1AAAAhwMAAAAA&#10;" stroked="f">
                    <v:textbox>
                      <w:txbxContent>
                        <w:p w14:paraId="6BDCDEA2" w14:textId="77777777" w:rsidR="00DE41DF" w:rsidRDefault="00DE41DF" w:rsidP="002F37D6">
                          <w:pPr>
                            <w:rPr>
                              <w:b/>
                            </w:rPr>
                          </w:pPr>
                          <w:r>
                            <w:rPr>
                              <w:b/>
                            </w:rPr>
                            <w:t xml:space="preserve">  Outcome</w:t>
                          </w:r>
                        </w:p>
                        <w:p w14:paraId="1355D6F4" w14:textId="77777777" w:rsidR="00DE41DF" w:rsidRDefault="00DE41DF" w:rsidP="002F37D6">
                          <w:pPr>
                            <w:pStyle w:val="NoSpacing"/>
                          </w:pPr>
                          <w:r w:rsidRPr="00C61D50">
                            <w:rPr>
                              <w:b/>
                              <w:color w:val="00B050"/>
                            </w:rPr>
                            <w:t>Green light</w:t>
                          </w:r>
                          <w:r>
                            <w:t xml:space="preserve"> day</w:t>
                          </w:r>
                        </w:p>
                        <w:p w14:paraId="5F2409E8" w14:textId="77777777" w:rsidR="00DE41DF" w:rsidRPr="00C61D50" w:rsidRDefault="00DE41DF" w:rsidP="002F37D6">
                          <w:pPr>
                            <w:pStyle w:val="NoSpacing"/>
                            <w:rPr>
                              <w:sz w:val="32"/>
                              <w:szCs w:val="32"/>
                            </w:rPr>
                          </w:pPr>
                        </w:p>
                        <w:p w14:paraId="049CFD20" w14:textId="77777777" w:rsidR="00DE41DF" w:rsidRDefault="00DE41DF" w:rsidP="002F37D6">
                          <w:pPr>
                            <w:pStyle w:val="NoSpacing"/>
                          </w:pPr>
                          <w:r w:rsidRPr="00C61D50">
                            <w:rPr>
                              <w:b/>
                              <w:color w:val="984806" w:themeColor="accent6" w:themeShade="80"/>
                            </w:rPr>
                            <w:t>Brown light</w:t>
                          </w:r>
                          <w:r>
                            <w:t xml:space="preserve"> day</w:t>
                          </w:r>
                        </w:p>
                        <w:p w14:paraId="15A7610F" w14:textId="77777777" w:rsidR="00DE41DF" w:rsidRPr="00C61D50" w:rsidRDefault="00DE41DF" w:rsidP="002F37D6">
                          <w:pPr>
                            <w:pStyle w:val="NoSpacing"/>
                            <w:rPr>
                              <w:sz w:val="32"/>
                              <w:szCs w:val="32"/>
                            </w:rPr>
                          </w:pPr>
                        </w:p>
                        <w:p w14:paraId="51434B46" w14:textId="77777777" w:rsidR="00DE41DF" w:rsidRDefault="00DE41DF" w:rsidP="002F37D6">
                          <w:pPr>
                            <w:pStyle w:val="NoSpacing"/>
                          </w:pPr>
                          <w:r w:rsidRPr="0058045C">
                            <w:rPr>
                              <w:b/>
                              <w:color w:val="FF9900"/>
                            </w:rPr>
                            <w:t>Orange light</w:t>
                          </w:r>
                          <w:r>
                            <w:t xml:space="preserve"> day</w:t>
                          </w:r>
                        </w:p>
                        <w:p w14:paraId="1DAB9991" w14:textId="77777777" w:rsidR="00DE41DF" w:rsidRPr="00C61D50" w:rsidRDefault="00DE41DF" w:rsidP="002F37D6">
                          <w:pPr>
                            <w:pStyle w:val="NoSpacing"/>
                            <w:rPr>
                              <w:sz w:val="32"/>
                              <w:szCs w:val="32"/>
                            </w:rPr>
                          </w:pPr>
                        </w:p>
                        <w:p w14:paraId="5B2F210C" w14:textId="77777777" w:rsidR="00DE41DF" w:rsidRDefault="00DE41DF" w:rsidP="002F37D6">
                          <w:pPr>
                            <w:pStyle w:val="NoSpacing"/>
                          </w:pPr>
                          <w:r w:rsidRPr="00C61D50">
                            <w:rPr>
                              <w:b/>
                              <w:color w:val="FF0000"/>
                            </w:rPr>
                            <w:t>Red light</w:t>
                          </w:r>
                          <w:r w:rsidRPr="00C61D50">
                            <w:rPr>
                              <w:b/>
                            </w:rPr>
                            <w:t xml:space="preserve"> </w:t>
                          </w:r>
                          <w:r>
                            <w:t>day</w:t>
                          </w:r>
                        </w:p>
                        <w:p w14:paraId="3A13AD3D" w14:textId="77777777" w:rsidR="00DE41DF" w:rsidRDefault="00DE41DF" w:rsidP="002F37D6">
                          <w:pPr>
                            <w:rPr>
                              <w:b/>
                            </w:rPr>
                          </w:pPr>
                        </w:p>
                        <w:p w14:paraId="1FE9DBDF" w14:textId="77777777" w:rsidR="00DE41DF" w:rsidRDefault="00DE41DF" w:rsidP="002F37D6">
                          <w:pPr>
                            <w:rPr>
                              <w:b/>
                            </w:rPr>
                          </w:pPr>
                        </w:p>
                        <w:p w14:paraId="69A4C443" w14:textId="77777777" w:rsidR="00DE41DF" w:rsidRDefault="00DE41DF" w:rsidP="002F37D6">
                          <w:pPr>
                            <w:rPr>
                              <w:b/>
                            </w:rPr>
                          </w:pPr>
                        </w:p>
                        <w:p w14:paraId="710A3EC4" w14:textId="77777777" w:rsidR="00DE41DF" w:rsidRDefault="00DE41DF" w:rsidP="002F37D6">
                          <w:pPr>
                            <w:rPr>
                              <w:b/>
                            </w:rPr>
                          </w:pPr>
                        </w:p>
                        <w:p w14:paraId="3116CBC8" w14:textId="77777777" w:rsidR="00DE41DF" w:rsidRDefault="00DE41DF" w:rsidP="002F37D6">
                          <w:pPr>
                            <w:rPr>
                              <w:b/>
                            </w:rPr>
                          </w:pPr>
                        </w:p>
                        <w:p w14:paraId="529484C2" w14:textId="77777777" w:rsidR="00DE41DF" w:rsidRPr="0069795A" w:rsidRDefault="00DE41DF" w:rsidP="002F37D6">
                          <w:pPr>
                            <w:rPr>
                              <w:b/>
                            </w:rPr>
                          </w:pPr>
                        </w:p>
                      </w:txbxContent>
                    </v:textbox>
                  </v:shape>
                </v:group>
                <v:shape id="_x0000_s1162" type="#_x0000_t202" style="position:absolute;left:507218;top:1071336;width:563874;height:426085;rotation:139110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yjIwwAA&#10;ANwAAAAPAAAAZHJzL2Rvd25yZXYueG1sRI/NisJAEITvgu8wtOBNJ8YfJOsosmD04sHEB2gyvUl2&#10;Mz0hM2vi2zsLCx6LqvqK2h0G04gHda62rGAxj0AQF1bXXCq456fZFoTzyBoby6TgSQ4O+/Foh4m2&#10;Pd/okflSBAi7BBVU3reJlK6oyKCb25Y4eF+2M+iD7EqpO+wD3DQyjqKNNFhzWKiwpc+Kip/s1wSK&#10;jrL0eo7zb87bwff1Kk0Lq9R0Mhw/QHga/Dv8375oBct1DH9nwhG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fyjIwwAAANwAAAAPAAAAAAAAAAAAAAAAAJcCAABkcnMvZG93&#10;bnJldi54bWxQSwUGAAAAAAQABAD1AAAAhwMAAAAA&#10;" filled="f" stroked="f">
                  <v:textbox>
                    <w:txbxContent>
                      <w:p w14:paraId="29E43B2D" w14:textId="77777777" w:rsidR="00DE41DF" w:rsidRPr="00E14AEA" w:rsidRDefault="00DE41DF"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0</m:t>
                                </m:r>
                              </m:num>
                              <m:den>
                                <m:r>
                                  <w:rPr>
                                    <w:rFonts w:ascii="Cambria Math" w:hAnsi="Cambria Math"/>
                                    <w:color w:val="FF0000"/>
                                    <w:sz w:val="16"/>
                                    <w:szCs w:val="16"/>
                                  </w:rPr>
                                  <m:t>23</m:t>
                                </m:r>
                              </m:den>
                            </m:f>
                            <m:r>
                              <w:rPr>
                                <w:rFonts w:ascii="Cambria Math" w:hAnsi="Cambria Math"/>
                                <w:color w:val="FF0000"/>
                                <w:sz w:val="16"/>
                                <w:szCs w:val="16"/>
                              </w:rPr>
                              <m:t>=0</m:t>
                            </m:r>
                          </m:oMath>
                        </m:oMathPara>
                      </w:p>
                    </w:txbxContent>
                  </v:textbox>
                </v:shape>
                <v:shape id="_x0000_s1163" type="#_x0000_t202" style="position:absolute;left:1841686;top:275640;width:471170;height:426085;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bnGxQAA&#10;ANwAAAAPAAAAZHJzL2Rvd25yZXYueG1sRI9Ba8JAFITvQv/D8gq96SYVrURXsZaCCB5MKnh8ZF+T&#10;0OzbmN2a+O9dQfA4zMw3zGLVm1pcqHWVZQXxKAJBnFtdcaHgJ/sezkA4j6yxtkwKruRgtXwZLDDR&#10;tuMDXVJfiABhl6CC0vsmkdLlJRl0I9sQB+/XtgZ9kG0hdYtdgJtavkfRVBqsOCyU2NCmpPwv/TcK&#10;ounxc0+709fZb+O06eouzj7WSr299us5CE+9f4Yf7a1WMJ6M4X4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xucbFAAAA3AAAAA8AAAAAAAAAAAAAAAAAlwIAAGRycy9k&#10;b3ducmV2LnhtbFBLBQYAAAAABAAEAPUAAACJAwAAAAA=&#10;" filled="f" stroked="f">
                  <v:textbox>
                    <w:txbxContent>
                      <w:p w14:paraId="42BA2BA7" w14:textId="77777777" w:rsidR="00DE41DF" w:rsidRPr="00E14AEA" w:rsidRDefault="00DE41DF"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12</m:t>
                                </m:r>
                              </m:num>
                              <m:den>
                                <m:r>
                                  <w:rPr>
                                    <w:rFonts w:ascii="Cambria Math" w:hAnsi="Cambria Math"/>
                                    <w:color w:val="FF0000"/>
                                    <w:sz w:val="16"/>
                                    <w:szCs w:val="16"/>
                                  </w:rPr>
                                  <m:t>23</m:t>
                                </m:r>
                              </m:den>
                            </m:f>
                          </m:oMath>
                        </m:oMathPara>
                      </w:p>
                    </w:txbxContent>
                  </v:textbox>
                </v:shape>
                <v:shape id="_x0000_s1164" type="#_x0000_t202" style="position:absolute;left:1865211;top:531558;width:471686;height:469326;rotation:73962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1NqjxAAA&#10;ANwAAAAPAAAAZHJzL2Rvd25yZXYueG1sRI9Pi8IwFMTvgt8hPGFvmq66ItUoIogLHly7sudn8/qH&#10;bV5KE7X66Y0geBxm5jfMfNmaSlyocaVlBZ+DCARxanXJuYLj76Y/BeE8ssbKMim4kYPlotuZY6zt&#10;lQ90SXwuAoRdjAoK7+tYSpcWZNANbE0cvMw2Bn2QTS51g9cAN5UcRtFEGiw5LBRY07qg9D85GwWn&#10;6q+W9uc8PWa70f4w2WXb7V0q9dFrVzMQnlr/Dr/a31rB6GsMzzPh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Tao8QAAADcAAAADwAAAAAAAAAAAAAAAACXAgAAZHJzL2Rv&#10;d25yZXYueG1sUEsFBgAAAAAEAAQA9QAAAIgDAAAAAA==&#10;" filled="f" stroked="f">
                  <v:textbox>
                    <w:txbxContent>
                      <w:p w14:paraId="01BFD365" w14:textId="77777777" w:rsidR="00DE41DF" w:rsidRPr="00E14AEA" w:rsidRDefault="00DE41DF" w:rsidP="002F37D6">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11</m:t>
                                </m:r>
                              </m:num>
                              <m:den>
                                <m:r>
                                  <w:rPr>
                                    <w:rFonts w:ascii="Cambria Math" w:hAnsi="Cambria Math"/>
                                    <w:color w:val="FF0000"/>
                                    <w:sz w:val="16"/>
                                    <w:szCs w:val="16"/>
                                  </w:rPr>
                                  <m:t>23</m:t>
                                </m:r>
                              </m:den>
                            </m:f>
                          </m:oMath>
                        </m:oMathPara>
                      </w:p>
                    </w:txbxContent>
                  </v:textbox>
                </v:shape>
              </v:group>
            </w:pict>
          </mc:Fallback>
        </mc:AlternateContent>
      </w:r>
    </w:p>
    <w:p w14:paraId="6189C436" w14:textId="77777777" w:rsidR="002F37D6" w:rsidRDefault="002F37D6" w:rsidP="00533F1A">
      <w:pPr>
        <w:pStyle w:val="ListParagraph"/>
        <w:spacing w:line="360" w:lineRule="auto"/>
        <w:ind w:left="0"/>
      </w:pPr>
    </w:p>
    <w:p w14:paraId="7D394539" w14:textId="77777777" w:rsidR="002F37D6" w:rsidRDefault="002F37D6" w:rsidP="00533F1A">
      <w:pPr>
        <w:pStyle w:val="ListParagraph"/>
        <w:spacing w:line="360" w:lineRule="auto"/>
        <w:ind w:left="0"/>
      </w:pPr>
    </w:p>
    <w:p w14:paraId="19219458" w14:textId="77777777" w:rsidR="002F37D6" w:rsidRDefault="002F37D6" w:rsidP="00533F1A">
      <w:pPr>
        <w:pStyle w:val="ListParagraph"/>
        <w:spacing w:line="360" w:lineRule="auto"/>
        <w:ind w:left="0"/>
      </w:pPr>
    </w:p>
    <w:p w14:paraId="3844B887" w14:textId="77777777" w:rsidR="002F37D6" w:rsidRDefault="002F37D6" w:rsidP="00533F1A">
      <w:pPr>
        <w:pStyle w:val="ListParagraph"/>
        <w:spacing w:line="360" w:lineRule="auto"/>
        <w:ind w:left="0"/>
      </w:pPr>
    </w:p>
    <w:p w14:paraId="3F67F49A" w14:textId="77777777" w:rsidR="002F37D6" w:rsidRDefault="00B145E0" w:rsidP="00533F1A">
      <w:pPr>
        <w:pStyle w:val="ListParagraph"/>
        <w:spacing w:line="360" w:lineRule="auto"/>
        <w:ind w:left="0"/>
      </w:pPr>
      <w:r>
        <w:rPr>
          <w:noProof/>
          <w:lang w:val="en-US"/>
        </w:rPr>
        <mc:AlternateContent>
          <mc:Choice Requires="wps">
            <w:drawing>
              <wp:anchor distT="0" distB="0" distL="114300" distR="114300" simplePos="0" relativeHeight="251691008" behindDoc="0" locked="0" layoutInCell="1" allowOverlap="1" wp14:anchorId="017F8209" wp14:editId="13AC31EB">
                <wp:simplePos x="0" y="0"/>
                <wp:positionH relativeFrom="column">
                  <wp:posOffset>2635885</wp:posOffset>
                </wp:positionH>
                <wp:positionV relativeFrom="paragraph">
                  <wp:posOffset>134874</wp:posOffset>
                </wp:positionV>
                <wp:extent cx="230516" cy="271517"/>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8590">
                          <a:off x="0" y="0"/>
                          <a:ext cx="230516" cy="271517"/>
                        </a:xfrm>
                        <a:prstGeom prst="rect">
                          <a:avLst/>
                        </a:prstGeom>
                        <a:noFill/>
                        <a:ln w="9525">
                          <a:noFill/>
                          <a:miter lim="800000"/>
                          <a:headEnd/>
                          <a:tailEnd/>
                        </a:ln>
                      </wps:spPr>
                      <wps:txbx>
                        <w:txbxContent>
                          <w:p w14:paraId="00B6B38B" w14:textId="77777777" w:rsidR="00DE41DF" w:rsidRPr="00B145E0" w:rsidRDefault="00DE41DF" w:rsidP="00B145E0">
                            <w:pPr>
                              <w:rPr>
                                <w:color w:val="FF0000"/>
                                <w:sz w:val="24"/>
                                <w:szCs w:val="24"/>
                              </w:rPr>
                            </w:pPr>
                            <w:r w:rsidRPr="00B145E0">
                              <w:rPr>
                                <w:color w:val="FF0000"/>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207.55pt;margin-top:10.6pt;width:18.15pt;height:21.4pt;rotation:-984580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5IqBkCAAAJBAAADgAAAGRycy9lMm9Eb2MueG1srFPbjtsgEH2v1H9AvDe+NM7FirPa7narStuL&#10;tNsPIBjHqMBQILHTr++A02zUvlX1AzLMcGbOOcPmZtSKHIXzEkxDi1lOiTAcWmn2Df32/PBmRYkP&#10;zLRMgRENPQlPb7avX20GW4sSelCtcARBjK8H29A+BFtnmee90MzPwAqDwQ6cZgG3bp+1jg2IrlVW&#10;5vkiG8C11gEX3uPp/RSk24TfdYKHL13nRSCqodhbSKtL6y6u2XbD6r1jtpf83Ab7hy40kwaLXqDu&#10;WWDk4ORfUFpyBx66MOOgM+g6yUXigGyK/A82Tz2zInFBcby9yOT/Hyz/fPzqiGzRO3TKMI0ePYsx&#10;kHcwkjLKM1hfY9aTxbww4jGmJqrePgL/7omBu56Zvbh1DoZesBbbK+LN7OrqhOMjyG74BC2WYYcA&#10;CWjsnCYO0JsyX6xX1TpPxygOwWLo2uniVOyM42H5Nq+KBSUcQ+WyqIplKsjqiBV9sM6HDwI0iT8N&#10;dTgICZQdH32Ivb2kxHQDD1KpNAzKkKGh66qs0oWriJYBZ1VJ3dBVHr9peiLl96ZNlwOTavrHAsqc&#10;NYi0JwHCuBuT2ovVb2130J5QlcQfueJbwn57cD8pGXAuG+p/HJgTlKiPBpVdF/N5HOS0mVfLEjfu&#10;OrK7jjDDEaqhgZLp9y6k4Z8436IDnUxyRKumTs4947wllc5vIw709T5lvbzg7S8AAAD//wMAUEsD&#10;BBQABgAIAAAAIQCtC8PZ3wAAAAkBAAAPAAAAZHJzL2Rvd25yZXYueG1sTI9BS8QwEIXvgv8hjODN&#10;TVK6VWrTZVUEETxsV8FjthnbYjKpTXZb/73xpMfhfbz3TbVZnGUnnMLgSYFcCWBIrTcDdQpe949X&#10;N8BC1GS09YQKvjHApj4/q3Rp/Ew7PDWxY6mEQqkV9DGOJeeh7dHpsPIjUso+/OR0TOfUcTPpOZU7&#10;yzMhCu70QGmh1yPe99h+NkenQBRvdy/4/P7wFZ9kM852lvvrrVKXF8v2FljEJf7B8Kuf1KFOTgd/&#10;JBOYVZDLtUyogkxmwBKQr2UO7KCgyAXwuuL/P6h/AAAA//8DAFBLAQItABQABgAIAAAAIQDkmcPA&#10;+wAAAOEBAAATAAAAAAAAAAAAAAAAAAAAAABbQ29udGVudF9UeXBlc10ueG1sUEsBAi0AFAAGAAgA&#10;AAAhACOyauHXAAAAlAEAAAsAAAAAAAAAAAAAAAAALAEAAF9yZWxzLy5yZWxzUEsBAi0AFAAGAAgA&#10;AAAhAAqeSKgZAgAACQQAAA4AAAAAAAAAAAAAAAAALAIAAGRycy9lMm9Eb2MueG1sUEsBAi0AFAAG&#10;AAgAAAAhAK0Lw9nfAAAACQEAAA8AAAAAAAAAAAAAAAAAcQQAAGRycy9kb3ducmV2LnhtbFBLBQYA&#10;AAAABAAEAPMAAAB9BQAAAAA=&#10;" filled="f" stroked="f">
                <v:textbox>
                  <w:txbxContent>
                    <w:p w14:paraId="00B6B38B" w14:textId="77777777" w:rsidR="00DE41DF" w:rsidRPr="00B145E0" w:rsidRDefault="00DE41DF" w:rsidP="00B145E0">
                      <w:pPr>
                        <w:rPr>
                          <w:color w:val="FF0000"/>
                          <w:sz w:val="24"/>
                          <w:szCs w:val="24"/>
                        </w:rPr>
                      </w:pPr>
                      <w:r w:rsidRPr="00B145E0">
                        <w:rPr>
                          <w:color w:val="FF0000"/>
                          <w:sz w:val="24"/>
                          <w:szCs w:val="24"/>
                        </w:rPr>
                        <w:t>0</w:t>
                      </w:r>
                    </w:p>
                  </w:txbxContent>
                </v:textbox>
              </v:shape>
            </w:pict>
          </mc:Fallback>
        </mc:AlternateContent>
      </w:r>
    </w:p>
    <w:p w14:paraId="121F7E75" w14:textId="77777777" w:rsidR="002F37D6" w:rsidRDefault="00B145E0" w:rsidP="00533F1A">
      <w:pPr>
        <w:pStyle w:val="ListParagraph"/>
        <w:spacing w:line="360" w:lineRule="auto"/>
        <w:ind w:left="0"/>
      </w:pPr>
      <w:r>
        <w:rPr>
          <w:noProof/>
          <w:lang w:val="en-US"/>
        </w:rPr>
        <mc:AlternateContent>
          <mc:Choice Requires="wps">
            <w:drawing>
              <wp:anchor distT="0" distB="0" distL="114300" distR="114300" simplePos="0" relativeHeight="251693056" behindDoc="0" locked="0" layoutInCell="1" allowOverlap="1" wp14:anchorId="5003C303" wp14:editId="3B5D29BD">
                <wp:simplePos x="0" y="0"/>
                <wp:positionH relativeFrom="column">
                  <wp:posOffset>2788285</wp:posOffset>
                </wp:positionH>
                <wp:positionV relativeFrom="paragraph">
                  <wp:posOffset>93599</wp:posOffset>
                </wp:positionV>
                <wp:extent cx="230505" cy="27114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29991">
                          <a:off x="0" y="0"/>
                          <a:ext cx="230505" cy="271145"/>
                        </a:xfrm>
                        <a:prstGeom prst="rect">
                          <a:avLst/>
                        </a:prstGeom>
                        <a:noFill/>
                        <a:ln w="9525">
                          <a:noFill/>
                          <a:miter lim="800000"/>
                          <a:headEnd/>
                          <a:tailEnd/>
                        </a:ln>
                      </wps:spPr>
                      <wps:txbx>
                        <w:txbxContent>
                          <w:p w14:paraId="6CBC3261" w14:textId="77777777" w:rsidR="00DE41DF" w:rsidRPr="00B145E0" w:rsidRDefault="00DE41DF" w:rsidP="00B145E0">
                            <w:pPr>
                              <w:rPr>
                                <w:color w:val="FF0000"/>
                                <w:sz w:val="24"/>
                                <w:szCs w:val="24"/>
                              </w:rPr>
                            </w:pPr>
                            <w:r w:rsidRPr="00B145E0">
                              <w:rPr>
                                <w:color w:val="FF0000"/>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219.55pt;margin-top:7.35pt;width:18.15pt;height:21.35pt;rotation:101579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UAMhYCAAAHBAAADgAAAGRycy9lMm9Eb2MueG1srFPLbtswELwX6D8QvNd61EoiwXKQJk1RIH0A&#10;ST+ApiiLKMllSdqS+/VdUq5jJLeiOhAidzk7M7tcXU9akb1wXoJpabHIKRGGQyfNtqU/nu7fXVHi&#10;AzMdU2BESw/C0+v12zer0TaihAFUJxxBEOOb0bZ0CME2Web5IDTzC7DCYLAHp1nArdtmnWMjomuV&#10;lXl+kY3gOuuAC+/x9G4O0nXC73vBw7e+9yIQ1VLkFtLq0rqJa7ZesWbrmB0kP9Jg/8BCM2mw6Anq&#10;jgVGdk6+gtKSO/DQhwUHnUHfSy6SBlRT5C/UPA7MiqQFzfH2ZJP/f7D86/67I7JraYn2GKaxR09i&#10;CuQDTKSM9ozWN5j1aDEvTHiMbU5SvX0A/tMTA7cDM1tx4xyMg2Ad0ivizezs6ozjI8hm/AIdlmG7&#10;AAlo6p0mDrA3dVnX9YyO1hAshaQOpz5FXhwPy/d5lVeUcAyVl0WxrFI51kSk2AXrfPgkQJP401KH&#10;Y5Aqsf2DD5HZc0pMN3AvlUqjoAwZkUdVVunCWUTLgJOqpG7pVR6/eXai4I+mS5cDk2r+xwLKHB2I&#10;omf5YdpMyeuL+q+zG+gO6ElSj1rxJSHfAdxvSkacypb6XzvmBCXqs0Ff62K5jGOcNsvqMjbNnUc2&#10;5xFmOEK1NFAy/96GNPqz5hv0v5fJjtiomcmRM05bcun4MuI4n+9T1vP7Xf8BAAD//wMAUEsDBBQA&#10;BgAIAAAAIQA6jYXm4AAAAAkBAAAPAAAAZHJzL2Rvd25yZXYueG1sTI/BTsMwEETvSPyDtUhcEHVS&#10;3KaEOBUglQMHJALi7MYmjojXVuw2KV/PcoLjap5m3lbb2Q3saMbYe5SQLzJgBluve+wkvL/trjfA&#10;YlKo1eDRSDiZCNv6/KxSpfYTvppjkzpGJRhLJcGmFErOY2uNU3Hhg0HKPv3oVKJz7Lge1UTlbuDL&#10;LFtzp3qkBauCebSm/WoOTsLT2p5wE74frp6nZfORdbvwEnMpLy/m+ztgyczpD4ZffVKHmpz2/oA6&#10;skGCuLnNCaVAFMAIEMVKANtLWBUCeF3x/x/UPwAAAP//AwBQSwECLQAUAAYACAAAACEA5JnDwPsA&#10;AADhAQAAEwAAAAAAAAAAAAAAAAAAAAAAW0NvbnRlbnRfVHlwZXNdLnhtbFBLAQItABQABgAIAAAA&#10;IQAjsmrh1wAAAJQBAAALAAAAAAAAAAAAAAAAACwBAABfcmVscy8ucmVsc1BLAQItABQABgAIAAAA&#10;IQBkVQAyFgIAAAcEAAAOAAAAAAAAAAAAAAAAACwCAABkcnMvZTJvRG9jLnhtbFBLAQItABQABgAI&#10;AAAAIQA6jYXm4AAAAAkBAAAPAAAAAAAAAAAAAAAAAG4EAABkcnMvZG93bnJldi54bWxQSwUGAAAA&#10;AAQABADzAAAAewUAAAAA&#10;" filled="f" stroked="f">
                <v:textbox>
                  <w:txbxContent>
                    <w:p w14:paraId="6CBC3261" w14:textId="77777777" w:rsidR="00DE41DF" w:rsidRPr="00B145E0" w:rsidRDefault="00DE41DF" w:rsidP="00B145E0">
                      <w:pPr>
                        <w:rPr>
                          <w:color w:val="FF0000"/>
                          <w:sz w:val="24"/>
                          <w:szCs w:val="24"/>
                        </w:rPr>
                      </w:pPr>
                      <w:r w:rsidRPr="00B145E0">
                        <w:rPr>
                          <w:color w:val="FF0000"/>
                          <w:sz w:val="24"/>
                          <w:szCs w:val="24"/>
                        </w:rPr>
                        <w:t>0</w:t>
                      </w:r>
                    </w:p>
                  </w:txbxContent>
                </v:textbox>
              </v:shape>
            </w:pict>
          </mc:Fallback>
        </mc:AlternateContent>
      </w:r>
    </w:p>
    <w:p w14:paraId="5D42FF0E" w14:textId="77777777" w:rsidR="002F37D6" w:rsidRDefault="002F37D6" w:rsidP="00533F1A">
      <w:pPr>
        <w:pStyle w:val="ListParagraph"/>
        <w:spacing w:line="360" w:lineRule="auto"/>
        <w:ind w:left="0"/>
      </w:pPr>
    </w:p>
    <w:p w14:paraId="6E3FB0E6" w14:textId="77777777" w:rsidR="002F37D6" w:rsidRDefault="002F37D6" w:rsidP="00533F1A">
      <w:pPr>
        <w:pStyle w:val="ListParagraph"/>
        <w:spacing w:line="360" w:lineRule="auto"/>
        <w:ind w:left="0"/>
      </w:pPr>
    </w:p>
    <w:p w14:paraId="1C724837" w14:textId="77777777" w:rsidR="002F37D6" w:rsidRDefault="002F37D6" w:rsidP="00533F1A">
      <w:pPr>
        <w:pStyle w:val="ListParagraph"/>
        <w:spacing w:line="360" w:lineRule="auto"/>
        <w:ind w:left="0"/>
      </w:pPr>
    </w:p>
    <w:p w14:paraId="674925BE" w14:textId="77777777" w:rsidR="002F37D6" w:rsidRDefault="002F37D6" w:rsidP="00845F30">
      <w:pPr>
        <w:pStyle w:val="ListParagraph"/>
        <w:numPr>
          <w:ilvl w:val="0"/>
          <w:numId w:val="28"/>
        </w:numPr>
        <w:tabs>
          <w:tab w:val="left" w:pos="426"/>
        </w:tabs>
        <w:spacing w:after="0"/>
        <w:ind w:left="284" w:hanging="284"/>
      </w:pPr>
      <w:r>
        <w:t>For this season, could you have drawn a probability tree with fewer branches?</w:t>
      </w:r>
    </w:p>
    <w:p w14:paraId="7C39D9F7" w14:textId="77777777" w:rsidR="00B145E0" w:rsidRDefault="00845F30" w:rsidP="00B145E0">
      <w:pPr>
        <w:spacing w:after="0"/>
        <w:rPr>
          <w:color w:val="FF0000"/>
        </w:rPr>
      </w:pPr>
      <w:r>
        <w:rPr>
          <w:color w:val="FF0000"/>
        </w:rPr>
        <w:t xml:space="preserve">     </w:t>
      </w:r>
      <w:r w:rsidR="00B145E0">
        <w:rPr>
          <w:color w:val="FF0000"/>
        </w:rPr>
        <w:t xml:space="preserve">Yes. Because Event A is certain i.e. </w:t>
      </w:r>
      <w:proofErr w:type="gramStart"/>
      <w:r w:rsidR="00B145E0">
        <w:rPr>
          <w:color w:val="FF0000"/>
        </w:rPr>
        <w:t>P(</w:t>
      </w:r>
      <w:proofErr w:type="gramEnd"/>
      <w:r w:rsidR="00B145E0">
        <w:rPr>
          <w:color w:val="FF0000"/>
        </w:rPr>
        <w:t>A)= 1, only Event B needs to be considered.</w:t>
      </w:r>
    </w:p>
    <w:p w14:paraId="526BC0CE" w14:textId="77777777" w:rsidR="00A73799" w:rsidRDefault="00A73799">
      <w:pPr>
        <w:rPr>
          <w:color w:val="FF0000"/>
        </w:rPr>
      </w:pPr>
    </w:p>
    <w:p w14:paraId="0AD08438" w14:textId="77777777" w:rsidR="00A73799" w:rsidRDefault="00A73799">
      <w:pPr>
        <w:rPr>
          <w:color w:val="FF0000"/>
        </w:rPr>
      </w:pPr>
    </w:p>
    <w:p w14:paraId="7C6D029A" w14:textId="77777777" w:rsidR="00A73799" w:rsidRDefault="00A73799">
      <w:pPr>
        <w:rPr>
          <w:color w:val="FF0000"/>
        </w:rPr>
      </w:pPr>
      <w:r>
        <w:rPr>
          <w:rFonts w:eastAsiaTheme="minorEastAsia"/>
          <w:noProof/>
          <w:lang w:val="en-US"/>
        </w:rPr>
        <mc:AlternateContent>
          <mc:Choice Requires="wpg">
            <w:drawing>
              <wp:anchor distT="0" distB="0" distL="114300" distR="114300" simplePos="0" relativeHeight="251695104" behindDoc="0" locked="0" layoutInCell="1" allowOverlap="1" wp14:anchorId="0016F927" wp14:editId="0C60F735">
                <wp:simplePos x="0" y="0"/>
                <wp:positionH relativeFrom="column">
                  <wp:posOffset>2023745</wp:posOffset>
                </wp:positionH>
                <wp:positionV relativeFrom="paragraph">
                  <wp:posOffset>66675</wp:posOffset>
                </wp:positionV>
                <wp:extent cx="3101975" cy="1115060"/>
                <wp:effectExtent l="0" t="0" r="3175" b="8890"/>
                <wp:wrapNone/>
                <wp:docPr id="24" name="Group 24"/>
                <wp:cNvGraphicFramePr/>
                <a:graphic xmlns:a="http://schemas.openxmlformats.org/drawingml/2006/main">
                  <a:graphicData uri="http://schemas.microsoft.com/office/word/2010/wordprocessingGroup">
                    <wpg:wgp>
                      <wpg:cNvGrpSpPr/>
                      <wpg:grpSpPr>
                        <a:xfrm>
                          <a:off x="0" y="0"/>
                          <a:ext cx="3101975" cy="1115060"/>
                          <a:chOff x="1436799" y="0"/>
                          <a:chExt cx="3102010" cy="1115568"/>
                        </a:xfrm>
                      </wpg:grpSpPr>
                      <wpg:grpSp>
                        <wpg:cNvPr id="355" name="Group 355"/>
                        <wpg:cNvGrpSpPr/>
                        <wpg:grpSpPr>
                          <a:xfrm>
                            <a:off x="1436799" y="0"/>
                            <a:ext cx="3102010" cy="1115568"/>
                            <a:chOff x="1436914" y="0"/>
                            <a:chExt cx="3102258" cy="1115768"/>
                          </a:xfrm>
                        </wpg:grpSpPr>
                        <wpg:grpSp>
                          <wpg:cNvPr id="365" name="Group 365"/>
                          <wpg:cNvGrpSpPr/>
                          <wpg:grpSpPr>
                            <a:xfrm>
                              <a:off x="1436914" y="10885"/>
                              <a:ext cx="1734185" cy="991413"/>
                              <a:chOff x="0" y="0"/>
                              <a:chExt cx="1734525" cy="991533"/>
                            </a:xfrm>
                          </wpg:grpSpPr>
                          <wpg:grpSp>
                            <wpg:cNvPr id="366" name="Group 366"/>
                            <wpg:cNvGrpSpPr/>
                            <wpg:grpSpPr>
                              <a:xfrm>
                                <a:off x="0" y="304800"/>
                                <a:ext cx="1583503" cy="686733"/>
                                <a:chOff x="0" y="0"/>
                                <a:chExt cx="1583503" cy="686733"/>
                              </a:xfrm>
                            </wpg:grpSpPr>
                            <wpg:grpSp>
                              <wpg:cNvPr id="367" name="Group 367"/>
                              <wpg:cNvGrpSpPr/>
                              <wpg:grpSpPr>
                                <a:xfrm>
                                  <a:off x="0" y="155388"/>
                                  <a:ext cx="1183005" cy="435610"/>
                                  <a:chOff x="0" y="0"/>
                                  <a:chExt cx="1183005" cy="435760"/>
                                </a:xfrm>
                              </wpg:grpSpPr>
                              <wps:wsp>
                                <wps:cNvPr id="368" name="Straight Connector 368"/>
                                <wps:cNvCnPr/>
                                <wps:spPr>
                                  <a:xfrm flipV="1">
                                    <a:off x="0" y="0"/>
                                    <a:ext cx="1183005" cy="2150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flipH="1" flipV="1">
                                    <a:off x="0" y="221130"/>
                                    <a:ext cx="1183005" cy="2146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73" name="Text Box 2"/>
                              <wps:cNvSpPr txBox="1">
                                <a:spLocks noChangeArrowheads="1"/>
                              </wps:cNvSpPr>
                              <wps:spPr bwMode="auto">
                                <a:xfrm>
                                  <a:off x="1147482" y="0"/>
                                  <a:ext cx="412115" cy="244475"/>
                                </a:xfrm>
                                <a:prstGeom prst="rect">
                                  <a:avLst/>
                                </a:prstGeom>
                                <a:noFill/>
                                <a:ln w="9525">
                                  <a:noFill/>
                                  <a:miter lim="800000"/>
                                  <a:headEnd/>
                                  <a:tailEnd/>
                                </a:ln>
                              </wps:spPr>
                              <wps:txbx>
                                <w:txbxContent>
                                  <w:p w14:paraId="29B18155" w14:textId="77777777" w:rsidR="00DE41DF" w:rsidRDefault="00DE41DF" w:rsidP="00B145E0">
                                    <w:r>
                                      <w:t>Yes</w:t>
                                    </w:r>
                                  </w:p>
                                </w:txbxContent>
                              </wps:txbx>
                              <wps:bodyPr rot="0" vert="horz" wrap="square" lIns="91440" tIns="45720" rIns="91440" bIns="45720" anchor="t" anchorCtr="0">
                                <a:noAutofit/>
                              </wps:bodyPr>
                            </wps:wsp>
                            <wps:wsp>
                              <wps:cNvPr id="374" name="Text Box 2"/>
                              <wps:cNvSpPr txBox="1">
                                <a:spLocks noChangeArrowheads="1"/>
                              </wps:cNvSpPr>
                              <wps:spPr bwMode="auto">
                                <a:xfrm>
                                  <a:off x="1171388" y="442258"/>
                                  <a:ext cx="412115" cy="244475"/>
                                </a:xfrm>
                                <a:prstGeom prst="rect">
                                  <a:avLst/>
                                </a:prstGeom>
                                <a:noFill/>
                                <a:ln w="9525">
                                  <a:noFill/>
                                  <a:miter lim="800000"/>
                                  <a:headEnd/>
                                  <a:tailEnd/>
                                </a:ln>
                              </wps:spPr>
                              <wps:txbx>
                                <w:txbxContent>
                                  <w:p w14:paraId="462B18D6" w14:textId="77777777" w:rsidR="00DE41DF" w:rsidRDefault="00DE41DF" w:rsidP="00B145E0">
                                    <w:r>
                                      <w:t>No</w:t>
                                    </w:r>
                                  </w:p>
                                </w:txbxContent>
                              </wps:txbx>
                              <wps:bodyPr rot="0" vert="horz" wrap="square" lIns="91440" tIns="45720" rIns="91440" bIns="45720" anchor="t" anchorCtr="0">
                                <a:noAutofit/>
                              </wps:bodyPr>
                            </wps:wsp>
                          </wpg:grpSp>
                          <wps:wsp>
                            <wps:cNvPr id="377" name="Text Box 2"/>
                            <wps:cNvSpPr txBox="1">
                              <a:spLocks noChangeArrowheads="1"/>
                            </wps:cNvSpPr>
                            <wps:spPr bwMode="auto">
                              <a:xfrm>
                                <a:off x="1056122" y="0"/>
                                <a:ext cx="678403" cy="286385"/>
                              </a:xfrm>
                              <a:prstGeom prst="rect">
                                <a:avLst/>
                              </a:prstGeom>
                              <a:solidFill>
                                <a:srgbClr val="FFFFFF"/>
                              </a:solidFill>
                              <a:ln w="9525">
                                <a:noFill/>
                                <a:miter lim="800000"/>
                                <a:headEnd/>
                                <a:tailEnd/>
                              </a:ln>
                            </wps:spPr>
                            <wps:txbx>
                              <w:txbxContent>
                                <w:p w14:paraId="7631F94E" w14:textId="77777777" w:rsidR="00DE41DF" w:rsidRPr="0069795A" w:rsidRDefault="00DE41DF" w:rsidP="00B145E0">
                                  <w:pPr>
                                    <w:rPr>
                                      <w:b/>
                                    </w:rPr>
                                  </w:pPr>
                                  <w:r>
                                    <w:rPr>
                                      <w:b/>
                                    </w:rPr>
                                    <w:t>Event B</w:t>
                                  </w:r>
                                </w:p>
                              </w:txbxContent>
                            </wps:txbx>
                            <wps:bodyPr rot="0" vert="horz" wrap="square" lIns="91440" tIns="45720" rIns="91440" bIns="45720" anchor="t" anchorCtr="0">
                              <a:noAutofit/>
                            </wps:bodyPr>
                          </wps:wsp>
                        </wpg:grpSp>
                        <wps:wsp>
                          <wps:cNvPr id="378" name="Text Box 2"/>
                          <wps:cNvSpPr txBox="1">
                            <a:spLocks noChangeArrowheads="1"/>
                          </wps:cNvSpPr>
                          <wps:spPr bwMode="auto">
                            <a:xfrm>
                              <a:off x="3265543" y="0"/>
                              <a:ext cx="1273629" cy="1115768"/>
                            </a:xfrm>
                            <a:prstGeom prst="rect">
                              <a:avLst/>
                            </a:prstGeom>
                            <a:solidFill>
                              <a:srgbClr val="FFFFFF"/>
                            </a:solidFill>
                            <a:ln w="9525">
                              <a:noFill/>
                              <a:miter lim="800000"/>
                              <a:headEnd/>
                              <a:tailEnd/>
                            </a:ln>
                          </wps:spPr>
                          <wps:txbx>
                            <w:txbxContent>
                              <w:p w14:paraId="16CF2AEF" w14:textId="77777777" w:rsidR="00DE41DF" w:rsidRDefault="00DE41DF" w:rsidP="00B145E0">
                                <w:pPr>
                                  <w:rPr>
                                    <w:b/>
                                  </w:rPr>
                                </w:pPr>
                                <w:r>
                                  <w:rPr>
                                    <w:b/>
                                  </w:rPr>
                                  <w:t xml:space="preserve">  Outcome</w:t>
                                </w:r>
                              </w:p>
                              <w:p w14:paraId="24AECF25" w14:textId="77777777" w:rsidR="00DE41DF" w:rsidRDefault="00DE41DF" w:rsidP="00B145E0">
                                <w:pPr>
                                  <w:pStyle w:val="NoSpacing"/>
                                </w:pPr>
                                <w:r w:rsidRPr="00C61D50">
                                  <w:rPr>
                                    <w:b/>
                                    <w:color w:val="00B050"/>
                                  </w:rPr>
                                  <w:t>Green light</w:t>
                                </w:r>
                                <w:r>
                                  <w:t xml:space="preserve"> day</w:t>
                                </w:r>
                              </w:p>
                              <w:p w14:paraId="614D7A62" w14:textId="77777777" w:rsidR="00DE41DF" w:rsidRPr="00C61D50" w:rsidRDefault="00DE41DF" w:rsidP="00B145E0">
                                <w:pPr>
                                  <w:pStyle w:val="NoSpacing"/>
                                  <w:rPr>
                                    <w:sz w:val="32"/>
                                    <w:szCs w:val="32"/>
                                  </w:rPr>
                                </w:pPr>
                              </w:p>
                              <w:p w14:paraId="745CE76D" w14:textId="77777777" w:rsidR="00DE41DF" w:rsidRDefault="00DE41DF" w:rsidP="00B145E0">
                                <w:pPr>
                                  <w:pStyle w:val="NoSpacing"/>
                                </w:pPr>
                                <w:r w:rsidRPr="00C61D50">
                                  <w:rPr>
                                    <w:b/>
                                    <w:color w:val="984806" w:themeColor="accent6" w:themeShade="80"/>
                                  </w:rPr>
                                  <w:t>Brown light</w:t>
                                </w:r>
                                <w:r>
                                  <w:t xml:space="preserve"> day</w:t>
                                </w:r>
                              </w:p>
                              <w:p w14:paraId="2B273B08" w14:textId="77777777" w:rsidR="00DE41DF" w:rsidRPr="00C61D50" w:rsidRDefault="00DE41DF" w:rsidP="00B145E0">
                                <w:pPr>
                                  <w:pStyle w:val="NoSpacing"/>
                                  <w:rPr>
                                    <w:sz w:val="32"/>
                                    <w:szCs w:val="32"/>
                                  </w:rPr>
                                </w:pPr>
                              </w:p>
                              <w:p w14:paraId="1B107441" w14:textId="77777777" w:rsidR="00DE41DF" w:rsidRDefault="00DE41DF" w:rsidP="00B145E0">
                                <w:pPr>
                                  <w:rPr>
                                    <w:b/>
                                  </w:rPr>
                                </w:pPr>
                              </w:p>
                              <w:p w14:paraId="6148ACFD" w14:textId="77777777" w:rsidR="00DE41DF" w:rsidRDefault="00DE41DF" w:rsidP="00B145E0">
                                <w:pPr>
                                  <w:rPr>
                                    <w:b/>
                                  </w:rPr>
                                </w:pPr>
                              </w:p>
                              <w:p w14:paraId="3C215BC6" w14:textId="77777777" w:rsidR="00DE41DF" w:rsidRDefault="00DE41DF" w:rsidP="00B145E0">
                                <w:pPr>
                                  <w:rPr>
                                    <w:b/>
                                  </w:rPr>
                                </w:pPr>
                              </w:p>
                              <w:p w14:paraId="66CA8A0D" w14:textId="77777777" w:rsidR="00DE41DF" w:rsidRDefault="00DE41DF" w:rsidP="00B145E0">
                                <w:pPr>
                                  <w:rPr>
                                    <w:b/>
                                  </w:rPr>
                                </w:pPr>
                              </w:p>
                              <w:p w14:paraId="031F0DBC" w14:textId="77777777" w:rsidR="00DE41DF" w:rsidRPr="0069795A" w:rsidRDefault="00DE41DF" w:rsidP="00B145E0">
                                <w:pPr>
                                  <w:rPr>
                                    <w:b/>
                                  </w:rPr>
                                </w:pPr>
                              </w:p>
                            </w:txbxContent>
                          </wps:txbx>
                          <wps:bodyPr rot="0" vert="horz" wrap="square" lIns="91440" tIns="45720" rIns="91440" bIns="45720" anchor="t" anchorCtr="0">
                            <a:noAutofit/>
                          </wps:bodyPr>
                        </wps:wsp>
                      </wpg:grpSp>
                      <wps:wsp>
                        <wps:cNvPr id="380" name="Text Box 2"/>
                        <wps:cNvSpPr txBox="1">
                          <a:spLocks noChangeArrowheads="1"/>
                        </wps:cNvSpPr>
                        <wps:spPr bwMode="auto">
                          <a:xfrm rot="20698590">
                            <a:off x="1841686" y="275640"/>
                            <a:ext cx="471170" cy="426085"/>
                          </a:xfrm>
                          <a:prstGeom prst="rect">
                            <a:avLst/>
                          </a:prstGeom>
                          <a:noFill/>
                          <a:ln w="9525">
                            <a:noFill/>
                            <a:miter lim="800000"/>
                            <a:headEnd/>
                            <a:tailEnd/>
                          </a:ln>
                        </wps:spPr>
                        <wps:txbx>
                          <w:txbxContent>
                            <w:p w14:paraId="1F1A3E75" w14:textId="77777777" w:rsidR="00DE41DF" w:rsidRPr="00E14AEA" w:rsidRDefault="007F7517" w:rsidP="00B145E0">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12</m:t>
                                      </m:r>
                                    </m:num>
                                    <m:den>
                                      <m:r>
                                        <w:rPr>
                                          <w:rFonts w:ascii="Cambria Math" w:hAnsi="Cambria Math"/>
                                          <w:color w:val="FF0000"/>
                                          <w:sz w:val="16"/>
                                          <w:szCs w:val="16"/>
                                        </w:rPr>
                                        <m:t>23</m:t>
                                      </m:r>
                                    </m:den>
                                  </m:f>
                                </m:oMath>
                              </m:oMathPara>
                            </w:p>
                          </w:txbxContent>
                        </wps:txbx>
                        <wps:bodyPr rot="0" vert="horz" wrap="square" lIns="91440" tIns="45720" rIns="91440" bIns="45720" anchor="t" anchorCtr="0">
                          <a:noAutofit/>
                        </wps:bodyPr>
                      </wps:wsp>
                      <wps:wsp>
                        <wps:cNvPr id="381" name="Text Box 2"/>
                        <wps:cNvSpPr txBox="1">
                          <a:spLocks noChangeArrowheads="1"/>
                        </wps:cNvSpPr>
                        <wps:spPr bwMode="auto">
                          <a:xfrm rot="677150">
                            <a:off x="1865211" y="531558"/>
                            <a:ext cx="471686" cy="469326"/>
                          </a:xfrm>
                          <a:prstGeom prst="rect">
                            <a:avLst/>
                          </a:prstGeom>
                          <a:noFill/>
                          <a:ln w="9525">
                            <a:noFill/>
                            <a:miter lim="800000"/>
                            <a:headEnd/>
                            <a:tailEnd/>
                          </a:ln>
                        </wps:spPr>
                        <wps:txbx>
                          <w:txbxContent>
                            <w:p w14:paraId="01617410" w14:textId="77777777" w:rsidR="00DE41DF" w:rsidRPr="00E14AEA" w:rsidRDefault="007F7517" w:rsidP="00B145E0">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11</m:t>
                                      </m:r>
                                    </m:num>
                                    <m:den>
                                      <m:r>
                                        <w:rPr>
                                          <w:rFonts w:ascii="Cambria Math" w:hAnsi="Cambria Math"/>
                                          <w:color w:val="FF0000"/>
                                          <w:sz w:val="16"/>
                                          <w:szCs w:val="16"/>
                                        </w:rPr>
                                        <m:t>23</m:t>
                                      </m:r>
                                    </m:den>
                                  </m:f>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 o:spid="_x0000_s1167" style="position:absolute;margin-left:159.35pt;margin-top:5.25pt;width:244.25pt;height:87.8pt;z-index:251695104;mso-width-relative:margin;mso-height-relative:margin" coordorigin="1436799" coordsize="3102010,1115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OubRMFAABKGgAADgAAAGRycy9lMm9Eb2MueG1s7Fltb9s2EP4+YP+B0PfFot4txCm6tOkGdFux&#10;dPtOy5QlTCI1iomc/fodj3qL6zSNiyXpkHxwRIpH3nO8e+5Inb7a1RW55qotpVg59MR1CBeZ3JRi&#10;u3L++HjxQ+KQVjOxYZUUfOXc8NZ5dfb9d6ddk3JPFrLacEVgEtGmXbNyCq2bdLFos4LXrD2RDRfw&#10;MpeqZhqaarvYKNbB7HW18Fw3WnRSbRolM9620PvGvnTOcP4855n+Lc9brkm1ckA3jb8Kf9fmd3F2&#10;ytKtYk1RZr0a7AgtalYKWHSc6g3TjFyp8pOp6jJTspW5PslkvZB5XmYcMQAa6u6heafkVYNYtmm3&#10;bUYzgWn37HT0tNmv1x8UKTcrxwscIlgNe4TLEmiDcbpmm8KYd6q5bD6ovmNrWwbvLle1+Q9IyA7N&#10;ejOale80yaDTpy5dxqFDMnhHKQ3dqDd8VsDuGDka+FG8XDpkks6Kt5O8Mc4kH0aJ0W0xLL8wWo5K&#10;jY1R+x6hH4IOc4im4+EYD+g6Q3pQU5beQrqkYOu7kHohhMxgqfhIpNE+Uug4DumgK3WTBOdg6YCW&#10;xn5AoRO1XcJA6ptFZmBhzw7BNIKhNwmGPgo+eD+jaG8/oePhKK2Svhskbu+WI8Aw8UPXtwCjJIqt&#10;nl8A8LDgwwHG+wDjowHSMPQTjJvZDtLEd91+IwI/jCDKvmwH9wRjG9F3AgRybyf+ar+Ovy4L1nCk&#10;xdZw0xDdECp9dF9qxcptocm5FAJSgFTEt4HUNShyLnoua9MWaG0gMpJXZfMnsBFS+ecojc7xe8Bo&#10;8W1GYmmjWv2Oy5qYh5VTlcKozFJ2/b7VYGMw1TAEGkYvqwk+6ZuKm8GV+J3nwM6GIVEa8yI/rxS5&#10;ZpDRWJZxoanZM5gPRxuxvKyqUdC9X7Afb0Q55syHCI8SuLIUehSuSyHVodX1blA5t+MHC1jcxgRr&#10;ubnBPULTgPMYMn8UL4IkZHPEQS9a2vi714t+Mjv2GX/yPEr9fbq57VRBZAeMQTV5zItTgavuxcJx&#10;TjWVDo/lYDHkE+tgH02e+VHuiDdzKlNmEb2D7jHmm/cy+6slQp4XTGz5a6VkV3C2ARq1cWQiA4jQ&#10;iFoUhkrIuvtFbqCcY1daYhTu1WqUBnGQePMUPSS+gIJ79mnBC4IAijdLMcMUA3X1jqiAZHGJg+zG&#10;UiEvgJIws1SCdCtnadK/IYzZm7rUcBSoynrlQCaGP7MmSw3St2KDz5qVlX1GuhtoY8Std+sdFrMx&#10;Ck9EQpS0pT8cVeChkOofh3RQ9q+c9u8rprhDqp8FGBSqmMCcE7ARhLEHDTV/s56/YSKDqVaOdoh9&#10;PNd4trDIXoPh8xLJftKk1/kRGS0eC/snd7iYmhLE1IRB4JlCF3f1/+N1GI7TXj9Pr3sCyhvL2Kf2&#10;QBdKXO8g5UVxEgylvpdEvj3s3J1776O8VlblxrCe4YJWbddj0XaBfz2h3hr2SNw4phtbZL14KaYM&#10;H0r455GYfS8KwwDKhOnsPFAk9WI/8qBEveuC4JMa8Rv2U7wUeGFTPPjMzrkJlCRPV0BatvDcaJmE&#10;S3u27A/KNAkoXJKg23pxGEEddTu9x5RCXYauG3iR+7UMOysdH4k4+xvR4XT6PInTBMx/f9mSwOn2&#10;qZ0wimO4ecFjxOiCUQgnF3TB0Icbr/0KM7YeatgziJZAtH0a/mbONf017vN2Qaww4YMF3kr1H1fM&#10;F5F5G89B0yegs38BAAD//wMAUEsDBBQABgAIAAAAIQD2F3Se4AAAAAoBAAAPAAAAZHJzL2Rvd25y&#10;ZXYueG1sTI/BasMwDIbvg72D0WC31U5L25DFKaVsO5XB2sHYzY3VJDSWQ+wm6dtPO21H6f/49Snf&#10;TK4VA/ah8aQhmSkQSKW3DVUaPo+vTymIEA1Z03pCDTcMsCnu73KTWT/SBw6HWAkuoZAZDXWMXSZl&#10;KGt0Jsx8h8TZ2ffORB77StrejFzuWjlXaiWdaYgv1KbDXY3l5XB1Gt5GM24Xycuwv5x3t+/j8v1r&#10;n6DWjw/T9hlExCn+wfCrz+pQsNPJX8kG0WpYJOmaUQ7UEgQDqVrPQZx4ka4SkEUu/79Q/AAAAP//&#10;AwBQSwECLQAUAAYACAAAACEA5JnDwPsAAADhAQAAEwAAAAAAAAAAAAAAAAAAAAAAW0NvbnRlbnRf&#10;VHlwZXNdLnhtbFBLAQItABQABgAIAAAAIQAjsmrh1wAAAJQBAAALAAAAAAAAAAAAAAAAACwBAABf&#10;cmVscy8ucmVsc1BLAQItABQABgAIAAAAIQCxo65tEwUAAEoaAAAOAAAAAAAAAAAAAAAAACwCAABk&#10;cnMvZTJvRG9jLnhtbFBLAQItABQABgAIAAAAIQD2F3Se4AAAAAoBAAAPAAAAAAAAAAAAAAAAAGsH&#10;AABkcnMvZG93bnJldi54bWxQSwUGAAAAAAQABADzAAAAeAgAAAAA&#10;">
                <v:group id="Group 355" o:spid="_x0000_s1168" style="position:absolute;left:1436799;width:3102010;height:1115568" coordorigin="1436914" coordsize="3102258,11157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xHg4xAAAANwAAAAPAAAAZHJzL2Rvd25yZXYueG1sRI9Bi8IwFITvC/6H8ARv&#10;a1qli1SjiKh4kIVVQbw9mmdbbF5KE9v6783Cwh6HmfmGWax6U4mWGldaVhCPIxDEmdUl5wou593n&#10;DITzyBory6TgRQ5Wy8HHAlNtO/6h9uRzESDsUlRQeF+nUrqsIINubGvi4N1tY9AH2eRSN9gFuKnk&#10;JIq+pMGSw0KBNW0Kyh6np1Gw77BbT+Nte3zcN6/bOfm+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xHg4xAAAANwAAAAP&#10;AAAAAAAAAAAAAAAAAKkCAABkcnMvZG93bnJldi54bWxQSwUGAAAAAAQABAD6AAAAmgMAAAAA&#10;">
                  <v:group id="Group 365" o:spid="_x0000_s1169" style="position:absolute;left:1436914;top:10885;width:1734185;height:991413" coordsize="1734525,9915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LKFxgAAANwAAAAPAAAAZHJzL2Rvd25yZXYueG1sRI9Ba4NAFITvhf6H5RV6&#10;a1YblGKzEQlt6SEEYgqlt4f7ohL3rbhbNf8+GwjkOMzMN8wqn00nRhpca1lBvIhAEFdWt1wr+Dl8&#10;vryBcB5ZY2eZFJzJQb5+fFhhpu3EexpLX4sAYZehgsb7PpPSVQ0ZdAvbEwfvaAeDPsihlnrAKcBN&#10;J1+jKJUGWw4LDfa0aag6lf9GwdeEU7GMP8bt6bg5/x2S3e82JqWen+biHYSn2d/Dt/a3VrBME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uosoXGAAAA3AAA&#10;AA8AAAAAAAAAAAAAAAAAqQIAAGRycy9kb3ducmV2LnhtbFBLBQYAAAAABAAEAPoAAACcAwAAAAA=&#10;">
                    <v:group id="Group 366" o:spid="_x0000_s1170" style="position:absolute;top:304800;width:1583503;height:686733" coordsize="1583503,6867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izyxAAAANwAAAAPAAAAZHJzL2Rvd25yZXYueG1sRI9Bi8IwFITvC/6H8ARv&#10;a1rFItUoIq7sQYRVQbw9mmdbbF5Kk23rv98Iwh6HmfmGWa57U4mWGldaVhCPIxDEmdUl5wou56/P&#10;OQjnkTVWlknBkxysV4OPJabadvxD7cnnIkDYpaig8L5OpXRZQQbd2NbEwbvbxqAPssmlbrALcFPJ&#10;SRQl0mDJYaHAmrYFZY/Tr1Gw77DbTONde3jct8/beXa8HmJSajTsNwsQnnr/H363v7WCaZL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izyxAAAANwAAAAP&#10;AAAAAAAAAAAAAAAAAKkCAABkcnMvZG93bnJldi54bWxQSwUGAAAAAAQABAD6AAAAmgMAAAAA&#10;">
                      <v:group id="Group 367" o:spid="_x0000_s1171" style="position:absolute;top:155388;width:1183005;height:435610" coordsize="1183005,43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line id="Straight Connector 368" o:spid="_x0000_s1172" style="position:absolute;flip:y;visibility:visible;mso-wrap-style:square" from="0,0" to="1183005,215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AjAcQAAADcAAAADwAAAGRycy9kb3ducmV2LnhtbERPTWvCQBC9F/wPyxR6MxtrsRLdBClI&#10;gwW16sHjkB2T0Oxsmt2atL/ePQg9Pt73MhtMI67UudqygkkUgyAurK65VHA6rsdzEM4ja2wsk4Jf&#10;cpClo4clJtr2/EnXgy9FCGGXoILK+zaR0hUVGXSRbYkDd7GdQR9gV0rdYR/CTSOf43gmDdYcGips&#10;6a2i4uvwYxTkOW82f7zenSf773c/rT+2L/2rUk+Pw2oBwtPg/8V3d64VTGdhbTgTjoBM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8cCMBxAAAANwAAAAPAAAAAAAAAAAA&#10;AAAAAKECAABkcnMvZG93bnJldi54bWxQSwUGAAAAAAQABAD5AAAAkgMAAAAA&#10;" strokecolor="#4579b8 [3044]"/>
                        <v:line id="Straight Connector 369" o:spid="_x0000_s1173" style="position:absolute;flip:x y;visibility:visible;mso-wrap-style:square" from="0,221130" to="1183005,43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ruCcUAAADcAAAADwAAAGRycy9kb3ducmV2LnhtbESPQWsCMRSE70L/Q3gFb5qtVtGtUVS0&#10;tKdS9dLbY/O6u7h5WZO4rv56UxB6HGbmG2a2aE0lGnK+tKzgpZ+AIM6sLjlXcNhvexMQPiBrrCyT&#10;git5WMyfOjNMtb3wNzW7kIsIYZ+igiKEOpXSZwUZ9H1bE0fv1zqDIUqXS+3wEuGmkoMkGUuDJceF&#10;AmtaF5Qdd2ejQG9u7011yo5Gfl5Xm6/XEbrVj1Ld53b5BiJQG/7Dj/aHVjAcT+HvTDwCcn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druCcUAAADcAAAADwAAAAAAAAAA&#10;AAAAAAChAgAAZHJzL2Rvd25yZXYueG1sUEsFBgAAAAAEAAQA+QAAAJMDAAAAAA==&#10;" strokecolor="#4579b8 [3044]"/>
                      </v:group>
                      <v:shape id="_x0000_s1174" type="#_x0000_t202" style="position:absolute;left:1147482;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JwLxAAA&#10;ANwAAAAPAAAAZHJzL2Rvd25yZXYueG1sRI9PawIxFMTvgt8hvEJvmlRbtVujSKXgyVL/gbfH5rm7&#10;uHlZNtFdv70pCB6HmfkNM523thRXqn3hWMNbX4EgTp0pONOw2/70JiB8QDZYOiYNN/Iwn3U7U0yM&#10;a/iPrpuQiQhhn6CGPIQqkdKnOVn0fVcRR+/kaoshyjqTpsYmwm0pB0qNpMWC40KOFX3nlJ43F6th&#10;vz4dD+/qN1vaj6pxrZJsP6XWry/t4gtEoDY8w4/2ymgYjo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UCcC8QAAADcAAAADwAAAAAAAAAAAAAAAACXAgAAZHJzL2Rv&#10;d25yZXYueG1sUEsFBgAAAAAEAAQA9QAAAIgDAAAAAA==&#10;" filled="f" stroked="f">
                        <v:textbox>
                          <w:txbxContent>
                            <w:p w14:paraId="29B18155" w14:textId="77777777" w:rsidR="00DE41DF" w:rsidRDefault="00DE41DF" w:rsidP="00B145E0">
                              <w:r>
                                <w:t>Yes</w:t>
                              </w:r>
                            </w:p>
                          </w:txbxContent>
                        </v:textbox>
                      </v:shape>
                      <v:shape id="_x0000_s1175" type="#_x0000_t202" style="position:absolute;left:1171388;top:442258;width:412115;height:244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QR/xAAA&#10;ANwAAAAPAAAAZHJzL2Rvd25yZXYueG1sRI9PawIxFMTvgt8hvII3TdpatVujlIrQk+Jf8PbYPHcX&#10;Ny/LJrrbb28KgsdhZn7DTOetLcWNal841vA6UCCIU2cKzjTsd8v+BIQPyAZLx6ThjzzMZ93OFBPj&#10;Gt7QbRsyESHsE9SQh1AlUvo0J4t+4Cri6J1dbTFEWWfS1NhEuC3lm1IjabHguJBjRT85pZft1Wo4&#10;rM6n41Cts4X9qBrXKsn2U2rde2m/v0AEasMz/Gj/Gg3v4y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kEf8QAAADcAAAADwAAAAAAAAAAAAAAAACXAgAAZHJzL2Rv&#10;d25yZXYueG1sUEsFBgAAAAAEAAQA9QAAAIgDAAAAAA==&#10;" filled="f" stroked="f">
                        <v:textbox>
                          <w:txbxContent>
                            <w:p w14:paraId="462B18D6" w14:textId="77777777" w:rsidR="00DE41DF" w:rsidRDefault="00DE41DF" w:rsidP="00B145E0">
                              <w:r>
                                <w:t>No</w:t>
                              </w:r>
                            </w:p>
                          </w:txbxContent>
                        </v:textbox>
                      </v:shape>
                    </v:group>
                    <v:shape id="_x0000_s1176" type="#_x0000_t202" style="position:absolute;left:1056122;width:678403;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t8r5xQAA&#10;ANwAAAAPAAAAZHJzL2Rvd25yZXYueG1sRI/dasJAFITvhb7Dcgq9kbqxtkaja2iFltzG+gDH7DEJ&#10;Zs+G7Jqft+8WCr0cZuYbZp+OphE9da62rGC5iEAQF1bXXCo4f38+b0A4j6yxsUwKJnKQHh5me0y0&#10;HTin/uRLESDsElRQed8mUrqiIoNuYVvi4F1tZ9AH2ZVSdzgEuGnkSxStpcGaw0KFLR0rKm6nu1Fw&#10;zYb523a4fPlznL+uP7COL3ZS6ulxfN+B8DT6//BfO9MKVnEMv2fCEZCH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3yvnFAAAA3AAAAA8AAAAAAAAAAAAAAAAAlwIAAGRycy9k&#10;b3ducmV2LnhtbFBLBQYAAAAABAAEAPUAAACJAwAAAAA=&#10;" stroked="f">
                      <v:textbox>
                        <w:txbxContent>
                          <w:p w14:paraId="7631F94E" w14:textId="77777777" w:rsidR="00DE41DF" w:rsidRPr="0069795A" w:rsidRDefault="00DE41DF" w:rsidP="00B145E0">
                            <w:pPr>
                              <w:rPr>
                                <w:b/>
                              </w:rPr>
                            </w:pPr>
                            <w:r>
                              <w:rPr>
                                <w:b/>
                              </w:rPr>
                              <w:t>Event B</w:t>
                            </w:r>
                          </w:p>
                        </w:txbxContent>
                      </v:textbox>
                    </v:shape>
                  </v:group>
                  <v:shape id="_x0000_s1177" type="#_x0000_t202" style="position:absolute;left:3265543;width:1273629;height:1115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F6LvwAA&#10;ANwAAAAPAAAAZHJzL2Rvd25yZXYueG1sRE/LisIwFN0L8w/hDriRMfVZrUZRQXGr4wdcm2tbbG5K&#10;E239e7MQXB7Oe7luTSmeVLvCsoJBPwJBnFpdcKbg8r//m4FwHlljaZkUvMjBevXTWWKibcMnep59&#10;JkIIuwQV5N5XiZQuzcmg69uKOHA3Wxv0AdaZ1DU2IdyUchhFU2mw4NCQY0W7nNL7+WEU3I5NbzJv&#10;rgd/iU/j6RaL+GpfSnV/280ChKfWf8Uf91ErGMVhbTgTjoBcv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QoXou/AAAA3AAAAA8AAAAAAAAAAAAAAAAAlwIAAGRycy9kb3ducmV2&#10;LnhtbFBLBQYAAAAABAAEAPUAAACDAwAAAAA=&#10;" stroked="f">
                    <v:textbox>
                      <w:txbxContent>
                        <w:p w14:paraId="16CF2AEF" w14:textId="77777777" w:rsidR="00DE41DF" w:rsidRDefault="00DE41DF" w:rsidP="00B145E0">
                          <w:pPr>
                            <w:rPr>
                              <w:b/>
                            </w:rPr>
                          </w:pPr>
                          <w:r>
                            <w:rPr>
                              <w:b/>
                            </w:rPr>
                            <w:t xml:space="preserve">  Outcome</w:t>
                          </w:r>
                        </w:p>
                        <w:p w14:paraId="24AECF25" w14:textId="77777777" w:rsidR="00DE41DF" w:rsidRDefault="00DE41DF" w:rsidP="00B145E0">
                          <w:pPr>
                            <w:pStyle w:val="NoSpacing"/>
                          </w:pPr>
                          <w:r w:rsidRPr="00C61D50">
                            <w:rPr>
                              <w:b/>
                              <w:color w:val="00B050"/>
                            </w:rPr>
                            <w:t>Green light</w:t>
                          </w:r>
                          <w:r>
                            <w:t xml:space="preserve"> day</w:t>
                          </w:r>
                        </w:p>
                        <w:p w14:paraId="614D7A62" w14:textId="77777777" w:rsidR="00DE41DF" w:rsidRPr="00C61D50" w:rsidRDefault="00DE41DF" w:rsidP="00B145E0">
                          <w:pPr>
                            <w:pStyle w:val="NoSpacing"/>
                            <w:rPr>
                              <w:sz w:val="32"/>
                              <w:szCs w:val="32"/>
                            </w:rPr>
                          </w:pPr>
                        </w:p>
                        <w:p w14:paraId="745CE76D" w14:textId="77777777" w:rsidR="00DE41DF" w:rsidRDefault="00DE41DF" w:rsidP="00B145E0">
                          <w:pPr>
                            <w:pStyle w:val="NoSpacing"/>
                          </w:pPr>
                          <w:r w:rsidRPr="00C61D50">
                            <w:rPr>
                              <w:b/>
                              <w:color w:val="984806" w:themeColor="accent6" w:themeShade="80"/>
                            </w:rPr>
                            <w:t>Brown light</w:t>
                          </w:r>
                          <w:r>
                            <w:t xml:space="preserve"> day</w:t>
                          </w:r>
                        </w:p>
                        <w:p w14:paraId="2B273B08" w14:textId="77777777" w:rsidR="00DE41DF" w:rsidRPr="00C61D50" w:rsidRDefault="00DE41DF" w:rsidP="00B145E0">
                          <w:pPr>
                            <w:pStyle w:val="NoSpacing"/>
                            <w:rPr>
                              <w:sz w:val="32"/>
                              <w:szCs w:val="32"/>
                            </w:rPr>
                          </w:pPr>
                        </w:p>
                        <w:p w14:paraId="1B107441" w14:textId="77777777" w:rsidR="00DE41DF" w:rsidRDefault="00DE41DF" w:rsidP="00B145E0">
                          <w:pPr>
                            <w:rPr>
                              <w:b/>
                            </w:rPr>
                          </w:pPr>
                        </w:p>
                        <w:p w14:paraId="6148ACFD" w14:textId="77777777" w:rsidR="00DE41DF" w:rsidRDefault="00DE41DF" w:rsidP="00B145E0">
                          <w:pPr>
                            <w:rPr>
                              <w:b/>
                            </w:rPr>
                          </w:pPr>
                        </w:p>
                        <w:p w14:paraId="3C215BC6" w14:textId="77777777" w:rsidR="00DE41DF" w:rsidRDefault="00DE41DF" w:rsidP="00B145E0">
                          <w:pPr>
                            <w:rPr>
                              <w:b/>
                            </w:rPr>
                          </w:pPr>
                        </w:p>
                        <w:p w14:paraId="66CA8A0D" w14:textId="77777777" w:rsidR="00DE41DF" w:rsidRDefault="00DE41DF" w:rsidP="00B145E0">
                          <w:pPr>
                            <w:rPr>
                              <w:b/>
                            </w:rPr>
                          </w:pPr>
                        </w:p>
                        <w:p w14:paraId="031F0DBC" w14:textId="77777777" w:rsidR="00DE41DF" w:rsidRPr="0069795A" w:rsidRDefault="00DE41DF" w:rsidP="00B145E0">
                          <w:pPr>
                            <w:rPr>
                              <w:b/>
                            </w:rPr>
                          </w:pPr>
                        </w:p>
                      </w:txbxContent>
                    </v:textbox>
                  </v:shape>
                </v:group>
                <v:shape id="_x0000_s1178" type="#_x0000_t202" style="position:absolute;left:1841686;top:275640;width:471170;height:426085;rotation:-98458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wv2wQAA&#10;ANwAAAAPAAAAZHJzL2Rvd25yZXYueG1sRE9Ni8IwEL0L/ocwwt40rQsq1Si6siDCHmwVPA7N2Bab&#10;SbfJ2vrvNwfB4+N9rza9qcWDWldZVhBPIhDEudUVFwrO2fd4AcJ5ZI21ZVLwJAeb9XCwwkTbjk/0&#10;SH0hQgi7BBWU3jeJlC4vyaCb2IY4cDfbGvQBtoXULXYh3NRyGkUzabDi0FBiQ18l5ff0zyiIZpfd&#10;Dx2v+19/iNOmq7s4m2+V+hj12yUIT71/i1/ug1bwuQjzw5lwBOT6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QML9sEAAADcAAAADwAAAAAAAAAAAAAAAACXAgAAZHJzL2Rvd25y&#10;ZXYueG1sUEsFBgAAAAAEAAQA9QAAAIUDAAAAAA==&#10;" filled="f" stroked="f">
                  <v:textbox>
                    <w:txbxContent>
                      <w:p w14:paraId="1F1A3E75" w14:textId="77777777" w:rsidR="00DE41DF" w:rsidRPr="00E14AEA" w:rsidRDefault="00DE41DF" w:rsidP="00B145E0">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12</m:t>
                                </m:r>
                              </m:num>
                              <m:den>
                                <m:r>
                                  <w:rPr>
                                    <w:rFonts w:ascii="Cambria Math" w:hAnsi="Cambria Math"/>
                                    <w:color w:val="FF0000"/>
                                    <w:sz w:val="16"/>
                                    <w:szCs w:val="16"/>
                                  </w:rPr>
                                  <m:t>23</m:t>
                                </m:r>
                              </m:den>
                            </m:f>
                          </m:oMath>
                        </m:oMathPara>
                      </w:p>
                    </w:txbxContent>
                  </v:textbox>
                </v:shape>
                <v:shape id="_x0000_s1179" type="#_x0000_t202" style="position:absolute;left:1865211;top:531558;width:471686;height:469326;rotation:73962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1V8xgAA&#10;ANwAAAAPAAAAZHJzL2Rvd25yZXYueG1sRI/NasMwEITvgb6D2EJusZwGjHEjm1IoCeTQOjE9b631&#10;D7VWxlISN08fFQo9DjPzDbMtZjOIC02ut6xgHcUgiGure24VVKe3VQrCeWSNg2VS8EMOivxhscVM&#10;2yuXdDn6VgQIuwwVdN6PmZSu7sigi+xIHLzGTgZ9kFMr9YTXADeDfIrjRBrsOSx0ONJrR/X38WwU&#10;fA2fo7Qf57RqDpv3Mjk0u91NKrV8nF+eQXia/X/4r73XCjbpGn7PhCMg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w1V8xgAAANwAAAAPAAAAAAAAAAAAAAAAAJcCAABkcnMv&#10;ZG93bnJldi54bWxQSwUGAAAAAAQABAD1AAAAigMAAAAA&#10;" filled="f" stroked="f">
                  <v:textbox>
                    <w:txbxContent>
                      <w:p w14:paraId="01617410" w14:textId="77777777" w:rsidR="00DE41DF" w:rsidRPr="00E14AEA" w:rsidRDefault="00DE41DF" w:rsidP="00B145E0">
                        <w:pPr>
                          <w:rPr>
                            <w:color w:val="FF0000"/>
                            <w:sz w:val="16"/>
                            <w:szCs w:val="16"/>
                          </w:rPr>
                        </w:pPr>
                        <m:oMathPara>
                          <m:oMath>
                            <m:f>
                              <m:fPr>
                                <m:ctrlPr>
                                  <w:rPr>
                                    <w:rFonts w:ascii="Cambria Math" w:hAnsi="Cambria Math"/>
                                    <w:i/>
                                    <w:color w:val="FF0000"/>
                                    <w:sz w:val="16"/>
                                    <w:szCs w:val="16"/>
                                  </w:rPr>
                                </m:ctrlPr>
                              </m:fPr>
                              <m:num>
                                <m:r>
                                  <w:rPr>
                                    <w:rFonts w:ascii="Cambria Math" w:hAnsi="Cambria Math"/>
                                    <w:color w:val="FF0000"/>
                                    <w:sz w:val="16"/>
                                    <w:szCs w:val="16"/>
                                  </w:rPr>
                                  <m:t>11</m:t>
                                </m:r>
                              </m:num>
                              <m:den>
                                <m:r>
                                  <w:rPr>
                                    <w:rFonts w:ascii="Cambria Math" w:hAnsi="Cambria Math"/>
                                    <w:color w:val="FF0000"/>
                                    <w:sz w:val="16"/>
                                    <w:szCs w:val="16"/>
                                  </w:rPr>
                                  <m:t>23</m:t>
                                </m:r>
                              </m:den>
                            </m:f>
                          </m:oMath>
                        </m:oMathPara>
                      </w:p>
                    </w:txbxContent>
                  </v:textbox>
                </v:shape>
              </v:group>
            </w:pict>
          </mc:Fallback>
        </mc:AlternateContent>
      </w:r>
    </w:p>
    <w:p w14:paraId="7D09B8DD" w14:textId="77777777" w:rsidR="00B145E0" w:rsidRDefault="00B145E0">
      <w:pPr>
        <w:rPr>
          <w:color w:val="FF0000"/>
        </w:rPr>
      </w:pPr>
      <w:r>
        <w:rPr>
          <w:color w:val="FF0000"/>
        </w:rPr>
        <w:br w:type="page"/>
      </w:r>
    </w:p>
    <w:p w14:paraId="7905FE47" w14:textId="77777777" w:rsidR="00845F30" w:rsidRDefault="00845F30" w:rsidP="00B145E0">
      <w:pPr>
        <w:spacing w:after="0"/>
      </w:pPr>
    </w:p>
    <w:p w14:paraId="75F8DDB4" w14:textId="77777777" w:rsidR="00533F1A" w:rsidRDefault="00533F1A" w:rsidP="00533F1A">
      <w:pPr>
        <w:pStyle w:val="ListParagraph"/>
        <w:numPr>
          <w:ilvl w:val="0"/>
          <w:numId w:val="29"/>
        </w:numPr>
        <w:ind w:left="284" w:hanging="284"/>
      </w:pPr>
      <w:r>
        <w:t xml:space="preserve">A farmer with a small property is interested in the probability of a </w:t>
      </w:r>
      <w:r w:rsidRPr="00B909F5">
        <w:rPr>
          <w:b/>
          <w:color w:val="00B050"/>
        </w:rPr>
        <w:t>green light</w:t>
      </w:r>
      <w:r>
        <w:t xml:space="preserve"> day occurring.</w:t>
      </w:r>
    </w:p>
    <w:p w14:paraId="675E4297" w14:textId="77777777" w:rsidR="00533F1A" w:rsidRDefault="00533F1A" w:rsidP="00533F1A">
      <w:pPr>
        <w:pStyle w:val="ListParagraph"/>
        <w:ind w:left="284"/>
      </w:pPr>
      <w:r>
        <w:t>Does this probability vary much between seasons?</w:t>
      </w:r>
    </w:p>
    <w:p w14:paraId="262D92F8" w14:textId="77777777" w:rsidR="00533F1A" w:rsidRDefault="00533F1A" w:rsidP="00533F1A">
      <w:pPr>
        <w:pStyle w:val="ListParagraph"/>
        <w:ind w:left="284"/>
      </w:pPr>
    </w:p>
    <w:p w14:paraId="3D6BEE17" w14:textId="77777777" w:rsidR="00E75FC5" w:rsidRPr="00FA495D" w:rsidRDefault="00E75FC5" w:rsidP="00E75FC5">
      <w:pPr>
        <w:pStyle w:val="ListParagraph"/>
        <w:spacing w:after="120" w:line="360" w:lineRule="auto"/>
        <w:ind w:left="567"/>
        <w:rPr>
          <w:color w:val="FF0000"/>
        </w:rPr>
      </w:pPr>
      <w:r w:rsidRPr="00FA495D">
        <w:rPr>
          <w:color w:val="FF0000"/>
        </w:rPr>
        <w:t xml:space="preserve">1992:    </w:t>
      </w:r>
      <m:oMath>
        <m:f>
          <m:fPr>
            <m:ctrlPr>
              <w:rPr>
                <w:rFonts w:ascii="Cambria Math" w:hAnsi="Cambria Math"/>
                <w:i/>
                <w:color w:val="FF0000"/>
              </w:rPr>
            </m:ctrlPr>
          </m:fPr>
          <m:num>
            <m:r>
              <w:rPr>
                <w:rFonts w:ascii="Cambria Math" w:hAnsi="Cambria Math"/>
                <w:color w:val="FF0000"/>
              </w:rPr>
              <m:t>4</m:t>
            </m:r>
          </m:num>
          <m:den>
            <m:r>
              <w:rPr>
                <w:rFonts w:ascii="Cambria Math" w:hAnsi="Cambria Math"/>
                <w:color w:val="FF0000"/>
              </w:rPr>
              <m:t>25</m:t>
            </m:r>
          </m:den>
        </m:f>
        <m:r>
          <w:rPr>
            <w:rFonts w:ascii="Cambria Math" w:hAnsi="Cambria Math"/>
            <w:color w:val="FF0000"/>
          </w:rPr>
          <m:t>=0.16</m:t>
        </m:r>
      </m:oMath>
    </w:p>
    <w:p w14:paraId="7099B275" w14:textId="77777777" w:rsidR="00E75FC5" w:rsidRPr="00FA495D" w:rsidRDefault="00E75FC5" w:rsidP="00E75FC5">
      <w:pPr>
        <w:pStyle w:val="ListParagraph"/>
        <w:spacing w:after="120" w:line="360" w:lineRule="auto"/>
        <w:ind w:left="567"/>
        <w:rPr>
          <w:rFonts w:eastAsiaTheme="minorEastAsia"/>
          <w:color w:val="FF0000"/>
        </w:rPr>
      </w:pPr>
      <w:r w:rsidRPr="00FA495D">
        <w:rPr>
          <w:color w:val="FF0000"/>
        </w:rPr>
        <w:t xml:space="preserve">2000:    </w:t>
      </w:r>
      <m:oMath>
        <m:f>
          <m:fPr>
            <m:ctrlPr>
              <w:rPr>
                <w:rFonts w:ascii="Cambria Math" w:hAnsi="Cambria Math"/>
                <w:i/>
                <w:color w:val="FF0000"/>
              </w:rPr>
            </m:ctrlPr>
          </m:fPr>
          <m:num>
            <m:r>
              <w:rPr>
                <w:rFonts w:ascii="Cambria Math" w:hAnsi="Cambria Math"/>
                <w:color w:val="FF0000"/>
              </w:rPr>
              <m:t>13</m:t>
            </m:r>
          </m:num>
          <m:den>
            <m:r>
              <w:rPr>
                <w:rFonts w:ascii="Cambria Math" w:hAnsi="Cambria Math"/>
                <w:color w:val="FF0000"/>
              </w:rPr>
              <m:t>24</m:t>
            </m:r>
          </m:den>
        </m:f>
        <m:r>
          <w:rPr>
            <w:rFonts w:ascii="Cambria Math" w:hAnsi="Cambria Math"/>
            <w:color w:val="FF0000"/>
          </w:rPr>
          <m:t>≈0.54</m:t>
        </m:r>
      </m:oMath>
    </w:p>
    <w:p w14:paraId="536024FE" w14:textId="77777777" w:rsidR="00E75FC5" w:rsidRPr="00FA495D" w:rsidRDefault="00E75FC5" w:rsidP="00E75FC5">
      <w:pPr>
        <w:pStyle w:val="ListParagraph"/>
        <w:spacing w:after="120" w:line="360" w:lineRule="auto"/>
        <w:ind w:left="567"/>
        <w:rPr>
          <w:color w:val="FF0000"/>
        </w:rPr>
      </w:pPr>
      <w:r w:rsidRPr="00FA495D">
        <w:rPr>
          <w:color w:val="FF0000"/>
        </w:rPr>
        <w:t xml:space="preserve">2006:    </w:t>
      </w:r>
      <m:oMath>
        <m:f>
          <m:fPr>
            <m:ctrlPr>
              <w:rPr>
                <w:rFonts w:ascii="Cambria Math" w:hAnsi="Cambria Math"/>
                <w:i/>
                <w:color w:val="FF0000"/>
              </w:rPr>
            </m:ctrlPr>
          </m:fPr>
          <m:num>
            <m:r>
              <w:rPr>
                <w:rFonts w:ascii="Cambria Math" w:hAnsi="Cambria Math"/>
                <w:color w:val="FF0000"/>
              </w:rPr>
              <m:t>12</m:t>
            </m:r>
          </m:num>
          <m:den>
            <m:r>
              <w:rPr>
                <w:rFonts w:ascii="Cambria Math" w:hAnsi="Cambria Math"/>
                <w:color w:val="FF0000"/>
              </w:rPr>
              <m:t>23</m:t>
            </m:r>
          </m:den>
        </m:f>
        <m:r>
          <w:rPr>
            <w:rFonts w:ascii="Cambria Math" w:eastAsiaTheme="minorEastAsia" w:hAnsi="Cambria Math"/>
            <w:color w:val="FF0000"/>
          </w:rPr>
          <m:t>≈0.52</m:t>
        </m:r>
      </m:oMath>
    </w:p>
    <w:p w14:paraId="2A781318" w14:textId="77777777" w:rsidR="00A73799" w:rsidRPr="00E75FC5" w:rsidRDefault="00E75FC5" w:rsidP="00533F1A">
      <w:pPr>
        <w:pStyle w:val="ListParagraph"/>
        <w:ind w:left="284"/>
        <w:rPr>
          <w:color w:val="FF0000"/>
        </w:rPr>
      </w:pPr>
      <w:r w:rsidRPr="00E75FC5">
        <w:rPr>
          <w:color w:val="FF0000"/>
        </w:rPr>
        <w:t>There is a large variation due to the number of days with a temperature above 14°C increasing greatly from the coolest season (1992) to an average type of season (2000). For warmer than average seasons, little variation would be expected.</w:t>
      </w:r>
    </w:p>
    <w:p w14:paraId="5B814BFF" w14:textId="77777777" w:rsidR="00A73799" w:rsidRDefault="00A73799" w:rsidP="00533F1A">
      <w:pPr>
        <w:pStyle w:val="ListParagraph"/>
        <w:ind w:left="284"/>
      </w:pPr>
    </w:p>
    <w:p w14:paraId="0A4D4C08" w14:textId="77777777" w:rsidR="00A73799" w:rsidRDefault="00A73799" w:rsidP="00533F1A">
      <w:pPr>
        <w:pStyle w:val="ListParagraph"/>
        <w:ind w:left="284"/>
      </w:pPr>
    </w:p>
    <w:p w14:paraId="526A92F1" w14:textId="77777777" w:rsidR="00533F1A" w:rsidRDefault="00533F1A" w:rsidP="00533F1A">
      <w:pPr>
        <w:pStyle w:val="ListParagraph"/>
        <w:numPr>
          <w:ilvl w:val="0"/>
          <w:numId w:val="29"/>
        </w:numPr>
        <w:ind w:left="284" w:hanging="284"/>
      </w:pPr>
      <w:r>
        <w:t xml:space="preserve">A farmer with a large property is interested in the probability of a </w:t>
      </w:r>
      <w:r w:rsidRPr="00B909F5">
        <w:rPr>
          <w:b/>
          <w:color w:val="00B050"/>
        </w:rPr>
        <w:t>green light</w:t>
      </w:r>
      <w:r>
        <w:t xml:space="preserve"> </w:t>
      </w:r>
      <w:r w:rsidRPr="00706377">
        <w:rPr>
          <w:i/>
        </w:rPr>
        <w:t>or</w:t>
      </w:r>
      <w:r>
        <w:t xml:space="preserve"> a </w:t>
      </w:r>
      <w:r w:rsidRPr="00C42DE1">
        <w:rPr>
          <w:b/>
          <w:color w:val="984806" w:themeColor="accent6" w:themeShade="80"/>
        </w:rPr>
        <w:t>brown light</w:t>
      </w:r>
      <w:r>
        <w:t xml:space="preserve"> </w:t>
      </w:r>
      <w:r w:rsidRPr="00706377">
        <w:rPr>
          <w:i/>
        </w:rPr>
        <w:t>or</w:t>
      </w:r>
      <w:r>
        <w:t xml:space="preserve"> an </w:t>
      </w:r>
      <w:r w:rsidRPr="004E2A8C">
        <w:rPr>
          <w:b/>
          <w:color w:val="FF9900"/>
        </w:rPr>
        <w:t>orange light</w:t>
      </w:r>
      <w:r>
        <w:t xml:space="preserve"> day occurring as he will sow on any of these days. </w:t>
      </w:r>
    </w:p>
    <w:p w14:paraId="5D93FEB1" w14:textId="77777777" w:rsidR="00533F1A" w:rsidRDefault="00533F1A" w:rsidP="00533F1A">
      <w:pPr>
        <w:pStyle w:val="ListParagraph"/>
        <w:ind w:left="284"/>
      </w:pPr>
      <w:r>
        <w:t>Calculate the probability of this occurring on a day in the 1992 season, the 2000 season and the 2006 season.  Does this probability vary much between seasons?</w:t>
      </w:r>
    </w:p>
    <w:p w14:paraId="119EAFA9" w14:textId="77777777" w:rsidR="00E75FC5" w:rsidRPr="00E75FC5" w:rsidRDefault="00E75FC5" w:rsidP="00533F1A">
      <w:pPr>
        <w:pStyle w:val="ListParagraph"/>
        <w:ind w:left="284"/>
        <w:rPr>
          <w:color w:val="FF0000"/>
        </w:rPr>
      </w:pPr>
      <w:r w:rsidRPr="00E75FC5">
        <w:rPr>
          <w:color w:val="FF0000"/>
        </w:rPr>
        <w:t>This is the same as the complement of the probability of a red light day occurring.</w:t>
      </w:r>
    </w:p>
    <w:p w14:paraId="0FC59454" w14:textId="77777777" w:rsidR="00E75FC5" w:rsidRPr="00FA495D" w:rsidRDefault="00E75FC5" w:rsidP="00E75FC5">
      <w:pPr>
        <w:pStyle w:val="ListParagraph"/>
        <w:spacing w:after="120" w:line="360" w:lineRule="auto"/>
        <w:ind w:left="567"/>
        <w:rPr>
          <w:color w:val="FF0000"/>
        </w:rPr>
      </w:pPr>
      <w:r w:rsidRPr="00FA495D">
        <w:rPr>
          <w:color w:val="FF0000"/>
        </w:rPr>
        <w:t xml:space="preserve">1992:    </w:t>
      </w:r>
      <m:oMath>
        <m:f>
          <m:fPr>
            <m:ctrlPr>
              <w:rPr>
                <w:rFonts w:ascii="Cambria Math" w:hAnsi="Cambria Math"/>
                <w:i/>
                <w:color w:val="FF0000"/>
              </w:rPr>
            </m:ctrlPr>
          </m:fPr>
          <m:num>
            <m:r>
              <w:rPr>
                <w:rFonts w:ascii="Cambria Math" w:hAnsi="Cambria Math"/>
                <w:color w:val="FF0000"/>
              </w:rPr>
              <m:t>5</m:t>
            </m:r>
          </m:num>
          <m:den>
            <m:r>
              <w:rPr>
                <w:rFonts w:ascii="Cambria Math" w:hAnsi="Cambria Math"/>
                <w:color w:val="FF0000"/>
              </w:rPr>
              <m:t>25</m:t>
            </m:r>
          </m:den>
        </m:f>
        <m:r>
          <w:rPr>
            <w:rFonts w:ascii="Cambria Math" w:hAnsi="Cambria Math"/>
            <w:color w:val="FF0000"/>
          </w:rPr>
          <m:t>=0.2</m:t>
        </m:r>
      </m:oMath>
    </w:p>
    <w:p w14:paraId="29D81B41" w14:textId="77777777" w:rsidR="00E75FC5" w:rsidRPr="00FA495D" w:rsidRDefault="00E75FC5" w:rsidP="00E75FC5">
      <w:pPr>
        <w:pStyle w:val="ListParagraph"/>
        <w:spacing w:after="120" w:line="360" w:lineRule="auto"/>
        <w:ind w:left="567"/>
        <w:rPr>
          <w:rFonts w:eastAsiaTheme="minorEastAsia"/>
          <w:color w:val="FF0000"/>
        </w:rPr>
      </w:pPr>
      <w:r w:rsidRPr="00FA495D">
        <w:rPr>
          <w:color w:val="FF0000"/>
        </w:rPr>
        <w:t xml:space="preserve">2000:    </w:t>
      </w:r>
      <m:oMath>
        <m:f>
          <m:fPr>
            <m:ctrlPr>
              <w:rPr>
                <w:rFonts w:ascii="Cambria Math" w:hAnsi="Cambria Math"/>
                <w:i/>
                <w:color w:val="FF0000"/>
              </w:rPr>
            </m:ctrlPr>
          </m:fPr>
          <m:num>
            <m:r>
              <w:rPr>
                <w:rFonts w:ascii="Cambria Math" w:hAnsi="Cambria Math"/>
                <w:color w:val="FF0000"/>
              </w:rPr>
              <m:t>24</m:t>
            </m:r>
          </m:num>
          <m:den>
            <m:r>
              <w:rPr>
                <w:rFonts w:ascii="Cambria Math" w:hAnsi="Cambria Math"/>
                <w:color w:val="FF0000"/>
              </w:rPr>
              <m:t>24</m:t>
            </m:r>
          </m:den>
        </m:f>
        <m:r>
          <w:rPr>
            <w:rFonts w:ascii="Cambria Math" w:hAnsi="Cambria Math"/>
            <w:color w:val="FF0000"/>
          </w:rPr>
          <m:t>=1</m:t>
        </m:r>
      </m:oMath>
    </w:p>
    <w:p w14:paraId="629A640E" w14:textId="77777777" w:rsidR="00E75FC5" w:rsidRPr="00FA495D" w:rsidRDefault="00E75FC5" w:rsidP="00E75FC5">
      <w:pPr>
        <w:pStyle w:val="ListParagraph"/>
        <w:spacing w:after="120" w:line="360" w:lineRule="auto"/>
        <w:ind w:left="567"/>
        <w:rPr>
          <w:color w:val="FF0000"/>
        </w:rPr>
      </w:pPr>
      <w:r w:rsidRPr="00FA495D">
        <w:rPr>
          <w:color w:val="FF0000"/>
        </w:rPr>
        <w:t xml:space="preserve">2006:    </w:t>
      </w:r>
      <m:oMath>
        <m:f>
          <m:fPr>
            <m:ctrlPr>
              <w:rPr>
                <w:rFonts w:ascii="Cambria Math" w:hAnsi="Cambria Math"/>
                <w:i/>
                <w:color w:val="FF0000"/>
              </w:rPr>
            </m:ctrlPr>
          </m:fPr>
          <m:num>
            <m:r>
              <w:rPr>
                <w:rFonts w:ascii="Cambria Math" w:hAnsi="Cambria Math"/>
                <w:color w:val="FF0000"/>
              </w:rPr>
              <m:t>23</m:t>
            </m:r>
          </m:num>
          <m:den>
            <m:r>
              <w:rPr>
                <w:rFonts w:ascii="Cambria Math" w:hAnsi="Cambria Math"/>
                <w:color w:val="FF0000"/>
              </w:rPr>
              <m:t>23</m:t>
            </m:r>
          </m:den>
        </m:f>
        <m:r>
          <w:rPr>
            <w:rFonts w:ascii="Cambria Math" w:eastAsiaTheme="minorEastAsia" w:hAnsi="Cambria Math"/>
            <w:color w:val="FF0000"/>
          </w:rPr>
          <m:t>=1</m:t>
        </m:r>
      </m:oMath>
    </w:p>
    <w:p w14:paraId="57FD45F3" w14:textId="77777777" w:rsidR="00E75FC5" w:rsidRDefault="00E75FC5" w:rsidP="00533F1A">
      <w:pPr>
        <w:pStyle w:val="ListParagraph"/>
        <w:ind w:left="284"/>
      </w:pPr>
      <w:r w:rsidRPr="00E75FC5">
        <w:rPr>
          <w:color w:val="FF0000"/>
        </w:rPr>
        <w:t>This probability</w:t>
      </w:r>
      <w:r w:rsidR="00D44C47">
        <w:rPr>
          <w:color w:val="FF0000"/>
        </w:rPr>
        <w:t xml:space="preserve"> varies a lot from the coolest season to the average season. It</w:t>
      </w:r>
      <w:r w:rsidRPr="00E75FC5">
        <w:rPr>
          <w:color w:val="FF0000"/>
        </w:rPr>
        <w:t xml:space="preserve"> </w:t>
      </w:r>
      <w:r w:rsidR="00D44C47">
        <w:rPr>
          <w:color w:val="FF0000"/>
        </w:rPr>
        <w:t>is unlike to</w:t>
      </w:r>
      <w:r w:rsidRPr="00E75FC5">
        <w:rPr>
          <w:color w:val="FF0000"/>
        </w:rPr>
        <w:t xml:space="preserve"> vary </w:t>
      </w:r>
      <w:r w:rsidR="00D44C47">
        <w:rPr>
          <w:color w:val="FF0000"/>
        </w:rPr>
        <w:t xml:space="preserve">much </w:t>
      </w:r>
      <w:r w:rsidRPr="00E75FC5">
        <w:rPr>
          <w:color w:val="FF0000"/>
        </w:rPr>
        <w:t xml:space="preserve">once </w:t>
      </w:r>
      <w:r w:rsidR="00D44C47" w:rsidRPr="00E75FC5">
        <w:rPr>
          <w:color w:val="FF0000"/>
        </w:rPr>
        <w:t xml:space="preserve">when seasons are warmer than average </w:t>
      </w:r>
      <w:r w:rsidR="00D44C47">
        <w:rPr>
          <w:color w:val="FF0000"/>
        </w:rPr>
        <w:t xml:space="preserve">because in these seasons </w:t>
      </w:r>
      <w:r w:rsidRPr="00E75FC5">
        <w:rPr>
          <w:color w:val="FF0000"/>
        </w:rPr>
        <w:t xml:space="preserve">Condition A (soil temperature above 14°C) is </w:t>
      </w:r>
      <w:r w:rsidR="00D44C47">
        <w:rPr>
          <w:color w:val="FF0000"/>
        </w:rPr>
        <w:t>always (or nearly always) satisfied.</w:t>
      </w:r>
      <w:r w:rsidR="00D44C47">
        <w:t xml:space="preserve"> </w:t>
      </w:r>
    </w:p>
    <w:p w14:paraId="2A716574" w14:textId="77777777" w:rsidR="00E75FC5" w:rsidRDefault="00E75FC5" w:rsidP="00533F1A">
      <w:pPr>
        <w:pStyle w:val="ListParagraph"/>
        <w:ind w:left="284"/>
      </w:pPr>
    </w:p>
    <w:p w14:paraId="5B4DD560" w14:textId="77777777" w:rsidR="00533F1A" w:rsidRDefault="00533F1A" w:rsidP="00533F1A">
      <w:pPr>
        <w:pStyle w:val="ListParagraph"/>
        <w:numPr>
          <w:ilvl w:val="0"/>
          <w:numId w:val="29"/>
        </w:numPr>
        <w:spacing w:after="0"/>
        <w:ind w:left="284" w:hanging="284"/>
      </w:pPr>
      <w:r>
        <w:t>If the average soil temperature and the average air temperature over a planting season at Trangie increase in the future,</w:t>
      </w:r>
    </w:p>
    <w:p w14:paraId="53FFB398" w14:textId="77777777" w:rsidR="00533F1A" w:rsidRDefault="00533F1A" w:rsidP="00533F1A">
      <w:pPr>
        <w:pStyle w:val="ListParagraph"/>
        <w:numPr>
          <w:ilvl w:val="0"/>
          <w:numId w:val="23"/>
        </w:numPr>
        <w:spacing w:after="120"/>
        <w:ind w:left="567" w:hanging="283"/>
      </w:pPr>
      <w:proofErr w:type="gramStart"/>
      <w:r>
        <w:t>would</w:t>
      </w:r>
      <w:proofErr w:type="gramEnd"/>
      <w:r>
        <w:t xml:space="preserve"> you expect the probability of </w:t>
      </w:r>
      <w:r w:rsidRPr="00B24B18">
        <w:rPr>
          <w:b/>
          <w:color w:val="00B050"/>
        </w:rPr>
        <w:t xml:space="preserve">green light </w:t>
      </w:r>
      <w:r w:rsidRPr="00B909F5">
        <w:t xml:space="preserve">days </w:t>
      </w:r>
      <w:r>
        <w:t>to increase or decrease? Why?</w:t>
      </w:r>
    </w:p>
    <w:p w14:paraId="1399A164" w14:textId="77777777" w:rsidR="00533F1A" w:rsidRPr="004371B8" w:rsidRDefault="00533F1A" w:rsidP="00533F1A">
      <w:pPr>
        <w:pStyle w:val="ListParagraph"/>
        <w:numPr>
          <w:ilvl w:val="0"/>
          <w:numId w:val="23"/>
        </w:numPr>
        <w:spacing w:after="120"/>
        <w:ind w:left="567" w:hanging="283"/>
      </w:pPr>
      <w:proofErr w:type="gramStart"/>
      <w:r>
        <w:t>would</w:t>
      </w:r>
      <w:proofErr w:type="gramEnd"/>
      <w:r>
        <w:t xml:space="preserve"> you expect the probability of </w:t>
      </w:r>
      <w:r w:rsidRPr="00B24B18">
        <w:rPr>
          <w:b/>
          <w:color w:val="FF0000"/>
        </w:rPr>
        <w:t>red</w:t>
      </w:r>
      <w:r>
        <w:t xml:space="preserve"> </w:t>
      </w:r>
      <w:r w:rsidRPr="00B24B18">
        <w:rPr>
          <w:b/>
          <w:color w:val="FF0000"/>
        </w:rPr>
        <w:t>light</w:t>
      </w:r>
      <w:r w:rsidRPr="00B24B18">
        <w:rPr>
          <w:b/>
          <w:color w:val="00B050"/>
        </w:rPr>
        <w:t xml:space="preserve"> </w:t>
      </w:r>
      <w:r>
        <w:t>days to increase or decrease?</w:t>
      </w:r>
      <w:r w:rsidRPr="00827724">
        <w:t xml:space="preserve"> </w:t>
      </w:r>
      <w:r>
        <w:t>Why?</w:t>
      </w:r>
    </w:p>
    <w:p w14:paraId="07D144A3" w14:textId="77777777" w:rsidR="00533F1A" w:rsidRPr="00D44C47" w:rsidRDefault="00D44C47" w:rsidP="00623F6B">
      <w:pPr>
        <w:spacing w:after="0"/>
        <w:ind w:left="284"/>
        <w:rPr>
          <w:color w:val="FF0000"/>
        </w:rPr>
      </w:pPr>
      <w:r>
        <w:rPr>
          <w:color w:val="FF0000"/>
        </w:rPr>
        <w:t xml:space="preserve">Soil temperatures increasing will increase the probability of green light days and brown light days. However there could still be orange light days because whether a temperature is on a rising plane or not over the next week, is </w:t>
      </w:r>
      <w:r w:rsidRPr="00D44C47">
        <w:rPr>
          <w:i/>
          <w:color w:val="FF0000"/>
        </w:rPr>
        <w:t>not</w:t>
      </w:r>
      <w:r>
        <w:rPr>
          <w:color w:val="FF0000"/>
        </w:rPr>
        <w:t xml:space="preserve"> greatly affected by the temperature of the day.  There can still be a very hot day followed by a week of decreasing temperatures.</w:t>
      </w:r>
    </w:p>
    <w:sectPr w:rsidR="00533F1A" w:rsidRPr="00D44C4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31DCF" w14:textId="77777777" w:rsidR="00DE41DF" w:rsidRDefault="00DE41DF" w:rsidP="006062D9">
      <w:pPr>
        <w:spacing w:after="0" w:line="240" w:lineRule="auto"/>
      </w:pPr>
      <w:r>
        <w:separator/>
      </w:r>
    </w:p>
  </w:endnote>
  <w:endnote w:type="continuationSeparator" w:id="0">
    <w:p w14:paraId="34BA1C99" w14:textId="77777777" w:rsidR="00DE41DF" w:rsidRDefault="00DE41DF" w:rsidP="0060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3DA05" w14:textId="77777777" w:rsidR="00DE41DF" w:rsidRDefault="00DE41D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159078"/>
      <w:docPartObj>
        <w:docPartGallery w:val="Page Numbers (Bottom of Page)"/>
        <w:docPartUnique/>
      </w:docPartObj>
    </w:sdtPr>
    <w:sdtEndPr>
      <w:rPr>
        <w:color w:val="808080" w:themeColor="background1" w:themeShade="80"/>
        <w:spacing w:val="60"/>
      </w:rPr>
    </w:sdtEndPr>
    <w:sdtContent>
      <w:p w14:paraId="4F5C0D89" w14:textId="77777777" w:rsidR="00DE41DF" w:rsidRDefault="00DE41D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F7517" w:rsidRPr="007F7517">
          <w:rPr>
            <w:b/>
            <w:bCs/>
            <w:noProof/>
          </w:rPr>
          <w:t>9</w:t>
        </w:r>
        <w:r>
          <w:rPr>
            <w:b/>
            <w:bCs/>
            <w:noProof/>
          </w:rPr>
          <w:fldChar w:fldCharType="end"/>
        </w:r>
        <w:r>
          <w:rPr>
            <w:b/>
            <w:bCs/>
          </w:rPr>
          <w:t xml:space="preserve"> | </w:t>
        </w:r>
        <w:r>
          <w:rPr>
            <w:color w:val="808080" w:themeColor="background1" w:themeShade="80"/>
            <w:spacing w:val="60"/>
          </w:rPr>
          <w:t>Page</w:t>
        </w:r>
      </w:p>
    </w:sdtContent>
  </w:sdt>
  <w:p w14:paraId="19803031" w14:textId="77777777" w:rsidR="00DE41DF" w:rsidRDefault="00DE41D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11654" w14:textId="77777777" w:rsidR="00DE41DF" w:rsidRDefault="00DE41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85BE8" w14:textId="77777777" w:rsidR="00DE41DF" w:rsidRDefault="00DE41DF" w:rsidP="006062D9">
      <w:pPr>
        <w:spacing w:after="0" w:line="240" w:lineRule="auto"/>
      </w:pPr>
      <w:r>
        <w:separator/>
      </w:r>
    </w:p>
  </w:footnote>
  <w:footnote w:type="continuationSeparator" w:id="0">
    <w:p w14:paraId="030E8DD7" w14:textId="77777777" w:rsidR="00DE41DF" w:rsidRDefault="00DE41DF" w:rsidP="006062D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DBCFC" w14:textId="77777777" w:rsidR="00DE41DF" w:rsidRDefault="00DE41D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E4BD0" w14:textId="77777777" w:rsidR="00DE41DF" w:rsidRDefault="00DE41D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9BDDE" w14:textId="77777777" w:rsidR="00DE41DF" w:rsidRDefault="00DE41D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773"/>
    <w:multiLevelType w:val="hybridMultilevel"/>
    <w:tmpl w:val="ABD6C88C"/>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nsid w:val="04666112"/>
    <w:multiLevelType w:val="hybridMultilevel"/>
    <w:tmpl w:val="763A3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1A4C89"/>
    <w:multiLevelType w:val="hybridMultilevel"/>
    <w:tmpl w:val="EAA8E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A4104C"/>
    <w:multiLevelType w:val="hybridMultilevel"/>
    <w:tmpl w:val="18D89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D84505"/>
    <w:multiLevelType w:val="hybridMultilevel"/>
    <w:tmpl w:val="D6E8391E"/>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0B2A7A00"/>
    <w:multiLevelType w:val="multilevel"/>
    <w:tmpl w:val="39942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931B9F"/>
    <w:multiLevelType w:val="hybridMultilevel"/>
    <w:tmpl w:val="B838C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950BB1"/>
    <w:multiLevelType w:val="hybridMultilevel"/>
    <w:tmpl w:val="1E62E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080AF7"/>
    <w:multiLevelType w:val="hybridMultilevel"/>
    <w:tmpl w:val="D42C5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B45A8F"/>
    <w:multiLevelType w:val="hybridMultilevel"/>
    <w:tmpl w:val="D4509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C3402D"/>
    <w:multiLevelType w:val="hybridMultilevel"/>
    <w:tmpl w:val="1DEC6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B1616C"/>
    <w:multiLevelType w:val="hybridMultilevel"/>
    <w:tmpl w:val="86D4EC5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3A7428"/>
    <w:multiLevelType w:val="multilevel"/>
    <w:tmpl w:val="02A0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170368"/>
    <w:multiLevelType w:val="hybridMultilevel"/>
    <w:tmpl w:val="C2081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5B03FA"/>
    <w:multiLevelType w:val="hybridMultilevel"/>
    <w:tmpl w:val="F1D4E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62249B"/>
    <w:multiLevelType w:val="hybridMultilevel"/>
    <w:tmpl w:val="291EC68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A7F7BCE"/>
    <w:multiLevelType w:val="hybridMultilevel"/>
    <w:tmpl w:val="3E5CA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595509"/>
    <w:multiLevelType w:val="hybridMultilevel"/>
    <w:tmpl w:val="11E82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C3589F"/>
    <w:multiLevelType w:val="hybridMultilevel"/>
    <w:tmpl w:val="81BC9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657C51"/>
    <w:multiLevelType w:val="multilevel"/>
    <w:tmpl w:val="F1CC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A23EA5"/>
    <w:multiLevelType w:val="hybridMultilevel"/>
    <w:tmpl w:val="D89EC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47034B"/>
    <w:multiLevelType w:val="hybridMultilevel"/>
    <w:tmpl w:val="102E08F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1E2B36"/>
    <w:multiLevelType w:val="hybridMultilevel"/>
    <w:tmpl w:val="8FBCA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3E97E28"/>
    <w:multiLevelType w:val="hybridMultilevel"/>
    <w:tmpl w:val="20803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03595B"/>
    <w:multiLevelType w:val="hybridMultilevel"/>
    <w:tmpl w:val="2E04C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4732917"/>
    <w:multiLevelType w:val="hybridMultilevel"/>
    <w:tmpl w:val="26BC712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C12C4B"/>
    <w:multiLevelType w:val="hybridMultilevel"/>
    <w:tmpl w:val="090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95526"/>
    <w:multiLevelType w:val="hybridMultilevel"/>
    <w:tmpl w:val="548E2702"/>
    <w:lvl w:ilvl="0" w:tplc="6DCCCB14">
      <w:numFmt w:val="bullet"/>
      <w:lvlText w:val="-"/>
      <w:lvlJc w:val="left"/>
      <w:pPr>
        <w:ind w:left="644" w:hanging="360"/>
      </w:pPr>
      <w:rPr>
        <w:rFonts w:ascii="Calibri" w:eastAsiaTheme="minorHAnsi" w:hAnsi="Calibri"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nsid w:val="59474F8E"/>
    <w:multiLevelType w:val="hybridMultilevel"/>
    <w:tmpl w:val="3EDC1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D16A0D"/>
    <w:multiLevelType w:val="hybridMultilevel"/>
    <w:tmpl w:val="FCFCD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2C74765"/>
    <w:multiLevelType w:val="hybridMultilevel"/>
    <w:tmpl w:val="B4C4749E"/>
    <w:lvl w:ilvl="0" w:tplc="404E67A2">
      <w:numFmt w:val="bullet"/>
      <w:lvlText w:val="-"/>
      <w:lvlJc w:val="left"/>
      <w:pPr>
        <w:ind w:left="1080" w:hanging="360"/>
      </w:pPr>
      <w:rPr>
        <w:rFonts w:ascii="Calibri" w:eastAsiaTheme="minorHAnsi" w:hAnsi="Calibri" w:cstheme="minorBidi"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64B41B75"/>
    <w:multiLevelType w:val="hybridMultilevel"/>
    <w:tmpl w:val="5E823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56F146F"/>
    <w:multiLevelType w:val="hybridMultilevel"/>
    <w:tmpl w:val="16AC4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8F83C0D"/>
    <w:multiLevelType w:val="multilevel"/>
    <w:tmpl w:val="DF4C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B053FB"/>
    <w:multiLevelType w:val="hybridMultilevel"/>
    <w:tmpl w:val="0476A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2B31D19"/>
    <w:multiLevelType w:val="hybridMultilevel"/>
    <w:tmpl w:val="06204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ADA470D"/>
    <w:multiLevelType w:val="hybridMultilevel"/>
    <w:tmpl w:val="52226974"/>
    <w:lvl w:ilvl="0" w:tplc="CC404EB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CA64F6F"/>
    <w:multiLevelType w:val="hybridMultilevel"/>
    <w:tmpl w:val="2166BCD8"/>
    <w:lvl w:ilvl="0" w:tplc="0C09000B">
      <w:start w:val="1"/>
      <w:numFmt w:val="bullet"/>
      <w:lvlText w:val=""/>
      <w:lvlJc w:val="left"/>
      <w:pPr>
        <w:ind w:left="768" w:hanging="360"/>
      </w:pPr>
      <w:rPr>
        <w:rFonts w:ascii="Wingdings" w:hAnsi="Wingdings"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8">
    <w:nsid w:val="7FFE01A7"/>
    <w:multiLevelType w:val="hybridMultilevel"/>
    <w:tmpl w:val="80C8E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38"/>
  </w:num>
  <w:num w:numId="4">
    <w:abstractNumId w:val="1"/>
  </w:num>
  <w:num w:numId="5">
    <w:abstractNumId w:val="34"/>
  </w:num>
  <w:num w:numId="6">
    <w:abstractNumId w:val="13"/>
  </w:num>
  <w:num w:numId="7">
    <w:abstractNumId w:val="36"/>
  </w:num>
  <w:num w:numId="8">
    <w:abstractNumId w:val="31"/>
  </w:num>
  <w:num w:numId="9">
    <w:abstractNumId w:val="20"/>
  </w:num>
  <w:num w:numId="10">
    <w:abstractNumId w:val="32"/>
  </w:num>
  <w:num w:numId="11">
    <w:abstractNumId w:val="3"/>
  </w:num>
  <w:num w:numId="12">
    <w:abstractNumId w:val="2"/>
  </w:num>
  <w:num w:numId="13">
    <w:abstractNumId w:val="4"/>
  </w:num>
  <w:num w:numId="14">
    <w:abstractNumId w:val="18"/>
  </w:num>
  <w:num w:numId="15">
    <w:abstractNumId w:val="22"/>
  </w:num>
  <w:num w:numId="16">
    <w:abstractNumId w:val="24"/>
  </w:num>
  <w:num w:numId="17">
    <w:abstractNumId w:val="35"/>
  </w:num>
  <w:num w:numId="18">
    <w:abstractNumId w:val="6"/>
  </w:num>
  <w:num w:numId="19">
    <w:abstractNumId w:val="16"/>
  </w:num>
  <w:num w:numId="20">
    <w:abstractNumId w:val="27"/>
  </w:num>
  <w:num w:numId="21">
    <w:abstractNumId w:val="21"/>
  </w:num>
  <w:num w:numId="22">
    <w:abstractNumId w:val="7"/>
  </w:num>
  <w:num w:numId="23">
    <w:abstractNumId w:val="30"/>
  </w:num>
  <w:num w:numId="24">
    <w:abstractNumId w:val="17"/>
  </w:num>
  <w:num w:numId="25">
    <w:abstractNumId w:val="29"/>
  </w:num>
  <w:num w:numId="26">
    <w:abstractNumId w:val="9"/>
  </w:num>
  <w:num w:numId="27">
    <w:abstractNumId w:val="14"/>
  </w:num>
  <w:num w:numId="28">
    <w:abstractNumId w:val="28"/>
  </w:num>
  <w:num w:numId="29">
    <w:abstractNumId w:val="23"/>
  </w:num>
  <w:num w:numId="30">
    <w:abstractNumId w:val="0"/>
  </w:num>
  <w:num w:numId="31">
    <w:abstractNumId w:val="25"/>
  </w:num>
  <w:num w:numId="32">
    <w:abstractNumId w:val="19"/>
  </w:num>
  <w:num w:numId="33">
    <w:abstractNumId w:val="11"/>
  </w:num>
  <w:num w:numId="34">
    <w:abstractNumId w:val="33"/>
  </w:num>
  <w:num w:numId="35">
    <w:abstractNumId w:val="37"/>
  </w:num>
  <w:num w:numId="36">
    <w:abstractNumId w:val="12"/>
  </w:num>
  <w:num w:numId="37">
    <w:abstractNumId w:val="10"/>
  </w:num>
  <w:num w:numId="38">
    <w:abstractNumId w:val="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922"/>
    <w:rsid w:val="0002553C"/>
    <w:rsid w:val="000603AA"/>
    <w:rsid w:val="000A0402"/>
    <w:rsid w:val="000C1944"/>
    <w:rsid w:val="000C2779"/>
    <w:rsid w:val="000C475E"/>
    <w:rsid w:val="00121376"/>
    <w:rsid w:val="001A04CA"/>
    <w:rsid w:val="0020064B"/>
    <w:rsid w:val="00214C74"/>
    <w:rsid w:val="0029181D"/>
    <w:rsid w:val="002B71A7"/>
    <w:rsid w:val="002C2FE1"/>
    <w:rsid w:val="002C4DA1"/>
    <w:rsid w:val="002D028C"/>
    <w:rsid w:val="002E44FC"/>
    <w:rsid w:val="002F37D6"/>
    <w:rsid w:val="002F64FE"/>
    <w:rsid w:val="00351440"/>
    <w:rsid w:val="00362D31"/>
    <w:rsid w:val="003841F4"/>
    <w:rsid w:val="003B7274"/>
    <w:rsid w:val="003D0E4D"/>
    <w:rsid w:val="004167ED"/>
    <w:rsid w:val="00430C2F"/>
    <w:rsid w:val="004335F2"/>
    <w:rsid w:val="00444F4E"/>
    <w:rsid w:val="004502B6"/>
    <w:rsid w:val="004A1F5C"/>
    <w:rsid w:val="004D53F9"/>
    <w:rsid w:val="00515975"/>
    <w:rsid w:val="00533F1A"/>
    <w:rsid w:val="005347B3"/>
    <w:rsid w:val="00584593"/>
    <w:rsid w:val="00587CFE"/>
    <w:rsid w:val="005A2685"/>
    <w:rsid w:val="005B0465"/>
    <w:rsid w:val="006062D9"/>
    <w:rsid w:val="00623F6B"/>
    <w:rsid w:val="006942C5"/>
    <w:rsid w:val="006D2A7E"/>
    <w:rsid w:val="00730F98"/>
    <w:rsid w:val="0078316D"/>
    <w:rsid w:val="00790679"/>
    <w:rsid w:val="007D277C"/>
    <w:rsid w:val="007F7517"/>
    <w:rsid w:val="00820922"/>
    <w:rsid w:val="00827608"/>
    <w:rsid w:val="008426E4"/>
    <w:rsid w:val="00845F30"/>
    <w:rsid w:val="008C4FCC"/>
    <w:rsid w:val="00962DE0"/>
    <w:rsid w:val="00977999"/>
    <w:rsid w:val="009D5A56"/>
    <w:rsid w:val="009E0A45"/>
    <w:rsid w:val="00A03BE9"/>
    <w:rsid w:val="00A73799"/>
    <w:rsid w:val="00A74CCA"/>
    <w:rsid w:val="00A979D6"/>
    <w:rsid w:val="00AB268A"/>
    <w:rsid w:val="00AD1929"/>
    <w:rsid w:val="00AF11AE"/>
    <w:rsid w:val="00B07DF3"/>
    <w:rsid w:val="00B145E0"/>
    <w:rsid w:val="00BB3BFA"/>
    <w:rsid w:val="00C016C6"/>
    <w:rsid w:val="00C35F46"/>
    <w:rsid w:val="00C826DB"/>
    <w:rsid w:val="00CA5EF6"/>
    <w:rsid w:val="00CB0EAD"/>
    <w:rsid w:val="00CC69D5"/>
    <w:rsid w:val="00D028C4"/>
    <w:rsid w:val="00D25253"/>
    <w:rsid w:val="00D34506"/>
    <w:rsid w:val="00D41A31"/>
    <w:rsid w:val="00D44C47"/>
    <w:rsid w:val="00DA2663"/>
    <w:rsid w:val="00DC3EAC"/>
    <w:rsid w:val="00DE0981"/>
    <w:rsid w:val="00DE41DF"/>
    <w:rsid w:val="00DF3125"/>
    <w:rsid w:val="00E023FA"/>
    <w:rsid w:val="00E14A7D"/>
    <w:rsid w:val="00E14AEA"/>
    <w:rsid w:val="00E46EDF"/>
    <w:rsid w:val="00E75FC5"/>
    <w:rsid w:val="00EA46F2"/>
    <w:rsid w:val="00EA7095"/>
    <w:rsid w:val="00EB645D"/>
    <w:rsid w:val="00EB64F0"/>
    <w:rsid w:val="00EC19C4"/>
    <w:rsid w:val="00F55BA4"/>
    <w:rsid w:val="00FA495D"/>
    <w:rsid w:val="00FB64A5"/>
    <w:rsid w:val="00FD297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29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28C"/>
    <w:rPr>
      <w:color w:val="0000FF" w:themeColor="hyperlink"/>
      <w:u w:val="single"/>
    </w:rPr>
  </w:style>
  <w:style w:type="paragraph" w:styleId="NoSpacing">
    <w:name w:val="No Spacing"/>
    <w:uiPriority w:val="1"/>
    <w:qFormat/>
    <w:rsid w:val="005A2685"/>
    <w:pPr>
      <w:spacing w:after="0" w:line="240" w:lineRule="auto"/>
    </w:pPr>
  </w:style>
  <w:style w:type="paragraph" w:styleId="ListParagraph">
    <w:name w:val="List Paragraph"/>
    <w:basedOn w:val="Normal"/>
    <w:uiPriority w:val="34"/>
    <w:qFormat/>
    <w:rsid w:val="00CC69D5"/>
    <w:pPr>
      <w:ind w:left="720"/>
      <w:contextualSpacing/>
    </w:pPr>
  </w:style>
  <w:style w:type="character" w:styleId="PlaceholderText">
    <w:name w:val="Placeholder Text"/>
    <w:basedOn w:val="DefaultParagraphFont"/>
    <w:uiPriority w:val="99"/>
    <w:semiHidden/>
    <w:rsid w:val="005B0465"/>
    <w:rPr>
      <w:color w:val="808080"/>
    </w:rPr>
  </w:style>
  <w:style w:type="paragraph" w:styleId="BalloonText">
    <w:name w:val="Balloon Text"/>
    <w:basedOn w:val="Normal"/>
    <w:link w:val="BalloonTextChar"/>
    <w:uiPriority w:val="99"/>
    <w:semiHidden/>
    <w:unhideWhenUsed/>
    <w:rsid w:val="005B0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465"/>
    <w:rPr>
      <w:rFonts w:ascii="Tahoma" w:hAnsi="Tahoma" w:cs="Tahoma"/>
      <w:sz w:val="16"/>
      <w:szCs w:val="16"/>
    </w:rPr>
  </w:style>
  <w:style w:type="table" w:styleId="TableGrid">
    <w:name w:val="Table Grid"/>
    <w:basedOn w:val="TableNormal"/>
    <w:uiPriority w:val="59"/>
    <w:rsid w:val="00730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33F1A"/>
  </w:style>
  <w:style w:type="paragraph" w:styleId="Header">
    <w:name w:val="header"/>
    <w:basedOn w:val="Normal"/>
    <w:link w:val="HeaderChar"/>
    <w:uiPriority w:val="99"/>
    <w:unhideWhenUsed/>
    <w:rsid w:val="00606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2D9"/>
  </w:style>
  <w:style w:type="paragraph" w:styleId="Footer">
    <w:name w:val="footer"/>
    <w:basedOn w:val="Normal"/>
    <w:link w:val="FooterChar"/>
    <w:uiPriority w:val="99"/>
    <w:unhideWhenUsed/>
    <w:rsid w:val="00606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2D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28C"/>
    <w:rPr>
      <w:color w:val="0000FF" w:themeColor="hyperlink"/>
      <w:u w:val="single"/>
    </w:rPr>
  </w:style>
  <w:style w:type="paragraph" w:styleId="NoSpacing">
    <w:name w:val="No Spacing"/>
    <w:uiPriority w:val="1"/>
    <w:qFormat/>
    <w:rsid w:val="005A2685"/>
    <w:pPr>
      <w:spacing w:after="0" w:line="240" w:lineRule="auto"/>
    </w:pPr>
  </w:style>
  <w:style w:type="paragraph" w:styleId="ListParagraph">
    <w:name w:val="List Paragraph"/>
    <w:basedOn w:val="Normal"/>
    <w:uiPriority w:val="34"/>
    <w:qFormat/>
    <w:rsid w:val="00CC69D5"/>
    <w:pPr>
      <w:ind w:left="720"/>
      <w:contextualSpacing/>
    </w:pPr>
  </w:style>
  <w:style w:type="character" w:styleId="PlaceholderText">
    <w:name w:val="Placeholder Text"/>
    <w:basedOn w:val="DefaultParagraphFont"/>
    <w:uiPriority w:val="99"/>
    <w:semiHidden/>
    <w:rsid w:val="005B0465"/>
    <w:rPr>
      <w:color w:val="808080"/>
    </w:rPr>
  </w:style>
  <w:style w:type="paragraph" w:styleId="BalloonText">
    <w:name w:val="Balloon Text"/>
    <w:basedOn w:val="Normal"/>
    <w:link w:val="BalloonTextChar"/>
    <w:uiPriority w:val="99"/>
    <w:semiHidden/>
    <w:unhideWhenUsed/>
    <w:rsid w:val="005B0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465"/>
    <w:rPr>
      <w:rFonts w:ascii="Tahoma" w:hAnsi="Tahoma" w:cs="Tahoma"/>
      <w:sz w:val="16"/>
      <w:szCs w:val="16"/>
    </w:rPr>
  </w:style>
  <w:style w:type="table" w:styleId="TableGrid">
    <w:name w:val="Table Grid"/>
    <w:basedOn w:val="TableNormal"/>
    <w:uiPriority w:val="59"/>
    <w:rsid w:val="00730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33F1A"/>
  </w:style>
  <w:style w:type="paragraph" w:styleId="Header">
    <w:name w:val="header"/>
    <w:basedOn w:val="Normal"/>
    <w:link w:val="HeaderChar"/>
    <w:uiPriority w:val="99"/>
    <w:unhideWhenUsed/>
    <w:rsid w:val="00606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2D9"/>
  </w:style>
  <w:style w:type="paragraph" w:styleId="Footer">
    <w:name w:val="footer"/>
    <w:basedOn w:val="Normal"/>
    <w:link w:val="FooterChar"/>
    <w:uiPriority w:val="99"/>
    <w:unhideWhenUsed/>
    <w:rsid w:val="00606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118042">
      <w:bodyDiv w:val="1"/>
      <w:marLeft w:val="0"/>
      <w:marRight w:val="0"/>
      <w:marTop w:val="0"/>
      <w:marBottom w:val="0"/>
      <w:divBdr>
        <w:top w:val="none" w:sz="0" w:space="0" w:color="auto"/>
        <w:left w:val="none" w:sz="0" w:space="0" w:color="auto"/>
        <w:bottom w:val="none" w:sz="0" w:space="0" w:color="auto"/>
        <w:right w:val="none" w:sz="0" w:space="0" w:color="auto"/>
      </w:divBdr>
    </w:div>
    <w:div w:id="827863468">
      <w:bodyDiv w:val="1"/>
      <w:marLeft w:val="0"/>
      <w:marRight w:val="0"/>
      <w:marTop w:val="0"/>
      <w:marBottom w:val="0"/>
      <w:divBdr>
        <w:top w:val="none" w:sz="0" w:space="0" w:color="auto"/>
        <w:left w:val="none" w:sz="0" w:space="0" w:color="auto"/>
        <w:bottom w:val="none" w:sz="0" w:space="0" w:color="auto"/>
        <w:right w:val="none" w:sz="0" w:space="0" w:color="auto"/>
      </w:divBdr>
    </w:div>
    <w:div w:id="1001809000">
      <w:bodyDiv w:val="1"/>
      <w:marLeft w:val="0"/>
      <w:marRight w:val="0"/>
      <w:marTop w:val="0"/>
      <w:marBottom w:val="0"/>
      <w:divBdr>
        <w:top w:val="none" w:sz="0" w:space="0" w:color="auto"/>
        <w:left w:val="none" w:sz="0" w:space="0" w:color="auto"/>
        <w:bottom w:val="none" w:sz="0" w:space="0" w:color="auto"/>
        <w:right w:val="none" w:sz="0" w:space="0" w:color="auto"/>
      </w:divBdr>
    </w:div>
    <w:div w:id="1329675153">
      <w:bodyDiv w:val="1"/>
      <w:marLeft w:val="0"/>
      <w:marRight w:val="0"/>
      <w:marTop w:val="0"/>
      <w:marBottom w:val="0"/>
      <w:divBdr>
        <w:top w:val="none" w:sz="0" w:space="0" w:color="auto"/>
        <w:left w:val="none" w:sz="0" w:space="0" w:color="auto"/>
        <w:bottom w:val="none" w:sz="0" w:space="0" w:color="auto"/>
        <w:right w:val="none" w:sz="0" w:space="0" w:color="auto"/>
      </w:divBdr>
    </w:div>
    <w:div w:id="134116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ottonaustralia.com.au/australian-cotton/basics/cotton-facts"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rezi.com/tzrjuk06rqih/visual-story-of-cotton/" TargetMode="External"/><Relationship Id="rId9" Type="http://schemas.openxmlformats.org/officeDocument/2006/relationships/hyperlink" Target="http://www.csd.net.au/greenlight"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16</Pages>
  <Words>3909</Words>
  <Characters>22286</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 McMaster</cp:lastModifiedBy>
  <cp:revision>12</cp:revision>
  <cp:lastPrinted>2015-11-20T03:19:00Z</cp:lastPrinted>
  <dcterms:created xsi:type="dcterms:W3CDTF">2015-11-20T02:44:00Z</dcterms:created>
  <dcterms:modified xsi:type="dcterms:W3CDTF">2017-01-19T21:23:00Z</dcterms:modified>
</cp:coreProperties>
</file>